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573C39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573C39">
        <w:rPr>
          <w:lang w:val="sr-Latn-RS"/>
        </w:rPr>
        <w:t>2182/17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E835A6">
        <w:rPr>
          <w:lang w:val="ru-RU"/>
        </w:rPr>
        <w:t>10</w:t>
      </w:r>
      <w:r w:rsidR="00EE6BE3">
        <w:rPr>
          <w:lang w:val="ru-RU"/>
        </w:rPr>
        <w:t>.</w:t>
      </w:r>
      <w:r w:rsidR="001F5CF8">
        <w:rPr>
          <w:lang w:val="ru-RU"/>
        </w:rPr>
        <w:t>05</w:t>
      </w:r>
      <w:r w:rsidR="00EE6BE3">
        <w:rPr>
          <w:lang w:val="ru-RU"/>
        </w:rPr>
        <w:t>.201</w:t>
      </w:r>
      <w:r w:rsidR="008873CC">
        <w:rPr>
          <w:lang w:val="ru-RU"/>
        </w:rPr>
        <w:t>7.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116196">
        <w:rPr>
          <w:lang w:val="sr-Cyrl-RS"/>
        </w:rPr>
        <w:t>2020</w:t>
      </w:r>
      <w:r w:rsidR="001C72B0" w:rsidRPr="00116196">
        <w:rPr>
          <w:lang w:val="sr-Latn-RS"/>
        </w:rPr>
        <w:t>/17</w:t>
      </w:r>
      <w:r w:rsidR="006B360C" w:rsidRPr="00116196">
        <w:rPr>
          <w:lang w:val="sr-Cyrl-CS"/>
        </w:rPr>
        <w:t xml:space="preserve"> о</w:t>
      </w:r>
      <w:r w:rsidR="008A2F97" w:rsidRPr="00116196">
        <w:rPr>
          <w:lang w:val="sr-Cyrl-CS"/>
        </w:rPr>
        <w:t>д</w:t>
      </w:r>
      <w:r w:rsidR="008A2F97" w:rsidRPr="00116196">
        <w:rPr>
          <w:lang w:val="sr-Latn-RS"/>
        </w:rPr>
        <w:t xml:space="preserve"> </w:t>
      </w:r>
      <w:r w:rsidR="008A2F97" w:rsidRPr="00116196">
        <w:rPr>
          <w:lang w:val="sr-Cyrl-CS"/>
        </w:rPr>
        <w:t xml:space="preserve"> </w:t>
      </w:r>
      <w:r w:rsidR="00116196">
        <w:rPr>
          <w:lang w:val="sr-Cyrl-CS"/>
        </w:rPr>
        <w:t>03</w:t>
      </w:r>
      <w:r w:rsidR="00613A55" w:rsidRPr="00116196">
        <w:rPr>
          <w:lang w:val="ru-RU"/>
        </w:rPr>
        <w:t>.</w:t>
      </w:r>
      <w:r w:rsidR="00664BD9" w:rsidRPr="00116196">
        <w:rPr>
          <w:lang w:val="ru-RU"/>
        </w:rPr>
        <w:t>0</w:t>
      </w:r>
      <w:r w:rsidR="00116196">
        <w:rPr>
          <w:lang w:val="ru-RU"/>
        </w:rPr>
        <w:t>5</w:t>
      </w:r>
      <w:r w:rsidRPr="00116196">
        <w:rPr>
          <w:lang w:val="ru-RU"/>
        </w:rPr>
        <w:t>.201</w:t>
      </w:r>
      <w:r w:rsidR="00664BD9" w:rsidRPr="00116196">
        <w:rPr>
          <w:lang w:val="ru-RU"/>
        </w:rPr>
        <w:t>7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A355A4" w:rsidRPr="00A355A4" w:rsidRDefault="00A355A4" w:rsidP="00A355A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ru-RU"/>
        </w:rPr>
        <w:t xml:space="preserve">о додели уговора 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за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јавну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набавку намирница за припремање хране</w:t>
      </w:r>
      <w:r>
        <w:rPr>
          <w:rFonts w:ascii="Arial" w:eastAsia="Calibri" w:hAnsi="Arial" w:cs="Arial"/>
          <w:b/>
          <w:bCs/>
          <w:sz w:val="22"/>
          <w:szCs w:val="22"/>
          <w:lang w:val="sr-Cyrl-CS"/>
        </w:rPr>
        <w:t>,</w:t>
      </w: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 xml:space="preserve"> </w:t>
      </w:r>
    </w:p>
    <w:p w:rsidR="00A355A4" w:rsidRPr="00A355A4" w:rsidRDefault="00A355A4" w:rsidP="00A355A4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sr-Cyrl-CS"/>
        </w:rPr>
      </w:pPr>
      <w:r w:rsidRPr="00A355A4">
        <w:rPr>
          <w:rFonts w:ascii="Arial" w:eastAsia="Calibri" w:hAnsi="Arial" w:cs="Arial"/>
          <w:b/>
          <w:bCs/>
          <w:sz w:val="22"/>
          <w:szCs w:val="22"/>
          <w:lang w:val="sr-Cyrl-CS"/>
        </w:rPr>
        <w:t>шеста партија – свеже поврће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A355A4" w:rsidRDefault="00A355A4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F5D34">
        <w:rPr>
          <w:lang w:val="sr-Cyrl-CS"/>
        </w:rPr>
        <w:t>1</w:t>
      </w:r>
      <w:r w:rsidR="0096779A">
        <w:rPr>
          <w:lang w:val="sr-Cyrl-RS"/>
        </w:rPr>
        <w:t>/1</w:t>
      </w:r>
      <w:r w:rsidR="00E0558B">
        <w:rPr>
          <w:lang w:val="sr-Cyrl-RS"/>
        </w:rPr>
        <w:t>7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F5D34">
        <w:rPr>
          <w:lang w:val="sr-Cyrl-RS"/>
        </w:rPr>
        <w:t>намирнице за припремање хране</w:t>
      </w:r>
      <w:r w:rsidR="00A42678" w:rsidRPr="00A42678">
        <w:rPr>
          <w:lang w:val="sr-Latn-RS"/>
        </w:rPr>
        <w:t>,</w:t>
      </w:r>
      <w:r w:rsidR="00FC6E8C">
        <w:rPr>
          <w:lang w:val="sr-Cyrl-RS"/>
        </w:rPr>
        <w:t>обликована у осам партија</w:t>
      </w:r>
      <w:r w:rsidR="00A42678" w:rsidRPr="00A42678">
        <w:rPr>
          <w:lang w:val="sr-Latn-RS"/>
        </w:rPr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>ор о јавној набавци</w:t>
      </w:r>
      <w:r w:rsidR="00805BCF">
        <w:rPr>
          <w:lang w:val="sr-Cyrl-CS"/>
        </w:rPr>
        <w:t xml:space="preserve"> за Шесту партију – свеже поврће</w:t>
      </w:r>
      <w:r w:rsidR="004E5825">
        <w:rPr>
          <w:lang w:val="sr-Cyrl-CS"/>
        </w:rPr>
        <w:t xml:space="preserve"> </w:t>
      </w:r>
      <w:r w:rsidR="007E75FE">
        <w:rPr>
          <w:lang w:val="sr-Cyrl-CS"/>
        </w:rPr>
        <w:t xml:space="preserve">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D0334" w:rsidP="007E75FE">
      <w:pPr>
        <w:tabs>
          <w:tab w:val="left" w:pos="5130"/>
        </w:tabs>
        <w:rPr>
          <w:b/>
          <w:lang w:val="ru-RU"/>
        </w:rPr>
      </w:pPr>
      <w:r w:rsidRPr="00ED0334">
        <w:rPr>
          <w:b/>
          <w:lang w:val="ru-RU"/>
        </w:rPr>
        <w:t>ПГ ''</w:t>
      </w:r>
      <w:r w:rsidR="00577D43" w:rsidRPr="00577D43">
        <w:t xml:space="preserve"> </w:t>
      </w:r>
      <w:r w:rsidR="00577D43" w:rsidRPr="00577D43">
        <w:rPr>
          <w:b/>
          <w:lang w:val="ru-RU"/>
        </w:rPr>
        <w:t xml:space="preserve">Мирослав </w:t>
      </w:r>
      <w:r w:rsidRPr="00ED0334">
        <w:rPr>
          <w:b/>
          <w:lang w:val="ru-RU"/>
        </w:rPr>
        <w:t>Недељковић ''  Пласковац бб Топола,  БПГ:742198000494, ЈМБГ:1207972721627</w:t>
      </w:r>
    </w:p>
    <w:p w:rsidR="00ED0334" w:rsidRDefault="00ED0334" w:rsidP="00EE6BE3">
      <w:pPr>
        <w:tabs>
          <w:tab w:val="left" w:pos="5130"/>
        </w:tabs>
        <w:jc w:val="center"/>
        <w:rPr>
          <w:b/>
          <w:lang w:val="ru-RU"/>
        </w:rPr>
      </w:pPr>
    </w:p>
    <w:p w:rsidR="00ED0334" w:rsidRDefault="00ED0334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8F5D34">
        <w:rPr>
          <w:lang w:val="ru-RU"/>
        </w:rPr>
        <w:t>14</w:t>
      </w:r>
      <w:r>
        <w:rPr>
          <w:lang w:val="ru-RU"/>
        </w:rPr>
        <w:t>.</w:t>
      </w:r>
      <w:r w:rsidR="008F78B4">
        <w:rPr>
          <w:lang w:val="ru-RU"/>
        </w:rPr>
        <w:t>03</w:t>
      </w:r>
      <w:r>
        <w:rPr>
          <w:lang w:val="ru-RU"/>
        </w:rPr>
        <w:t>.201</w:t>
      </w:r>
      <w:r w:rsidR="008F78B4">
        <w:rPr>
          <w:lang w:val="ru-RU"/>
        </w:rPr>
        <w:t>7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8F5D34" w:rsidRPr="008F5D34">
        <w:rPr>
          <w:lang w:val="sr-Cyrl-CS"/>
        </w:rPr>
        <w:t>1115/17</w:t>
      </w:r>
      <w:r w:rsidR="008F5D34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9A641A">
        <w:rPr>
          <w:lang w:val="sr-Cyrl-CS"/>
        </w:rPr>
        <w:t>намирнице за припремање хране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9A641A">
        <w:rPr>
          <w:lang w:val="sr-Cyrl-CS"/>
        </w:rPr>
        <w:t>1</w:t>
      </w:r>
      <w:r w:rsidR="0096779A">
        <w:rPr>
          <w:lang w:val="sr-Cyrl-RS"/>
        </w:rPr>
        <w:t>/1</w:t>
      </w:r>
      <w:r w:rsidR="008F78B4">
        <w:rPr>
          <w:lang w:val="sr-Cyrl-RS"/>
        </w:rPr>
        <w:t>7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7B36DA" w:rsidRPr="007B36DA">
        <w:t xml:space="preserve"> </w:t>
      </w:r>
      <w:r w:rsidR="007B36DA" w:rsidRPr="007B36DA">
        <w:rPr>
          <w:lang w:val="sr-Cyrl-CS"/>
        </w:rPr>
        <w:t>Рок за достављање понуда био је до19.04.2017. године до 09:00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A16E19" w:rsidRDefault="00A16E19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Ознака из општег речника набавки: </w:t>
      </w:r>
      <w:r w:rsidR="007110FB" w:rsidRPr="007110FB">
        <w:rPr>
          <w:lang w:val="ru-RU"/>
        </w:rPr>
        <w:t>15300000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Врста поступка: </w:t>
      </w:r>
      <w:r w:rsidR="001C162B">
        <w:rPr>
          <w:lang w:val="sr-Cyrl-CS"/>
        </w:rPr>
        <w:t>отворени</w:t>
      </w:r>
      <w:r>
        <w:rPr>
          <w:lang w:val="sr-Cyrl-CS"/>
        </w:rPr>
        <w:t xml:space="preserve"> поступак јавне набавке 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1C162B" w:rsidRPr="001C162B">
        <w:rPr>
          <w:lang w:val="sr-Cyrl-CS"/>
        </w:rPr>
        <w:t>намирнице за припремање хране за потребе Установе.</w:t>
      </w:r>
      <w:r w:rsidR="009603BA">
        <w:rPr>
          <w:lang w:val="sr-Cyrl-CS"/>
        </w:rPr>
        <w:t xml:space="preserve"> 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>Укупна процењена вредност</w:t>
      </w:r>
      <w:r w:rsidR="007110FB">
        <w:rPr>
          <w:lang w:val="sr-Cyrl-CS"/>
        </w:rPr>
        <w:t xml:space="preserve"> за Шесту</w:t>
      </w:r>
      <w:r w:rsidR="001C162B">
        <w:rPr>
          <w:lang w:val="sr-Cyrl-CS"/>
        </w:rPr>
        <w:t xml:space="preserve"> партију </w:t>
      </w:r>
      <w:r w:rsidR="000C7A13">
        <w:rPr>
          <w:lang w:val="sr-Cyrl-CS"/>
        </w:rPr>
        <w:t>–</w:t>
      </w:r>
      <w:r w:rsidR="007110FB">
        <w:rPr>
          <w:lang w:val="sr-Cyrl-CS"/>
        </w:rPr>
        <w:t>свеже поврће</w:t>
      </w:r>
      <w:r w:rsidR="000C7A13">
        <w:rPr>
          <w:lang w:val="sr-Cyrl-CS"/>
        </w:rPr>
        <w:t>:</w:t>
      </w:r>
      <w:r w:rsidR="007110FB" w:rsidRPr="007110FB">
        <w:t xml:space="preserve"> </w:t>
      </w:r>
      <w:r w:rsidR="007110FB" w:rsidRPr="007110FB">
        <w:rPr>
          <w:lang w:val="sr-Cyrl-CS"/>
        </w:rPr>
        <w:t xml:space="preserve">2.394.427,05 </w:t>
      </w:r>
      <w:r w:rsidR="00D305F6" w:rsidRPr="00D305F6">
        <w:t xml:space="preserve"> </w:t>
      </w:r>
      <w:r w:rsidR="007110FB">
        <w:rPr>
          <w:lang w:val="sr-Cyrl-RS"/>
        </w:rPr>
        <w:t xml:space="preserve"> </w:t>
      </w:r>
      <w:r>
        <w:rPr>
          <w:lang w:val="sr-Cyrl-RS"/>
        </w:rPr>
        <w:t>дин. без ПДВ-а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До истека рока за подношење понуда на адресу наручиоца пристигло је:</w:t>
      </w:r>
      <w:r w:rsidR="006B402A">
        <w:rPr>
          <w:lang w:val="sr-Cyrl-CS"/>
        </w:rPr>
        <w:t xml:space="preserve"> 3</w:t>
      </w:r>
      <w:r>
        <w:rPr>
          <w:lang w:val="sr-Cyrl-CS"/>
        </w:rPr>
        <w:t xml:space="preserve"> </w:t>
      </w:r>
      <w:r w:rsidR="006B402A">
        <w:rPr>
          <w:lang w:val="ru-RU"/>
        </w:rPr>
        <w:t>п</w:t>
      </w:r>
      <w:r w:rsidR="0096779A">
        <w:rPr>
          <w:lang w:val="ru-RU"/>
        </w:rPr>
        <w:t>онуд</w:t>
      </w:r>
      <w:r w:rsidR="006B402A">
        <w:rPr>
          <w:lang w:val="ru-RU"/>
        </w:rPr>
        <w:t>е</w:t>
      </w:r>
      <w:r>
        <w:rPr>
          <w:lang w:val="ru-RU"/>
        </w:rPr>
        <w:t xml:space="preserve">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1"/>
        <w:gridCol w:w="3367"/>
        <w:gridCol w:w="1580"/>
        <w:gridCol w:w="1137"/>
      </w:tblGrid>
      <w:tr w:rsidR="001D10C7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977ADD" w:rsidRDefault="001D10C7" w:rsidP="0031325A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1D10C7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1D10C7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23988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1752/17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Pr="00170169" w:rsidRDefault="00323988" w:rsidP="00E46D2B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''Паланка промет</w:t>
            </w:r>
            <w:r w:rsidR="002074C8">
              <w:rPr>
                <w:rFonts w:eastAsia="Calibri"/>
                <w:lang w:val="sr-Cyrl-RS"/>
              </w:rPr>
              <w:t>'' д.о.о.</w:t>
            </w:r>
            <w:r w:rsidR="005A7EA9" w:rsidRPr="005A7EA9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Cyrl-RS"/>
              </w:rPr>
              <w:t xml:space="preserve">Смедеревска </w:t>
            </w:r>
            <w:r w:rsidR="00E46D2B">
              <w:rPr>
                <w:rFonts w:eastAsia="Calibri"/>
                <w:lang w:val="sr-Cyrl-RS"/>
              </w:rPr>
              <w:t>П</w:t>
            </w:r>
            <w:r>
              <w:rPr>
                <w:rFonts w:eastAsia="Calibri"/>
                <w:lang w:val="sr-Cyrl-RS"/>
              </w:rPr>
              <w:t>аланка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5A7EA9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</w:t>
            </w:r>
            <w:r w:rsidR="001D10C7">
              <w:rPr>
                <w:rFonts w:eastAsia="Calibri"/>
                <w:lang w:val="sr-Cyrl-CS"/>
              </w:rPr>
              <w:t>. 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0C7" w:rsidRDefault="00323988" w:rsidP="0032398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</w:t>
            </w:r>
            <w:r w:rsidR="00B37907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20</w:t>
            </w:r>
          </w:p>
        </w:tc>
      </w:tr>
      <w:tr w:rsidR="002074C8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2074C8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A737AB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1756</w:t>
            </w:r>
            <w:r w:rsidR="006B402A">
              <w:rPr>
                <w:rFonts w:eastAsia="Calibri"/>
                <w:lang w:val="sr-Cyrl-CS"/>
              </w:rPr>
              <w:t>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Pr="00A737AB" w:rsidRDefault="00A737AB" w:rsidP="00854E02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Den</w:t>
            </w:r>
            <w:r w:rsidR="00A81FF9">
              <w:rPr>
                <w:rFonts w:eastAsia="Calibri"/>
                <w:lang w:val="sr-Cyrl-RS"/>
              </w:rPr>
              <w:t xml:space="preserve"> </w:t>
            </w:r>
            <w:r>
              <w:rPr>
                <w:rFonts w:eastAsia="Calibri"/>
                <w:lang w:val="sr-Latn-RS"/>
              </w:rPr>
              <w:t>fruit</w:t>
            </w:r>
            <w:r>
              <w:rPr>
                <w:rFonts w:eastAsia="Calibri"/>
                <w:lang w:val="sr-Cyrl-RS"/>
              </w:rPr>
              <w:t>'' д.о.о. Попина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6B402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19.04.2017.г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4C8" w:rsidRDefault="00610031" w:rsidP="00A737AB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>
              <w:rPr>
                <w:rFonts w:eastAsia="Calibri"/>
                <w:lang w:val="sr-Cyrl-CS"/>
              </w:rPr>
              <w:t>2</w:t>
            </w:r>
            <w:r w:rsidR="00A737AB">
              <w:rPr>
                <w:rFonts w:eastAsia="Calibri"/>
                <w:lang w:val="sr-Cyrl-CS"/>
              </w:rPr>
              <w:t>6</w:t>
            </w:r>
          </w:p>
        </w:tc>
      </w:tr>
      <w:tr w:rsidR="00610031" w:rsidRPr="00977ADD" w:rsidTr="00582B9A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31325A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CF1682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1763</w:t>
            </w:r>
            <w:r w:rsidR="00610031">
              <w:rPr>
                <w:rFonts w:eastAsia="Calibri"/>
                <w:lang w:val="sr-Cyrl-CS"/>
              </w:rPr>
              <w:t>/17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CF1682" w:rsidP="00F05D1A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 xml:space="preserve">ПГ ''Мирослав Недељковић'' </w:t>
            </w:r>
            <w:r w:rsidR="00F05D1A">
              <w:rPr>
                <w:rFonts w:eastAsia="Calibri"/>
                <w:lang w:val="sr-Cyrl-RS"/>
              </w:rPr>
              <w:t>Пласковац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31325A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19.04.2017.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31" w:rsidRDefault="00610031" w:rsidP="00CF168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08</w:t>
            </w:r>
            <w:r w:rsidR="00B37907">
              <w:rPr>
                <w:rFonts w:eastAsia="Calibri"/>
                <w:lang w:val="sr-Cyrl-CS"/>
              </w:rPr>
              <w:t>:</w:t>
            </w:r>
            <w:r w:rsidR="00CF1682">
              <w:rPr>
                <w:rFonts w:eastAsia="Calibri"/>
                <w:lang w:val="sr-Cyrl-CS"/>
              </w:rPr>
              <w:t>50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865B05" w:rsidRDefault="00B30B99" w:rsidP="00865B05">
      <w:pPr>
        <w:rPr>
          <w:lang w:val="sr-Cyrl-CS"/>
        </w:rPr>
      </w:pPr>
      <w:r>
        <w:rPr>
          <w:lang w:val="sr-Cyrl-CS"/>
        </w:rPr>
        <w:t>Неблаговремених понуда није било</w:t>
      </w:r>
      <w:r w:rsidR="00865B05">
        <w:rPr>
          <w:lang w:val="sr-Cyrl-CS"/>
        </w:rPr>
        <w:t>.</w:t>
      </w:r>
    </w:p>
    <w:p w:rsidR="00865B05" w:rsidRDefault="001D10C7" w:rsidP="00865B05">
      <w:pPr>
        <w:rPr>
          <w:lang w:val="sr-Cyrl-CS"/>
        </w:rPr>
      </w:pPr>
      <w:r w:rsidRPr="001D10C7">
        <w:rPr>
          <w:lang w:val="sr-Cyrl-CS"/>
        </w:rPr>
        <w:t>Јавно отвара</w:t>
      </w:r>
      <w:r w:rsidR="00C77AD3">
        <w:rPr>
          <w:lang w:val="sr-Cyrl-CS"/>
        </w:rPr>
        <w:t>ње понуда уз присуство овлашћених</w:t>
      </w:r>
      <w:r w:rsidRPr="001D10C7">
        <w:rPr>
          <w:lang w:val="sr-Cyrl-CS"/>
        </w:rPr>
        <w:t xml:space="preserve"> представника понуђача  извршено је дана </w:t>
      </w:r>
      <w:r w:rsidR="00C77AD3">
        <w:rPr>
          <w:lang w:val="sr-Cyrl-CS"/>
        </w:rPr>
        <w:t>19</w:t>
      </w:r>
      <w:r w:rsidRPr="001D10C7">
        <w:rPr>
          <w:lang w:val="sr-Cyrl-CS"/>
        </w:rPr>
        <w:t xml:space="preserve">.04.2017. године у </w:t>
      </w:r>
      <w:r w:rsidR="00C77AD3">
        <w:rPr>
          <w:lang w:val="sr-Cyrl-CS"/>
        </w:rPr>
        <w:t>09</w:t>
      </w:r>
      <w:r w:rsidRPr="001D10C7">
        <w:rPr>
          <w:lang w:val="sr-Cyrl-CS"/>
        </w:rPr>
        <w:t>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546B56" w:rsidRDefault="002B1F12" w:rsidP="002B1F12">
      <w:pPr>
        <w:rPr>
          <w:b/>
          <w:lang w:val="sr-Cyrl-CS"/>
        </w:rPr>
      </w:pPr>
      <w:r w:rsidRPr="002B1F12">
        <w:rPr>
          <w:b/>
          <w:lang w:val="sr-Cyrl-CS"/>
        </w:rPr>
        <w:t xml:space="preserve">Понуђач: </w:t>
      </w:r>
      <w:r w:rsidR="00A40BA7" w:rsidRPr="00A40BA7">
        <w:rPr>
          <w:b/>
          <w:lang w:val="sr-Cyrl-CS"/>
        </w:rPr>
        <w:t>''Паланка промет'' д.о.о. Смедеревска Паланка</w:t>
      </w:r>
    </w:p>
    <w:p w:rsidR="002B1F12" w:rsidRPr="002B1F12" w:rsidRDefault="002B1F12" w:rsidP="002B1F12">
      <w:pPr>
        <w:rPr>
          <w:lang w:val="sr-Cyrl-CS"/>
        </w:rPr>
      </w:pPr>
      <w:r w:rsidRPr="002B1F12">
        <w:rPr>
          <w:lang w:val="sr-Cyrl-CS"/>
        </w:rPr>
        <w:t>Основни елементи понуде:</w:t>
      </w:r>
    </w:p>
    <w:p w:rsidR="00654AAD" w:rsidRPr="00654AAD" w:rsidRDefault="00654AAD" w:rsidP="00654AAD">
      <w:pPr>
        <w:rPr>
          <w:lang w:val="sr-Cyrl-CS"/>
        </w:rPr>
      </w:pPr>
      <w:r>
        <w:rPr>
          <w:lang w:val="sr-Cyrl-CS"/>
        </w:rPr>
        <w:t>6.1</w:t>
      </w:r>
      <w:r w:rsidRPr="00654AAD">
        <w:rPr>
          <w:lang w:val="sr-Cyrl-CS"/>
        </w:rPr>
        <w:t>. Понуђена цена:</w:t>
      </w:r>
      <w:r>
        <w:rPr>
          <w:lang w:val="sr-Cyrl-CS"/>
        </w:rPr>
        <w:t xml:space="preserve"> </w:t>
      </w:r>
      <w:r w:rsidR="00687C89">
        <w:rPr>
          <w:lang w:val="sr-Cyrl-CS"/>
        </w:rPr>
        <w:t>1.229.700,00</w:t>
      </w:r>
      <w:r w:rsidR="00817FA2">
        <w:rPr>
          <w:lang w:val="sr-Cyrl-CS"/>
        </w:rPr>
        <w:t xml:space="preserve"> </w:t>
      </w:r>
      <w:r w:rsidRPr="00654AAD">
        <w:rPr>
          <w:lang w:val="sr-Cyrl-CS"/>
        </w:rPr>
        <w:t xml:space="preserve">дин. без ПДВ-а </w:t>
      </w:r>
      <w:r>
        <w:rPr>
          <w:lang w:val="sr-Cyrl-CS"/>
        </w:rPr>
        <w:t>односно</w:t>
      </w:r>
      <w:r w:rsidRPr="00654AAD">
        <w:rPr>
          <w:lang w:val="sr-Cyrl-CS"/>
        </w:rPr>
        <w:t xml:space="preserve"> </w:t>
      </w:r>
      <w:r w:rsidR="00687C89">
        <w:rPr>
          <w:lang w:val="sr-Cyrl-CS"/>
        </w:rPr>
        <w:t xml:space="preserve">1.352.670,00 </w:t>
      </w:r>
      <w:r w:rsidRPr="00654AAD">
        <w:rPr>
          <w:lang w:val="sr-Cyrl-CS"/>
        </w:rPr>
        <w:t>дин.</w:t>
      </w:r>
      <w:r>
        <w:rPr>
          <w:lang w:val="sr-Cyrl-CS"/>
        </w:rPr>
        <w:t xml:space="preserve"> са ПДВ-ом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6.2</w:t>
      </w:r>
      <w:r w:rsidR="00654AAD" w:rsidRPr="00654AAD">
        <w:rPr>
          <w:lang w:val="sr-Cyrl-CS"/>
        </w:rPr>
        <w:t xml:space="preserve">. Рок испоруке: </w:t>
      </w:r>
      <w:r w:rsidR="00654AAD">
        <w:rPr>
          <w:lang w:val="sr-Cyrl-CS"/>
        </w:rPr>
        <w:t xml:space="preserve">1 </w:t>
      </w:r>
      <w:r w:rsidR="00654AAD" w:rsidRPr="00654AAD">
        <w:rPr>
          <w:lang w:val="sr-Cyrl-CS"/>
        </w:rPr>
        <w:t>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6.3</w:t>
      </w:r>
      <w:r w:rsidR="00654AAD" w:rsidRPr="00654AAD">
        <w:rPr>
          <w:lang w:val="sr-Cyrl-CS"/>
        </w:rPr>
        <w:t>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6.4</w:t>
      </w:r>
      <w:r w:rsidR="00654AAD" w:rsidRPr="00654AAD">
        <w:rPr>
          <w:lang w:val="sr-Cyrl-CS"/>
        </w:rPr>
        <w:t>. Рок важења понуде:</w:t>
      </w:r>
      <w:r w:rsidR="000345E9">
        <w:rPr>
          <w:lang w:val="sr-Cyrl-CS"/>
        </w:rPr>
        <w:t xml:space="preserve"> 91</w:t>
      </w:r>
      <w:r w:rsidR="00654AAD" w:rsidRPr="00654AAD">
        <w:rPr>
          <w:lang w:val="sr-Cyrl-CS"/>
        </w:rPr>
        <w:t xml:space="preserve"> дан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6.5</w:t>
      </w:r>
      <w:r w:rsidR="00654AAD" w:rsidRPr="00654AAD">
        <w:rPr>
          <w:lang w:val="sr-Cyrl-CS"/>
        </w:rPr>
        <w:t>. Рок важења фиксне цене добара из дате понуде:</w:t>
      </w:r>
      <w:r w:rsidR="00654AAD">
        <w:rPr>
          <w:lang w:val="sr-Cyrl-CS"/>
        </w:rPr>
        <w:t xml:space="preserve"> 9</w:t>
      </w:r>
      <w:r w:rsidR="000345E9">
        <w:rPr>
          <w:lang w:val="sr-Cyrl-CS"/>
        </w:rPr>
        <w:t>1</w:t>
      </w:r>
      <w:r w:rsidR="00654AAD" w:rsidRPr="00654AAD">
        <w:rPr>
          <w:lang w:val="sr-Cyrl-CS"/>
        </w:rPr>
        <w:t xml:space="preserve"> дан од дана отварања понуда.</w:t>
      </w:r>
    </w:p>
    <w:p w:rsidR="00654AAD" w:rsidRPr="00654AAD" w:rsidRDefault="007638F7" w:rsidP="00654AAD">
      <w:pPr>
        <w:rPr>
          <w:lang w:val="sr-Cyrl-CS"/>
        </w:rPr>
      </w:pPr>
      <w:r>
        <w:rPr>
          <w:lang w:val="sr-Cyrl-CS"/>
        </w:rPr>
        <w:t>6.6</w:t>
      </w:r>
      <w:r w:rsidR="00654AAD" w:rsidRPr="00654AAD">
        <w:rPr>
          <w:lang w:val="sr-Cyrl-CS"/>
        </w:rPr>
        <w:t>. Понуђач понуду подноси:</w:t>
      </w:r>
      <w:r>
        <w:rPr>
          <w:lang w:val="sr-Cyrl-CS"/>
        </w:rPr>
        <w:t xml:space="preserve"> самостално</w:t>
      </w:r>
    </w:p>
    <w:p w:rsidR="00654AAD" w:rsidRPr="00654AAD" w:rsidRDefault="00654AAD" w:rsidP="007638F7">
      <w:pPr>
        <w:rPr>
          <w:lang w:val="sr-Cyrl-CS"/>
        </w:rPr>
      </w:pPr>
      <w:r w:rsidRPr="00654AAD">
        <w:rPr>
          <w:lang w:val="sr-Cyrl-CS"/>
        </w:rPr>
        <w:tab/>
      </w:r>
    </w:p>
    <w:p w:rsidR="00DC36D9" w:rsidRDefault="00DC36D9" w:rsidP="00C22254">
      <w:pPr>
        <w:rPr>
          <w:lang w:val="sr-Cyrl-CS"/>
        </w:rPr>
      </w:pPr>
    </w:p>
    <w:p w:rsidR="002A6204" w:rsidRDefault="007227CF" w:rsidP="007227CF">
      <w:pPr>
        <w:rPr>
          <w:b/>
          <w:lang w:val="sr-Cyrl-CS"/>
        </w:rPr>
      </w:pPr>
      <w:r w:rsidRPr="007227CF">
        <w:rPr>
          <w:b/>
          <w:lang w:val="sr-Cyrl-CS"/>
        </w:rPr>
        <w:t xml:space="preserve">Понуђач: </w:t>
      </w:r>
      <w:r w:rsidR="002A6204" w:rsidRPr="002A6204">
        <w:rPr>
          <w:b/>
          <w:lang w:val="sr-Cyrl-CS"/>
        </w:rPr>
        <w:t>''Den</w:t>
      </w:r>
      <w:r w:rsidR="00A81FF9">
        <w:rPr>
          <w:b/>
          <w:lang w:val="sr-Cyrl-CS"/>
        </w:rPr>
        <w:t xml:space="preserve"> </w:t>
      </w:r>
      <w:r w:rsidR="002A6204" w:rsidRPr="002A6204">
        <w:rPr>
          <w:b/>
          <w:lang w:val="sr-Cyrl-CS"/>
        </w:rPr>
        <w:t>fruit'' д.о.о. Попина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Основни елементи понуде: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 xml:space="preserve">6.1. Понуђена цена: </w:t>
      </w:r>
      <w:r w:rsidR="008655DC">
        <w:rPr>
          <w:lang w:val="sr-Cyrl-CS"/>
        </w:rPr>
        <w:t>1.</w:t>
      </w:r>
      <w:r w:rsidR="00A24D0F">
        <w:rPr>
          <w:lang w:val="sr-Cyrl-CS"/>
        </w:rPr>
        <w:t>195</w:t>
      </w:r>
      <w:r w:rsidR="008655DC">
        <w:rPr>
          <w:lang w:val="sr-Cyrl-CS"/>
        </w:rPr>
        <w:t>.</w:t>
      </w:r>
      <w:r w:rsidR="00A24D0F">
        <w:rPr>
          <w:lang w:val="sr-Cyrl-CS"/>
        </w:rPr>
        <w:t>665</w:t>
      </w:r>
      <w:r w:rsidR="008655DC">
        <w:rPr>
          <w:lang w:val="sr-Cyrl-CS"/>
        </w:rPr>
        <w:t xml:space="preserve">,00 </w:t>
      </w:r>
      <w:r w:rsidRPr="007227CF">
        <w:rPr>
          <w:lang w:val="sr-Cyrl-CS"/>
        </w:rPr>
        <w:t xml:space="preserve">дин. без ПДВ-а односно </w:t>
      </w:r>
      <w:r w:rsidR="008655DC">
        <w:rPr>
          <w:lang w:val="sr-Cyrl-CS"/>
        </w:rPr>
        <w:t xml:space="preserve"> </w:t>
      </w:r>
      <w:r w:rsidR="005268E8">
        <w:rPr>
          <w:lang w:val="sr-Cyrl-CS"/>
        </w:rPr>
        <w:t xml:space="preserve">1.315.231,50 </w:t>
      </w:r>
      <w:r w:rsidRPr="007227CF">
        <w:rPr>
          <w:lang w:val="sr-Cyrl-CS"/>
        </w:rPr>
        <w:t>дин. са ПДВ-ом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6.2. Рок испоруке: 1 дан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lastRenderedPageBreak/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 xml:space="preserve">6.4. Рок важења понуде: </w:t>
      </w:r>
      <w:r w:rsidR="00535A25">
        <w:rPr>
          <w:lang w:val="sr-Cyrl-CS"/>
        </w:rPr>
        <w:t>90</w:t>
      </w:r>
      <w:r w:rsidRPr="007227CF">
        <w:rPr>
          <w:lang w:val="sr-Cyrl-CS"/>
        </w:rPr>
        <w:t xml:space="preserve"> дан</w:t>
      </w:r>
      <w:r w:rsidR="00EF520D">
        <w:rPr>
          <w:lang w:val="sr-Cyrl-CS"/>
        </w:rPr>
        <w:t>а</w:t>
      </w:r>
    </w:p>
    <w:p w:rsidR="007227CF" w:rsidRP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6.5. Рок важења фикс</w:t>
      </w:r>
      <w:r w:rsidR="00EF520D">
        <w:rPr>
          <w:lang w:val="sr-Cyrl-CS"/>
        </w:rPr>
        <w:t xml:space="preserve">не цене добара из </w:t>
      </w:r>
      <w:r w:rsidR="00D031A0">
        <w:rPr>
          <w:lang w:val="sr-Cyrl-CS"/>
        </w:rPr>
        <w:t>дате понуде: 90</w:t>
      </w:r>
      <w:r w:rsidRPr="007227CF">
        <w:rPr>
          <w:lang w:val="sr-Cyrl-CS"/>
        </w:rPr>
        <w:t xml:space="preserve"> дан</w:t>
      </w:r>
      <w:r w:rsidR="00EF520D">
        <w:rPr>
          <w:lang w:val="sr-Cyrl-CS"/>
        </w:rPr>
        <w:t>а</w:t>
      </w:r>
      <w:r w:rsidRPr="007227CF">
        <w:rPr>
          <w:lang w:val="sr-Cyrl-CS"/>
        </w:rPr>
        <w:t xml:space="preserve"> од дана отварања понуда.</w:t>
      </w:r>
    </w:p>
    <w:p w:rsidR="007227CF" w:rsidRDefault="007227CF" w:rsidP="007227CF">
      <w:pPr>
        <w:rPr>
          <w:lang w:val="sr-Cyrl-CS"/>
        </w:rPr>
      </w:pPr>
      <w:r w:rsidRPr="007227CF">
        <w:rPr>
          <w:lang w:val="sr-Cyrl-CS"/>
        </w:rPr>
        <w:t>6.6. Понуђач понуду подноси: самостално</w:t>
      </w:r>
    </w:p>
    <w:p w:rsidR="00FC7843" w:rsidRDefault="00FC7843" w:rsidP="007227CF">
      <w:pPr>
        <w:rPr>
          <w:lang w:val="sr-Cyrl-CS"/>
        </w:rPr>
      </w:pPr>
    </w:p>
    <w:p w:rsidR="002E6FBF" w:rsidRDefault="00FC7843" w:rsidP="00FC7843">
      <w:pPr>
        <w:rPr>
          <w:b/>
          <w:lang w:val="sr-Cyrl-CS"/>
        </w:rPr>
      </w:pPr>
      <w:r w:rsidRPr="00FC7843">
        <w:rPr>
          <w:b/>
          <w:lang w:val="sr-Cyrl-CS"/>
        </w:rPr>
        <w:t>Понуђач:</w:t>
      </w:r>
      <w:r w:rsidR="006E4E4F" w:rsidRPr="006E4E4F">
        <w:t xml:space="preserve"> </w:t>
      </w:r>
      <w:r w:rsidR="006E4E4F" w:rsidRPr="006E4E4F">
        <w:rPr>
          <w:b/>
          <w:lang w:val="sr-Cyrl-CS"/>
        </w:rPr>
        <w:t>ПГ ''Мирослав Недељковић''</w:t>
      </w:r>
      <w:r w:rsidR="00264A07">
        <w:rPr>
          <w:b/>
          <w:lang w:val="sr-Cyrl-CS"/>
        </w:rPr>
        <w:t xml:space="preserve"> Пласковац</w:t>
      </w:r>
      <w:r w:rsidRPr="00FC7843">
        <w:rPr>
          <w:b/>
          <w:lang w:val="sr-Cyrl-CS"/>
        </w:rPr>
        <w:t xml:space="preserve"> 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Основни елементи понуде: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6.1. Понуђена цена: </w:t>
      </w:r>
      <w:r w:rsidR="00B90DFF">
        <w:rPr>
          <w:lang w:val="sr-Cyrl-CS"/>
        </w:rPr>
        <w:t>1.143.790</w:t>
      </w:r>
      <w:r w:rsidR="006E4E4F">
        <w:rPr>
          <w:lang w:val="sr-Cyrl-CS"/>
        </w:rPr>
        <w:t xml:space="preserve">,00 </w:t>
      </w:r>
      <w:r w:rsidRPr="00FC7843">
        <w:rPr>
          <w:lang w:val="sr-Cyrl-CS"/>
        </w:rPr>
        <w:t xml:space="preserve">дин. без ПДВ-а односно </w:t>
      </w:r>
      <w:r w:rsidR="006E4E4F">
        <w:rPr>
          <w:lang w:val="sr-Cyrl-CS"/>
        </w:rPr>
        <w:t xml:space="preserve"> </w:t>
      </w:r>
      <w:r w:rsidR="00CF092E">
        <w:rPr>
          <w:lang w:val="sr-Cyrl-CS"/>
        </w:rPr>
        <w:t>1.258.169</w:t>
      </w:r>
      <w:r w:rsidR="006E4E4F">
        <w:rPr>
          <w:lang w:val="sr-Cyrl-CS"/>
        </w:rPr>
        <w:t xml:space="preserve">,00 </w:t>
      </w:r>
      <w:r w:rsidRPr="00FC7843">
        <w:rPr>
          <w:lang w:val="sr-Cyrl-CS"/>
        </w:rPr>
        <w:t>дин. са ПДВ-ом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6.2. Рок испоруке: 1 дан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>6.3. Услови плаћања: за привредне субјекте рок не може бити дужи од 45 дана, а између субјеката јавног сектора до 60 дана од дана пријема фактуре.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6.4. Рок важења понуде: </w:t>
      </w:r>
      <w:r w:rsidR="00B16705">
        <w:rPr>
          <w:lang w:val="sr-Cyrl-CS"/>
        </w:rPr>
        <w:t>9</w:t>
      </w:r>
      <w:r w:rsidR="006E4E4F">
        <w:rPr>
          <w:lang w:val="sr-Cyrl-CS"/>
        </w:rPr>
        <w:t>1</w:t>
      </w:r>
      <w:r w:rsidRPr="00FC7843">
        <w:rPr>
          <w:lang w:val="sr-Cyrl-CS"/>
        </w:rPr>
        <w:t xml:space="preserve"> дан</w:t>
      </w:r>
    </w:p>
    <w:p w:rsidR="00FC7843" w:rsidRPr="00FC7843" w:rsidRDefault="00FC7843" w:rsidP="00FC7843">
      <w:pPr>
        <w:rPr>
          <w:lang w:val="sr-Cyrl-CS"/>
        </w:rPr>
      </w:pPr>
      <w:r w:rsidRPr="00FC7843">
        <w:rPr>
          <w:lang w:val="sr-Cyrl-CS"/>
        </w:rPr>
        <w:t xml:space="preserve">6.5. Рок важења фиксне цене добара из дате понуде: </w:t>
      </w:r>
      <w:r w:rsidR="00B16705">
        <w:rPr>
          <w:lang w:val="sr-Cyrl-CS"/>
        </w:rPr>
        <w:t>9</w:t>
      </w:r>
      <w:r w:rsidR="006E4E4F">
        <w:rPr>
          <w:lang w:val="sr-Cyrl-CS"/>
        </w:rPr>
        <w:t>1</w:t>
      </w:r>
      <w:r w:rsidRPr="00FC7843">
        <w:rPr>
          <w:lang w:val="sr-Cyrl-CS"/>
        </w:rPr>
        <w:t xml:space="preserve"> дан од дана отварања понуда.</w:t>
      </w:r>
    </w:p>
    <w:p w:rsidR="00360CDE" w:rsidRDefault="00FC7843" w:rsidP="00FC7843">
      <w:pPr>
        <w:rPr>
          <w:lang w:val="sr-Cyrl-CS"/>
        </w:rPr>
      </w:pPr>
      <w:r w:rsidRPr="00FC7843">
        <w:rPr>
          <w:lang w:val="sr-Cyrl-CS"/>
        </w:rPr>
        <w:t>6.6.</w:t>
      </w:r>
      <w:r w:rsidR="006E4E4F">
        <w:rPr>
          <w:lang w:val="sr-Cyrl-CS"/>
        </w:rPr>
        <w:t xml:space="preserve"> Понуђач понуду подноси: </w:t>
      </w:r>
      <w:r w:rsidR="00B90DFF">
        <w:rPr>
          <w:lang w:val="sr-Cyrl-CS"/>
        </w:rPr>
        <w:t>самостално</w:t>
      </w:r>
    </w:p>
    <w:p w:rsidR="00B443A9" w:rsidRDefault="00B443A9" w:rsidP="00FC7843">
      <w:pPr>
        <w:rPr>
          <w:lang w:val="sr-Cyrl-CS"/>
        </w:rPr>
      </w:pPr>
    </w:p>
    <w:p w:rsidR="000D629D" w:rsidRDefault="000D629D" w:rsidP="00EE6BE3">
      <w:pPr>
        <w:tabs>
          <w:tab w:val="left" w:pos="5130"/>
        </w:tabs>
        <w:rPr>
          <w:lang w:val="ru-RU"/>
        </w:rPr>
      </w:pPr>
    </w:p>
    <w:p w:rsidR="00A12309" w:rsidRDefault="00935008" w:rsidP="00EE6BE3">
      <w:pPr>
        <w:tabs>
          <w:tab w:val="left" w:pos="5130"/>
        </w:tabs>
        <w:rPr>
          <w:lang w:val="ru-RU"/>
        </w:rPr>
      </w:pPr>
      <w:r w:rsidRPr="00935008">
        <w:rPr>
          <w:lang w:val="ru-RU"/>
        </w:rPr>
        <w:t>Стручна оцена понуда:</w:t>
      </w:r>
    </w:p>
    <w:p w:rsidR="00D52770" w:rsidRDefault="00D52770" w:rsidP="00EE6BE3">
      <w:pPr>
        <w:tabs>
          <w:tab w:val="left" w:pos="5130"/>
        </w:tabs>
        <w:rPr>
          <w:lang w:val="ru-RU"/>
        </w:rPr>
      </w:pPr>
    </w:p>
    <w:p w:rsidR="00A12309" w:rsidRDefault="00A12309" w:rsidP="00EE6BE3">
      <w:pPr>
        <w:tabs>
          <w:tab w:val="left" w:pos="5130"/>
        </w:tabs>
        <w:rPr>
          <w:lang w:val="ru-RU"/>
        </w:rPr>
      </w:pPr>
    </w:p>
    <w:p w:rsidR="00C25D9D" w:rsidRPr="00C25D9D" w:rsidRDefault="00C25D9D" w:rsidP="00C25D9D">
      <w:pPr>
        <w:tabs>
          <w:tab w:val="left" w:pos="5130"/>
        </w:tabs>
        <w:jc w:val="both"/>
        <w:rPr>
          <w:lang w:val="ru-RU"/>
        </w:rPr>
      </w:pPr>
      <w:r w:rsidRPr="00C25D9D">
        <w:rPr>
          <w:lang w:val="ru-RU"/>
        </w:rPr>
        <w:t xml:space="preserve">Понуда понђача </w:t>
      </w:r>
      <w:r w:rsidRPr="00C25D9D">
        <w:rPr>
          <w:b/>
          <w:lang w:val="ru-RU"/>
        </w:rPr>
        <w:t>''Паланка промет'' д</w:t>
      </w:r>
      <w:r>
        <w:rPr>
          <w:b/>
          <w:lang w:val="ru-RU"/>
        </w:rPr>
        <w:t>.</w:t>
      </w:r>
      <w:r w:rsidRPr="00C25D9D">
        <w:rPr>
          <w:b/>
          <w:lang w:val="ru-RU"/>
        </w:rPr>
        <w:t>о</w:t>
      </w:r>
      <w:r>
        <w:rPr>
          <w:b/>
          <w:lang w:val="ru-RU"/>
        </w:rPr>
        <w:t>.</w:t>
      </w:r>
      <w:r w:rsidRPr="00C25D9D">
        <w:rPr>
          <w:b/>
          <w:lang w:val="ru-RU"/>
        </w:rPr>
        <w:t>о</w:t>
      </w:r>
      <w:r>
        <w:rPr>
          <w:b/>
          <w:lang w:val="ru-RU"/>
        </w:rPr>
        <w:t>.</w:t>
      </w:r>
      <w:r w:rsidRPr="00C25D9D">
        <w:rPr>
          <w:b/>
          <w:lang w:val="ru-RU"/>
        </w:rPr>
        <w:t xml:space="preserve"> Смедеревска Паланка</w:t>
      </w:r>
      <w:r w:rsidRPr="00C25D9D">
        <w:rPr>
          <w:lang w:val="ru-RU"/>
        </w:rPr>
        <w:t xml:space="preserve"> је оцењена као </w:t>
      </w:r>
      <w:r w:rsidRPr="00935008">
        <w:rPr>
          <w:b/>
          <w:lang w:val="ru-RU"/>
        </w:rPr>
        <w:t>неприхватљива,</w:t>
      </w:r>
      <w:r w:rsidRPr="00C25D9D">
        <w:rPr>
          <w:lang w:val="ru-RU"/>
        </w:rPr>
        <w:t xml:space="preserve">  из разлога што није доставио доказе о испуњености обавезних услова из чл.75. ст.1</w:t>
      </w:r>
      <w:r w:rsidR="00E17D38">
        <w:rPr>
          <w:lang w:val="ru-RU"/>
        </w:rPr>
        <w:t>.</w:t>
      </w:r>
      <w:r w:rsidRPr="00C25D9D">
        <w:rPr>
          <w:lang w:val="ru-RU"/>
        </w:rPr>
        <w:t xml:space="preserve"> тач. 5</w:t>
      </w:r>
      <w:r>
        <w:rPr>
          <w:lang w:val="ru-RU"/>
        </w:rPr>
        <w:t>.</w:t>
      </w:r>
      <w:r w:rsidRPr="00C25D9D">
        <w:rPr>
          <w:lang w:val="ru-RU"/>
        </w:rPr>
        <w:t xml:space="preserve"> Закона о јавним набавкама и то: Решење Министарства пољопривреде и заштите животне средине за увозника  ''Дарком '' д.о.о Руменка</w:t>
      </w:r>
      <w:r w:rsidR="00E776B7">
        <w:rPr>
          <w:lang w:val="ru-RU"/>
        </w:rPr>
        <w:t>,</w:t>
      </w:r>
      <w:r w:rsidR="00895B43">
        <w:rPr>
          <w:lang w:val="ru-RU"/>
        </w:rPr>
        <w:t xml:space="preserve"> чије производе нуди</w:t>
      </w:r>
      <w:r w:rsidR="00895B43">
        <w:t xml:space="preserve"> и</w:t>
      </w:r>
      <w:r w:rsidR="00895B43">
        <w:rPr>
          <w:lang w:val="ru-RU"/>
        </w:rPr>
        <w:t xml:space="preserve"> за које је доставио потврд</w:t>
      </w:r>
      <w:r w:rsidR="00895B43">
        <w:rPr>
          <w:lang w:val="sr-Cyrl-RS"/>
        </w:rPr>
        <w:t>у</w:t>
      </w:r>
      <w:r w:rsidR="00895B43" w:rsidRPr="00895B43">
        <w:rPr>
          <w:lang w:val="ru-RU"/>
        </w:rPr>
        <w:t xml:space="preserve"> надлежног органa о квалитеу производа-резултат анализе о испитивању .</w:t>
      </w:r>
    </w:p>
    <w:p w:rsidR="00C25D9D" w:rsidRPr="00C25D9D" w:rsidRDefault="00C25D9D" w:rsidP="00C25D9D">
      <w:pPr>
        <w:tabs>
          <w:tab w:val="left" w:pos="5130"/>
        </w:tabs>
        <w:jc w:val="both"/>
        <w:rPr>
          <w:lang w:val="ru-RU"/>
        </w:rPr>
      </w:pPr>
    </w:p>
    <w:p w:rsidR="00C25D9D" w:rsidRPr="00C25D9D" w:rsidRDefault="00C25D9D" w:rsidP="00C25D9D">
      <w:pPr>
        <w:tabs>
          <w:tab w:val="left" w:pos="5130"/>
        </w:tabs>
        <w:jc w:val="both"/>
        <w:rPr>
          <w:lang w:val="ru-RU"/>
        </w:rPr>
      </w:pPr>
      <w:r w:rsidRPr="00C25D9D">
        <w:rPr>
          <w:lang w:val="ru-RU"/>
        </w:rPr>
        <w:t>Понуда пон</w:t>
      </w:r>
      <w:r w:rsidR="00163A01">
        <w:rPr>
          <w:lang w:val="ru-RU"/>
        </w:rPr>
        <w:t>у</w:t>
      </w:r>
      <w:r w:rsidRPr="00C25D9D">
        <w:rPr>
          <w:lang w:val="ru-RU"/>
        </w:rPr>
        <w:t>ђач</w:t>
      </w:r>
      <w:r w:rsidR="00163A01">
        <w:rPr>
          <w:lang w:val="ru-RU"/>
        </w:rPr>
        <w:t>а</w:t>
      </w:r>
      <w:r w:rsidRPr="00C25D9D">
        <w:rPr>
          <w:lang w:val="ru-RU"/>
        </w:rPr>
        <w:t xml:space="preserve"> </w:t>
      </w:r>
      <w:r w:rsidRPr="00D913DA">
        <w:rPr>
          <w:b/>
          <w:lang w:val="ru-RU"/>
        </w:rPr>
        <w:t>''Den fruit'' д</w:t>
      </w:r>
      <w:r w:rsidR="00D913DA">
        <w:rPr>
          <w:b/>
          <w:lang w:val="ru-RU"/>
        </w:rPr>
        <w:t>.</w:t>
      </w:r>
      <w:r w:rsidRPr="00D913DA">
        <w:rPr>
          <w:b/>
          <w:lang w:val="ru-RU"/>
        </w:rPr>
        <w:t>о</w:t>
      </w:r>
      <w:r w:rsidR="00D913DA">
        <w:rPr>
          <w:b/>
          <w:lang w:val="ru-RU"/>
        </w:rPr>
        <w:t>.</w:t>
      </w:r>
      <w:r w:rsidRPr="00D913DA">
        <w:rPr>
          <w:b/>
          <w:lang w:val="ru-RU"/>
        </w:rPr>
        <w:t>о</w:t>
      </w:r>
      <w:r w:rsidR="00D913DA">
        <w:rPr>
          <w:b/>
          <w:lang w:val="ru-RU"/>
        </w:rPr>
        <w:t>.</w:t>
      </w:r>
      <w:r w:rsidRPr="00D913DA">
        <w:rPr>
          <w:b/>
          <w:lang w:val="ru-RU"/>
        </w:rPr>
        <w:t xml:space="preserve"> </w:t>
      </w:r>
      <w:r w:rsidR="00D913DA">
        <w:rPr>
          <w:b/>
          <w:lang w:val="ru-RU"/>
        </w:rPr>
        <w:t>Попина</w:t>
      </w:r>
      <w:r w:rsidRPr="00C25D9D">
        <w:rPr>
          <w:lang w:val="ru-RU"/>
        </w:rPr>
        <w:t xml:space="preserve"> је оцењена као </w:t>
      </w:r>
      <w:r w:rsidRPr="0026733D">
        <w:rPr>
          <w:b/>
          <w:lang w:val="ru-RU"/>
        </w:rPr>
        <w:t>неприхватљива</w:t>
      </w:r>
      <w:r w:rsidRPr="00C25D9D">
        <w:rPr>
          <w:lang w:val="ru-RU"/>
        </w:rPr>
        <w:t>,  из разлога што није доставио доказе о испуњености обавезних услова из чл.75. ст.1</w:t>
      </w:r>
      <w:r w:rsidR="00156FDC">
        <w:rPr>
          <w:lang w:val="ru-RU"/>
        </w:rPr>
        <w:t>.</w:t>
      </w:r>
      <w:r w:rsidRPr="00C25D9D">
        <w:rPr>
          <w:lang w:val="ru-RU"/>
        </w:rPr>
        <w:t xml:space="preserve"> тач. 5</w:t>
      </w:r>
      <w:r w:rsidR="00273FE8">
        <w:rPr>
          <w:lang w:val="ru-RU"/>
        </w:rPr>
        <w:t>.</w:t>
      </w:r>
      <w:r w:rsidRPr="00C25D9D">
        <w:rPr>
          <w:lang w:val="ru-RU"/>
        </w:rPr>
        <w:t xml:space="preserve"> Закона о јавним набавкама и то: Решење Министарства пољопривреде и заштите животне средине, Потврду Министарства пољопривреде и заштите животне средине о упису објекта у централни регистар, Потврду Министарства пољопривреде и заштите животне средине о упису субјекта у централни регистар или Извод из регистра одобрених објеката издат од стране Министарства пољипривреде и заштите животне средине.</w:t>
      </w:r>
    </w:p>
    <w:p w:rsidR="00FC2E4A" w:rsidRDefault="00C25D9D" w:rsidP="00C25D9D">
      <w:pPr>
        <w:tabs>
          <w:tab w:val="left" w:pos="5130"/>
        </w:tabs>
        <w:jc w:val="both"/>
        <w:rPr>
          <w:lang w:val="ru-RU"/>
        </w:rPr>
      </w:pPr>
      <w:r w:rsidRPr="00C25D9D">
        <w:rPr>
          <w:lang w:val="ru-RU"/>
        </w:rPr>
        <w:t>Такође пон</w:t>
      </w:r>
      <w:r w:rsidR="00782340">
        <w:rPr>
          <w:lang w:val="ru-RU"/>
        </w:rPr>
        <w:t>у</w:t>
      </w:r>
      <w:r w:rsidRPr="00C25D9D">
        <w:rPr>
          <w:lang w:val="ru-RU"/>
        </w:rPr>
        <w:t>ђач ''Den fruit'' д</w:t>
      </w:r>
      <w:r w:rsidR="00671F92">
        <w:rPr>
          <w:lang w:val="ru-RU"/>
        </w:rPr>
        <w:t>.</w:t>
      </w:r>
      <w:r w:rsidRPr="00C25D9D">
        <w:rPr>
          <w:lang w:val="ru-RU"/>
        </w:rPr>
        <w:t>о</w:t>
      </w:r>
      <w:r w:rsidR="00671F92">
        <w:rPr>
          <w:lang w:val="ru-RU"/>
        </w:rPr>
        <w:t>.</w:t>
      </w:r>
      <w:r w:rsidRPr="00C25D9D">
        <w:rPr>
          <w:lang w:val="ru-RU"/>
        </w:rPr>
        <w:t>о</w:t>
      </w:r>
      <w:r w:rsidR="00671F92">
        <w:rPr>
          <w:lang w:val="ru-RU"/>
        </w:rPr>
        <w:t>.</w:t>
      </w:r>
      <w:r w:rsidR="00B005B9">
        <w:rPr>
          <w:lang w:val="ru-RU"/>
        </w:rPr>
        <w:t xml:space="preserve"> Попина</w:t>
      </w:r>
      <w:r w:rsidRPr="00C25D9D">
        <w:rPr>
          <w:lang w:val="ru-RU"/>
        </w:rPr>
        <w:t xml:space="preserve"> није доставио доказе о испуњености обавезних услова из чл.75. ст.1</w:t>
      </w:r>
      <w:r w:rsidR="00156FDC">
        <w:rPr>
          <w:lang w:val="ru-RU"/>
        </w:rPr>
        <w:t>.</w:t>
      </w:r>
      <w:r w:rsidRPr="00C25D9D">
        <w:rPr>
          <w:lang w:val="ru-RU"/>
        </w:rPr>
        <w:t xml:space="preserve"> тач. 5</w:t>
      </w:r>
      <w:r w:rsidR="00273FE8">
        <w:rPr>
          <w:lang w:val="ru-RU"/>
        </w:rPr>
        <w:t>.</w:t>
      </w:r>
      <w:r w:rsidRPr="00C25D9D">
        <w:rPr>
          <w:lang w:val="ru-RU"/>
        </w:rPr>
        <w:t xml:space="preserve"> Закона о јавним набавкама и то: Решење Министарства пољопривреде и заштите животне</w:t>
      </w:r>
      <w:r w:rsidR="00996C8E">
        <w:rPr>
          <w:lang w:val="ru-RU"/>
        </w:rPr>
        <w:t xml:space="preserve"> средине</w:t>
      </w:r>
      <w:r w:rsidRPr="00C25D9D">
        <w:rPr>
          <w:lang w:val="ru-RU"/>
        </w:rPr>
        <w:t xml:space="preserve">  за увозника ''Дарком '' д.о.о Руменка чије производе нуди и којег је навео у техничкој спецификацији.  </w:t>
      </w:r>
    </w:p>
    <w:p w:rsidR="00F403F8" w:rsidRDefault="00F403F8" w:rsidP="00C25D9D">
      <w:pPr>
        <w:tabs>
          <w:tab w:val="left" w:pos="5130"/>
        </w:tabs>
        <w:jc w:val="both"/>
        <w:rPr>
          <w:lang w:val="ru-RU"/>
        </w:rPr>
      </w:pPr>
    </w:p>
    <w:p w:rsidR="00F403F8" w:rsidRDefault="0026733D" w:rsidP="00C25D9D">
      <w:pPr>
        <w:tabs>
          <w:tab w:val="left" w:pos="5130"/>
        </w:tabs>
        <w:jc w:val="both"/>
        <w:rPr>
          <w:b/>
          <w:lang w:val="ru-RU"/>
        </w:rPr>
      </w:pPr>
      <w:r w:rsidRPr="0026733D">
        <w:rPr>
          <w:lang w:val="ru-RU"/>
        </w:rPr>
        <w:t xml:space="preserve">Понуда понђача </w:t>
      </w:r>
      <w:r w:rsidRPr="0026733D">
        <w:rPr>
          <w:b/>
          <w:lang w:val="ru-RU"/>
        </w:rPr>
        <w:t>ПГ ''Мирослав Недељковић''</w:t>
      </w:r>
      <w:r w:rsidRPr="0026733D">
        <w:rPr>
          <w:lang w:val="ru-RU"/>
        </w:rPr>
        <w:t xml:space="preserve">  Пласковац је оцењена као </w:t>
      </w:r>
      <w:r w:rsidRPr="0026733D">
        <w:rPr>
          <w:b/>
          <w:lang w:val="ru-RU"/>
        </w:rPr>
        <w:t>прихватљива</w:t>
      </w:r>
      <w:r>
        <w:rPr>
          <w:b/>
          <w:lang w:val="ru-RU"/>
        </w:rPr>
        <w:t>.</w:t>
      </w:r>
    </w:p>
    <w:p w:rsidR="0026733D" w:rsidRDefault="0026733D" w:rsidP="00C25D9D">
      <w:pPr>
        <w:tabs>
          <w:tab w:val="left" w:pos="5130"/>
        </w:tabs>
        <w:jc w:val="both"/>
        <w:rPr>
          <w:b/>
          <w:lang w:val="ru-RU"/>
        </w:rPr>
      </w:pPr>
    </w:p>
    <w:p w:rsidR="0026733D" w:rsidRDefault="0026733D" w:rsidP="00C25D9D">
      <w:pPr>
        <w:tabs>
          <w:tab w:val="left" w:pos="5130"/>
        </w:tabs>
        <w:jc w:val="both"/>
        <w:rPr>
          <w:b/>
          <w:lang w:val="ru-RU"/>
        </w:rPr>
      </w:pPr>
    </w:p>
    <w:p w:rsidR="00FF0359" w:rsidRPr="00FF0359" w:rsidRDefault="00FF0359" w:rsidP="00FF0359">
      <w:pPr>
        <w:tabs>
          <w:tab w:val="left" w:pos="5130"/>
        </w:tabs>
        <w:jc w:val="both"/>
        <w:rPr>
          <w:lang w:val="ru-RU"/>
        </w:rPr>
      </w:pPr>
      <w:r w:rsidRPr="00FF0359">
        <w:rPr>
          <w:lang w:val="ru-RU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26733D" w:rsidRDefault="00FF0359" w:rsidP="00FF0359">
      <w:pPr>
        <w:tabs>
          <w:tab w:val="left" w:pos="5130"/>
        </w:tabs>
        <w:jc w:val="both"/>
        <w:rPr>
          <w:lang w:val="ru-RU"/>
        </w:rPr>
      </w:pPr>
      <w:r w:rsidRPr="00FF0359">
        <w:rPr>
          <w:lang w:val="ru-RU"/>
        </w:rPr>
        <w:t>1. ПГ ''</w:t>
      </w:r>
      <w:r>
        <w:rPr>
          <w:lang w:val="ru-RU"/>
        </w:rPr>
        <w:t>Мирослав Недељковић'' Пласковац</w:t>
      </w: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277410" w:rsidRDefault="00277410" w:rsidP="00C25D9D">
      <w:pPr>
        <w:tabs>
          <w:tab w:val="left" w:pos="5130"/>
        </w:tabs>
        <w:jc w:val="both"/>
        <w:rPr>
          <w:lang w:val="ru-RU"/>
        </w:rPr>
      </w:pPr>
    </w:p>
    <w:p w:rsidR="00EE6BE3" w:rsidRDefault="00EE6BE3" w:rsidP="00FC2E4A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 w:rsidR="00FC2E4A">
        <w:rPr>
          <w:lang w:val="sr-Cyrl-CS"/>
        </w:rPr>
        <w:t>:</w:t>
      </w:r>
    </w:p>
    <w:p w:rsidR="00FC2E4A" w:rsidRDefault="00FC2E4A" w:rsidP="00FC2E4A">
      <w:pPr>
        <w:jc w:val="both"/>
        <w:rPr>
          <w:lang w:val="sr-Cyrl-CS"/>
        </w:rPr>
      </w:pPr>
    </w:p>
    <w:p w:rsidR="00E05721" w:rsidRDefault="00B06C95" w:rsidP="00E05721">
      <w:pPr>
        <w:tabs>
          <w:tab w:val="left" w:pos="5130"/>
        </w:tabs>
        <w:rPr>
          <w:b/>
          <w:lang w:val="sr-Cyrl-RS"/>
        </w:rPr>
      </w:pPr>
      <w:r>
        <w:rPr>
          <w:b/>
          <w:lang w:val="sr-Cyrl-RS"/>
        </w:rPr>
        <w:t>Шеста</w:t>
      </w:r>
      <w:r w:rsidR="003B52EE">
        <w:rPr>
          <w:b/>
          <w:lang w:val="sr-Cyrl-RS"/>
        </w:rPr>
        <w:t xml:space="preserve"> </w:t>
      </w:r>
      <w:r w:rsidR="002663C5">
        <w:rPr>
          <w:b/>
          <w:lang w:val="sr-Cyrl-RS"/>
        </w:rPr>
        <w:t>партија</w:t>
      </w:r>
      <w:r w:rsidR="002D06C8">
        <w:rPr>
          <w:b/>
          <w:lang w:val="sr-Cyrl-RS"/>
        </w:rPr>
        <w:t xml:space="preserve"> – </w:t>
      </w:r>
      <w:r w:rsidR="003B52EE">
        <w:rPr>
          <w:b/>
          <w:lang w:val="sr-Cyrl-RS"/>
        </w:rPr>
        <w:t xml:space="preserve">свеже </w:t>
      </w:r>
      <w:r>
        <w:rPr>
          <w:b/>
          <w:lang w:val="sr-Cyrl-RS"/>
        </w:rPr>
        <w:t>поврће</w:t>
      </w:r>
    </w:p>
    <w:p w:rsidR="00277410" w:rsidRDefault="00277410" w:rsidP="00E05721">
      <w:pPr>
        <w:tabs>
          <w:tab w:val="left" w:pos="5130"/>
        </w:tabs>
        <w:rPr>
          <w:b/>
          <w:lang w:val="sr-Cyrl-RS"/>
        </w:rPr>
      </w:pPr>
    </w:p>
    <w:p w:rsidR="002D06C8" w:rsidRDefault="009547A5" w:rsidP="00E05721">
      <w:pPr>
        <w:tabs>
          <w:tab w:val="left" w:pos="5130"/>
        </w:tabs>
        <w:rPr>
          <w:b/>
          <w:lang w:val="ru-RU"/>
        </w:rPr>
      </w:pPr>
      <w:r>
        <w:rPr>
          <w:b/>
          <w:lang w:val="ru-RU"/>
        </w:rPr>
        <w:t>ПГ ''</w:t>
      </w:r>
      <w:r w:rsidR="00277410" w:rsidRPr="00277410">
        <w:rPr>
          <w:b/>
          <w:lang w:val="ru-RU"/>
        </w:rPr>
        <w:t>Мирослав</w:t>
      </w:r>
      <w:r>
        <w:rPr>
          <w:b/>
          <w:lang w:val="ru-RU"/>
        </w:rPr>
        <w:t xml:space="preserve"> Недељковић</w:t>
      </w:r>
      <w:r w:rsidR="00277410" w:rsidRPr="00277410">
        <w:rPr>
          <w:b/>
          <w:lang w:val="ru-RU"/>
        </w:rPr>
        <w:t>''  Пласковац бб Топола,  БПГ:742198000494, ЈМБГ:1207972721627</w:t>
      </w:r>
    </w:p>
    <w:p w:rsidR="00FE62D4" w:rsidRDefault="00FE62D4" w:rsidP="00EE6BE3">
      <w:pPr>
        <w:tabs>
          <w:tab w:val="left" w:pos="5130"/>
        </w:tabs>
        <w:rPr>
          <w:rFonts w:eastAsia="Calibri"/>
          <w:lang w:val="sr-Cyrl-CS"/>
        </w:rPr>
      </w:pPr>
      <w:r w:rsidRPr="00FE62D4">
        <w:rPr>
          <w:rFonts w:eastAsia="Calibri"/>
          <w:lang w:val="sr-Cyrl-CS"/>
        </w:rPr>
        <w:t>и који ћ</w:t>
      </w:r>
      <w:r>
        <w:rPr>
          <w:rFonts w:eastAsia="Calibri"/>
          <w:lang w:val="sr-Cyrl-CS"/>
        </w:rPr>
        <w:t>е предметну набавку реализовати самостално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FC2E4A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</w:t>
      </w:r>
      <w:r w:rsidR="009B20AD">
        <w:rPr>
          <w:lang w:val="sr-Cyrl-CS"/>
        </w:rPr>
        <w:t xml:space="preserve"> и </w:t>
      </w:r>
      <w:r>
        <w:rPr>
          <w:lang w:val="sr-Cyrl-CS"/>
        </w:rPr>
        <w:t xml:space="preserve"> на основу законског овлашћења донело одлуку </w:t>
      </w:r>
      <w:r w:rsidR="009B20AD">
        <w:rPr>
          <w:lang w:val="sr-Cyrl-CS"/>
        </w:rPr>
        <w:t>као у диспозитиву.</w:t>
      </w:r>
    </w:p>
    <w:p w:rsidR="009B20AD" w:rsidRDefault="009B20AD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9B20AD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Правна поука</w:t>
      </w:r>
      <w:r w:rsidR="00EE6BE3">
        <w:rPr>
          <w:b/>
          <w:lang w:val="sr-Cyrl-CS"/>
        </w:rPr>
        <w:t>:</w:t>
      </w:r>
    </w:p>
    <w:p w:rsidR="00EE6BE3" w:rsidRDefault="009B20AD" w:rsidP="00851CA8">
      <w:pPr>
        <w:tabs>
          <w:tab w:val="left" w:pos="5130"/>
        </w:tabs>
        <w:jc w:val="both"/>
        <w:rPr>
          <w:lang w:val="ru-RU"/>
        </w:rPr>
      </w:pPr>
      <w:r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6E6BC8">
        <w:rPr>
          <w:lang w:val="ru-RU"/>
        </w:rPr>
        <w:t>намирница за припремање хране</w:t>
      </w:r>
      <w:r w:rsidRPr="009B20AD">
        <w:rPr>
          <w:lang w:val="ru-RU"/>
        </w:rPr>
        <w:t xml:space="preserve">- </w:t>
      </w:r>
      <w:r w:rsidR="00DA5A18">
        <w:rPr>
          <w:lang w:val="ru-RU"/>
        </w:rPr>
        <w:t>шеста</w:t>
      </w:r>
      <w:r w:rsidR="006E6BC8">
        <w:rPr>
          <w:lang w:val="ru-RU"/>
        </w:rPr>
        <w:t xml:space="preserve"> партија</w:t>
      </w:r>
      <w:r w:rsidRPr="009B20AD">
        <w:rPr>
          <w:lang w:val="ru-RU"/>
        </w:rPr>
        <w:t xml:space="preserve"> повређена права, може да покрене поступак за заш</w:t>
      </w:r>
      <w:r w:rsidR="006E6BC8">
        <w:rPr>
          <w:lang w:val="ru-RU"/>
        </w:rPr>
        <w:t>титу права  у року од десет</w:t>
      </w:r>
      <w:r w:rsidRPr="009B20AD">
        <w:rPr>
          <w:lang w:val="ru-RU"/>
        </w:rPr>
        <w:t xml:space="preserve">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</w:t>
      </w:r>
      <w:r w:rsidR="006E6BC8">
        <w:rPr>
          <w:lang w:val="ru-RU"/>
        </w:rPr>
        <w:t>120</w:t>
      </w:r>
      <w:r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1EC6"/>
    <w:rsid w:val="00011DE2"/>
    <w:rsid w:val="000263DF"/>
    <w:rsid w:val="00032FF2"/>
    <w:rsid w:val="000345E9"/>
    <w:rsid w:val="00065175"/>
    <w:rsid w:val="000751C3"/>
    <w:rsid w:val="00095C4B"/>
    <w:rsid w:val="000C7A13"/>
    <w:rsid w:val="000D6195"/>
    <w:rsid w:val="000D629D"/>
    <w:rsid w:val="000D7CDD"/>
    <w:rsid w:val="000E4B07"/>
    <w:rsid w:val="00104F36"/>
    <w:rsid w:val="00116196"/>
    <w:rsid w:val="0012013E"/>
    <w:rsid w:val="00120E9C"/>
    <w:rsid w:val="00151DFC"/>
    <w:rsid w:val="00156FDC"/>
    <w:rsid w:val="00163A01"/>
    <w:rsid w:val="00192618"/>
    <w:rsid w:val="00197C6A"/>
    <w:rsid w:val="001B4107"/>
    <w:rsid w:val="001C162B"/>
    <w:rsid w:val="001C2209"/>
    <w:rsid w:val="001C5F88"/>
    <w:rsid w:val="001C6944"/>
    <w:rsid w:val="001C72B0"/>
    <w:rsid w:val="001D01DA"/>
    <w:rsid w:val="001D0FF9"/>
    <w:rsid w:val="001D10C7"/>
    <w:rsid w:val="001F2AA2"/>
    <w:rsid w:val="001F5CF8"/>
    <w:rsid w:val="00201E07"/>
    <w:rsid w:val="00203167"/>
    <w:rsid w:val="002074C8"/>
    <w:rsid w:val="00240517"/>
    <w:rsid w:val="00264A07"/>
    <w:rsid w:val="002663C5"/>
    <w:rsid w:val="0026733D"/>
    <w:rsid w:val="00270193"/>
    <w:rsid w:val="0027375A"/>
    <w:rsid w:val="00273FE8"/>
    <w:rsid w:val="0027407E"/>
    <w:rsid w:val="00277410"/>
    <w:rsid w:val="00283F36"/>
    <w:rsid w:val="002902C9"/>
    <w:rsid w:val="002A0A6B"/>
    <w:rsid w:val="002A6204"/>
    <w:rsid w:val="002B1F12"/>
    <w:rsid w:val="002C0D17"/>
    <w:rsid w:val="002D06C8"/>
    <w:rsid w:val="002E22ED"/>
    <w:rsid w:val="002E6452"/>
    <w:rsid w:val="002E6F8E"/>
    <w:rsid w:val="002E6FBF"/>
    <w:rsid w:val="00323988"/>
    <w:rsid w:val="00360CDE"/>
    <w:rsid w:val="003641FE"/>
    <w:rsid w:val="003B52EE"/>
    <w:rsid w:val="003C3510"/>
    <w:rsid w:val="003C5070"/>
    <w:rsid w:val="00417559"/>
    <w:rsid w:val="004621E9"/>
    <w:rsid w:val="00465073"/>
    <w:rsid w:val="00466EFB"/>
    <w:rsid w:val="004A26ED"/>
    <w:rsid w:val="004B1287"/>
    <w:rsid w:val="004E5825"/>
    <w:rsid w:val="004E5C7A"/>
    <w:rsid w:val="005268E8"/>
    <w:rsid w:val="00535A25"/>
    <w:rsid w:val="00546B56"/>
    <w:rsid w:val="0055169E"/>
    <w:rsid w:val="00560DA7"/>
    <w:rsid w:val="00573C39"/>
    <w:rsid w:val="00577D43"/>
    <w:rsid w:val="00582B9A"/>
    <w:rsid w:val="00590287"/>
    <w:rsid w:val="00596F04"/>
    <w:rsid w:val="005A7EA9"/>
    <w:rsid w:val="005B3DC5"/>
    <w:rsid w:val="005C5D3B"/>
    <w:rsid w:val="005D0147"/>
    <w:rsid w:val="005D683F"/>
    <w:rsid w:val="005F725E"/>
    <w:rsid w:val="005F7C78"/>
    <w:rsid w:val="00610031"/>
    <w:rsid w:val="00613A55"/>
    <w:rsid w:val="00616BAD"/>
    <w:rsid w:val="0063242B"/>
    <w:rsid w:val="00654AAD"/>
    <w:rsid w:val="006615CC"/>
    <w:rsid w:val="00664BD9"/>
    <w:rsid w:val="00671F92"/>
    <w:rsid w:val="00687C89"/>
    <w:rsid w:val="006B360C"/>
    <w:rsid w:val="006B402A"/>
    <w:rsid w:val="006E4E4F"/>
    <w:rsid w:val="006E6BC8"/>
    <w:rsid w:val="006F491E"/>
    <w:rsid w:val="00702E94"/>
    <w:rsid w:val="007110FB"/>
    <w:rsid w:val="007227CF"/>
    <w:rsid w:val="007521DD"/>
    <w:rsid w:val="007638F7"/>
    <w:rsid w:val="00763D8C"/>
    <w:rsid w:val="00781021"/>
    <w:rsid w:val="00782340"/>
    <w:rsid w:val="007A5A40"/>
    <w:rsid w:val="007B36DA"/>
    <w:rsid w:val="007E2356"/>
    <w:rsid w:val="007E2CF0"/>
    <w:rsid w:val="007E5D81"/>
    <w:rsid w:val="007E75FE"/>
    <w:rsid w:val="00805BCF"/>
    <w:rsid w:val="00815F77"/>
    <w:rsid w:val="00817FA2"/>
    <w:rsid w:val="00820325"/>
    <w:rsid w:val="00824949"/>
    <w:rsid w:val="00824AC0"/>
    <w:rsid w:val="0082554B"/>
    <w:rsid w:val="00851CA8"/>
    <w:rsid w:val="00854E02"/>
    <w:rsid w:val="00864F58"/>
    <w:rsid w:val="008655DC"/>
    <w:rsid w:val="00865B05"/>
    <w:rsid w:val="008873CC"/>
    <w:rsid w:val="008902B3"/>
    <w:rsid w:val="008915A9"/>
    <w:rsid w:val="00895B43"/>
    <w:rsid w:val="008A2F97"/>
    <w:rsid w:val="008B4B72"/>
    <w:rsid w:val="008F5D34"/>
    <w:rsid w:val="008F6B9B"/>
    <w:rsid w:val="008F78B4"/>
    <w:rsid w:val="009111C8"/>
    <w:rsid w:val="00925E38"/>
    <w:rsid w:val="009279D4"/>
    <w:rsid w:val="00935008"/>
    <w:rsid w:val="009351C9"/>
    <w:rsid w:val="00937A06"/>
    <w:rsid w:val="009547A5"/>
    <w:rsid w:val="0095487F"/>
    <w:rsid w:val="009603BA"/>
    <w:rsid w:val="00964E3E"/>
    <w:rsid w:val="0096779A"/>
    <w:rsid w:val="00996C8E"/>
    <w:rsid w:val="009A2536"/>
    <w:rsid w:val="009A320D"/>
    <w:rsid w:val="009A641A"/>
    <w:rsid w:val="009B20AD"/>
    <w:rsid w:val="009C028F"/>
    <w:rsid w:val="009D2BAD"/>
    <w:rsid w:val="00A051CC"/>
    <w:rsid w:val="00A12309"/>
    <w:rsid w:val="00A16E19"/>
    <w:rsid w:val="00A24D0F"/>
    <w:rsid w:val="00A355A4"/>
    <w:rsid w:val="00A40BA7"/>
    <w:rsid w:val="00A42678"/>
    <w:rsid w:val="00A604FB"/>
    <w:rsid w:val="00A64074"/>
    <w:rsid w:val="00A737AB"/>
    <w:rsid w:val="00A81FF9"/>
    <w:rsid w:val="00AF5067"/>
    <w:rsid w:val="00B005B9"/>
    <w:rsid w:val="00B00C27"/>
    <w:rsid w:val="00B06C95"/>
    <w:rsid w:val="00B16705"/>
    <w:rsid w:val="00B30B99"/>
    <w:rsid w:val="00B37907"/>
    <w:rsid w:val="00B443A9"/>
    <w:rsid w:val="00B63C32"/>
    <w:rsid w:val="00B90DFF"/>
    <w:rsid w:val="00BA0612"/>
    <w:rsid w:val="00BE27CE"/>
    <w:rsid w:val="00BE4F54"/>
    <w:rsid w:val="00C22254"/>
    <w:rsid w:val="00C25D9D"/>
    <w:rsid w:val="00C33F6B"/>
    <w:rsid w:val="00C34FEF"/>
    <w:rsid w:val="00C47321"/>
    <w:rsid w:val="00C51CAE"/>
    <w:rsid w:val="00C77AD3"/>
    <w:rsid w:val="00C80EBC"/>
    <w:rsid w:val="00C92738"/>
    <w:rsid w:val="00CA2203"/>
    <w:rsid w:val="00CA2CD5"/>
    <w:rsid w:val="00CB1A98"/>
    <w:rsid w:val="00CB73A5"/>
    <w:rsid w:val="00CB76EC"/>
    <w:rsid w:val="00CB792B"/>
    <w:rsid w:val="00CF092E"/>
    <w:rsid w:val="00CF1682"/>
    <w:rsid w:val="00D031A0"/>
    <w:rsid w:val="00D07E75"/>
    <w:rsid w:val="00D305F6"/>
    <w:rsid w:val="00D33D45"/>
    <w:rsid w:val="00D52770"/>
    <w:rsid w:val="00D665C7"/>
    <w:rsid w:val="00D832E2"/>
    <w:rsid w:val="00D913DA"/>
    <w:rsid w:val="00DA5A18"/>
    <w:rsid w:val="00DC30F9"/>
    <w:rsid w:val="00DC36D9"/>
    <w:rsid w:val="00DC6423"/>
    <w:rsid w:val="00DC6790"/>
    <w:rsid w:val="00DF198F"/>
    <w:rsid w:val="00E0558B"/>
    <w:rsid w:val="00E05721"/>
    <w:rsid w:val="00E13309"/>
    <w:rsid w:val="00E17D38"/>
    <w:rsid w:val="00E35238"/>
    <w:rsid w:val="00E42260"/>
    <w:rsid w:val="00E4530B"/>
    <w:rsid w:val="00E456EC"/>
    <w:rsid w:val="00E46D2B"/>
    <w:rsid w:val="00E60987"/>
    <w:rsid w:val="00E763CC"/>
    <w:rsid w:val="00E776B7"/>
    <w:rsid w:val="00E835A6"/>
    <w:rsid w:val="00E95C17"/>
    <w:rsid w:val="00EA078C"/>
    <w:rsid w:val="00EA4D7F"/>
    <w:rsid w:val="00ED0334"/>
    <w:rsid w:val="00EE6BE3"/>
    <w:rsid w:val="00EF520D"/>
    <w:rsid w:val="00F042D4"/>
    <w:rsid w:val="00F05D1A"/>
    <w:rsid w:val="00F0786A"/>
    <w:rsid w:val="00F403F8"/>
    <w:rsid w:val="00F5501B"/>
    <w:rsid w:val="00F965D1"/>
    <w:rsid w:val="00FC2E4A"/>
    <w:rsid w:val="00FC6E8C"/>
    <w:rsid w:val="00FC7843"/>
    <w:rsid w:val="00FE62D4"/>
    <w:rsid w:val="00FF0359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270</cp:revision>
  <cp:lastPrinted>2017-04-11T11:05:00Z</cp:lastPrinted>
  <dcterms:created xsi:type="dcterms:W3CDTF">2016-03-09T13:40:00Z</dcterms:created>
  <dcterms:modified xsi:type="dcterms:W3CDTF">2017-05-10T11:25:00Z</dcterms:modified>
</cp:coreProperties>
</file>