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4D40A6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304788">
        <w:rPr>
          <w:rFonts w:ascii="Arial" w:hAnsi="Arial" w:cs="Arial"/>
          <w:b/>
          <w:sz w:val="22"/>
          <w:szCs w:val="22"/>
          <w:lang w:val="sr-Cyrl-CS"/>
        </w:rPr>
        <w:t>Предшколска установа ''Ђурђевдан'' Крагујевац</w:t>
      </w:r>
    </w:p>
    <w:p w:rsidR="00A50198" w:rsidRPr="00ED434F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ED434F">
        <w:rPr>
          <w:rFonts w:ascii="Arial" w:hAnsi="Arial" w:cs="Arial"/>
          <w:b/>
          <w:sz w:val="22"/>
          <w:szCs w:val="22"/>
          <w:lang w:val="sr-Cyrl-RS"/>
        </w:rPr>
        <w:t>2340/16</w:t>
      </w:r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203EEB">
        <w:rPr>
          <w:rFonts w:ascii="Arial" w:hAnsi="Arial" w:cs="Arial"/>
          <w:b/>
          <w:sz w:val="22"/>
          <w:szCs w:val="22"/>
          <w:lang w:val="ru-RU"/>
        </w:rPr>
        <w:t>26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="00203EEB">
        <w:rPr>
          <w:rFonts w:ascii="Arial" w:hAnsi="Arial" w:cs="Arial"/>
          <w:b/>
          <w:sz w:val="22"/>
          <w:szCs w:val="22"/>
          <w:lang w:val="sr-Cyrl-CS"/>
        </w:rPr>
        <w:t>07</w:t>
      </w:r>
      <w:r>
        <w:rPr>
          <w:rFonts w:ascii="Arial" w:hAnsi="Arial" w:cs="Arial"/>
          <w:b/>
          <w:sz w:val="22"/>
          <w:szCs w:val="22"/>
          <w:lang w:val="sr-Cyrl-CS"/>
        </w:rPr>
        <w:t>.2016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304788">
        <w:rPr>
          <w:rFonts w:ascii="Arial" w:hAnsi="Arial" w:cs="Arial"/>
          <w:b/>
          <w:sz w:val="22"/>
          <w:szCs w:val="22"/>
          <w:lang w:val="sr-Cyrl-CS"/>
        </w:rPr>
        <w:t>Саве Ковачевића 30,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CA24D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203EEB">
        <w:rPr>
          <w:rFonts w:ascii="Arial" w:hAnsi="Arial" w:cs="Arial"/>
          <w:sz w:val="22"/>
          <w:szCs w:val="22"/>
          <w:lang w:val="sr-Cyrl-CS"/>
        </w:rPr>
        <w:t xml:space="preserve"> Јаковљевић Сања, Предшколска установа '' 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>
        <w:rPr>
          <w:rFonts w:ascii="Arial" w:hAnsi="Arial" w:cs="Arial"/>
          <w:sz w:val="22"/>
          <w:szCs w:val="22"/>
          <w:lang w:val="sr-Cyrl-CS"/>
        </w:rPr>
        <w:t>норматив</w:t>
      </w:r>
      <w:r w:rsidR="00203EEB">
        <w:rPr>
          <w:rFonts w:ascii="Arial" w:hAnsi="Arial" w:cs="Arial"/>
          <w:sz w:val="22"/>
          <w:szCs w:val="22"/>
          <w:lang w:val="sr-Cyrl-C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 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3E3965">
        <w:rPr>
          <w:rFonts w:ascii="Arial" w:hAnsi="Arial" w:cs="Arial"/>
          <w:sz w:val="22"/>
          <w:szCs w:val="22"/>
        </w:rPr>
        <w:t>01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3E3965">
        <w:rPr>
          <w:rFonts w:ascii="Arial" w:hAnsi="Arial" w:cs="Arial"/>
          <w:sz w:val="22"/>
          <w:szCs w:val="22"/>
          <w:lang w:val="ru-RU"/>
        </w:rPr>
        <w:t>0</w:t>
      </w:r>
      <w:r w:rsidR="003E396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  <w:lang w:val="sr-Cyrl-CS"/>
        </w:rPr>
        <w:t>.2016</w:t>
      </w:r>
      <w:r w:rsidRPr="005B6655">
        <w:rPr>
          <w:rFonts w:ascii="Arial" w:hAnsi="Arial" w:cs="Arial"/>
          <w:sz w:val="22"/>
          <w:szCs w:val="22"/>
          <w:lang w:val="sr-Cyrl-CS"/>
        </w:rPr>
        <w:t>.године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342FE4" w:rsidRPr="00934263" w:rsidRDefault="00791083" w:rsidP="00342FE4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F7637B">
        <w:rPr>
          <w:rFonts w:ascii="Arial" w:hAnsi="Arial" w:cs="Arial"/>
          <w:sz w:val="22"/>
          <w:szCs w:val="22"/>
          <w:lang w:val="sr-Cyrl-RS"/>
        </w:rPr>
        <w:t>–Услугу обезбеђења ФТО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F77906" w:rsidRPr="002D48E3" w:rsidRDefault="00F77906" w:rsidP="00F77906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C7718">
        <w:rPr>
          <w:rFonts w:ascii="Arial" w:hAnsi="Arial" w:cs="Arial"/>
          <w:b/>
          <w:sz w:val="22"/>
          <w:szCs w:val="22"/>
          <w:lang w:val="sr-Cyrl-CS"/>
        </w:rPr>
        <w:t>Предмет јавне набавке</w:t>
      </w: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 број</w:t>
      </w:r>
      <w:r w:rsidR="00203EE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03EEB" w:rsidRPr="00203EEB">
        <w:rPr>
          <w:rFonts w:ascii="Arial" w:hAnsi="Arial" w:cs="Arial"/>
          <w:b/>
          <w:sz w:val="22"/>
          <w:szCs w:val="22"/>
          <w:lang w:val="sr-Cyrl-CS"/>
        </w:rPr>
        <w:t>1.2.10/16</w:t>
      </w:r>
      <w:r w:rsidRPr="00AC7718">
        <w:rPr>
          <w:rFonts w:ascii="Arial" w:hAnsi="Arial" w:cs="Arial"/>
          <w:sz w:val="22"/>
          <w:szCs w:val="22"/>
          <w:lang w:val="sr-Cyrl-CS"/>
        </w:rPr>
        <w:t>:</w:t>
      </w:r>
      <w:r w:rsidRPr="00AC7718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7637B">
        <w:rPr>
          <w:rFonts w:ascii="Arial" w:hAnsi="Arial" w:cs="Arial"/>
          <w:sz w:val="22"/>
          <w:szCs w:val="22"/>
          <w:lang w:val="sr-Cyrl-RS"/>
        </w:rPr>
        <w:t>Услуга обезбеђења ФТО</w:t>
      </w:r>
      <w:r w:rsidRPr="002D48E3">
        <w:rPr>
          <w:rFonts w:ascii="Arial" w:hAnsi="Arial" w:cs="Arial"/>
          <w:sz w:val="22"/>
          <w:szCs w:val="22"/>
          <w:lang w:val="sr-Cyrl-CS"/>
        </w:rPr>
        <w:t>;</w:t>
      </w:r>
      <w:r w:rsidRPr="002D48E3">
        <w:rPr>
          <w:rFonts w:ascii="Arial" w:hAnsi="Arial" w:cs="Arial"/>
          <w:sz w:val="22"/>
          <w:szCs w:val="22"/>
        </w:rPr>
        <w:t xml:space="preserve"> (ОРН: </w:t>
      </w:r>
      <w:r w:rsidR="00F7637B">
        <w:rPr>
          <w:rFonts w:ascii="Arial" w:hAnsi="Arial" w:cs="Arial"/>
          <w:sz w:val="22"/>
          <w:szCs w:val="22"/>
          <w:lang w:val="sr-Cyrl-RS"/>
        </w:rPr>
        <w:t>79710000</w:t>
      </w:r>
      <w:r w:rsidRPr="002D48E3">
        <w:rPr>
          <w:rFonts w:ascii="Arial" w:hAnsi="Arial" w:cs="Arial"/>
          <w:sz w:val="22"/>
          <w:szCs w:val="22"/>
          <w:lang w:val="sr-Cyrl-CS"/>
        </w:rPr>
        <w:t>)</w:t>
      </w:r>
      <w:r w:rsidRPr="002D48E3">
        <w:rPr>
          <w:rFonts w:ascii="Arial" w:hAnsi="Arial" w:cs="Arial"/>
          <w:color w:val="000000"/>
          <w:sz w:val="22"/>
          <w:szCs w:val="22"/>
          <w:lang w:val="sr-Latn-CS"/>
        </w:rPr>
        <w:t>,</w:t>
      </w:r>
    </w:p>
    <w:p w:rsidR="001E1D64" w:rsidRPr="005B6655" w:rsidRDefault="001E1D64" w:rsidP="00342FE4">
      <w:pPr>
        <w:jc w:val="both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CD46CC" w:rsidRPr="005B6655" w:rsidRDefault="009F5F77" w:rsidP="00CD46CC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RS"/>
        </w:rPr>
        <w:t xml:space="preserve">1. </w:t>
      </w:r>
      <w:r w:rsidR="001E1D64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F7637B">
        <w:rPr>
          <w:rFonts w:ascii="Arial" w:hAnsi="Arial" w:cs="Arial"/>
          <w:sz w:val="22"/>
          <w:szCs w:val="22"/>
          <w:lang w:val="sr-Cyrl-CS"/>
        </w:rPr>
        <w:t>редлог Комисије за</w:t>
      </w:r>
      <w:r w:rsidR="00F7637B">
        <w:rPr>
          <w:rFonts w:ascii="Arial" w:hAnsi="Arial" w:cs="Arial"/>
          <w:sz w:val="22"/>
          <w:szCs w:val="22"/>
          <w:lang w:val="sr-Cyrl-RS"/>
        </w:rPr>
        <w:t xml:space="preserve"> централизовану</w:t>
      </w:r>
      <w:r w:rsidR="00F7637B">
        <w:rPr>
          <w:rFonts w:ascii="Arial" w:hAnsi="Arial" w:cs="Arial"/>
          <w:sz w:val="22"/>
          <w:szCs w:val="22"/>
          <w:lang w:val="sr-Cyrl-CS"/>
        </w:rPr>
        <w:t xml:space="preserve"> јавну набавк</w:t>
      </w:r>
      <w:r w:rsidR="00F7637B">
        <w:rPr>
          <w:rFonts w:ascii="Arial" w:hAnsi="Arial" w:cs="Arial"/>
          <w:sz w:val="22"/>
          <w:szCs w:val="22"/>
          <w:lang w:val="sr-Cyrl-RS"/>
        </w:rPr>
        <w:t>у</w:t>
      </w:r>
      <w:r w:rsidR="00CD46CC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56558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</w:t>
      </w:r>
      <w:r w:rsidR="00F64189"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683C94" w:rsidRPr="005B6655" w:rsidRDefault="00F64189" w:rsidP="00E51788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F7637B" w:rsidRDefault="00F7637B" w:rsidP="00F7637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SOKO GROUP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Нови Београд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Булевар Михајла Пупина 10Д/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III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17140191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100826160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 у складу са понудом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DD211B">
        <w:rPr>
          <w:rFonts w:ascii="Arial" w:hAnsi="Arial" w:cs="Arial"/>
          <w:color w:val="000000"/>
          <w:sz w:val="22"/>
          <w:szCs w:val="22"/>
          <w:lang w:val="sr-Cyrl-RS"/>
        </w:rPr>
        <w:t xml:space="preserve">број 02-37/16 </w:t>
      </w:r>
      <w:r w:rsidRPr="00DD211B">
        <w:rPr>
          <w:rFonts w:ascii="Arial" w:hAnsi="Arial" w:cs="Arial"/>
          <w:color w:val="000000"/>
          <w:sz w:val="22"/>
          <w:szCs w:val="22"/>
          <w:lang w:val="sr-Cyrl-CS"/>
        </w:rPr>
        <w:t>од</w:t>
      </w:r>
      <w:r w:rsidRPr="00DD211B">
        <w:rPr>
          <w:rFonts w:ascii="Arial" w:hAnsi="Arial" w:cs="Arial"/>
          <w:color w:val="000000"/>
          <w:sz w:val="22"/>
          <w:szCs w:val="22"/>
          <w:lang w:val="sr-Cyrl-RS"/>
        </w:rPr>
        <w:t xml:space="preserve"> 23.06.2016.</w:t>
      </w:r>
      <w:r w:rsidRPr="00DD211B"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  <w:r w:rsidRPr="00DD211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F7637B" w:rsidRDefault="00F7637B" w:rsidP="00F7637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7637B" w:rsidRPr="00DD211B" w:rsidRDefault="00F7637B" w:rsidP="00F7637B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 Oдбија се као неприхватљива  понуда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CF7E1B">
        <w:rPr>
          <w:rFonts w:ascii="Arial" w:hAnsi="Arial" w:cs="Arial"/>
          <w:sz w:val="22"/>
          <w:szCs w:val="22"/>
          <w:lang w:val="sr-Cyrl-CS"/>
        </w:rPr>
        <w:t>„</w:t>
      </w:r>
      <w:r w:rsidRPr="00CF7E1B">
        <w:rPr>
          <w:rFonts w:ascii="Arial" w:hAnsi="Arial" w:cs="Arial"/>
          <w:sz w:val="22"/>
          <w:szCs w:val="22"/>
          <w:lang w:val="sr-Cyrl-RS"/>
        </w:rPr>
        <w:t>EUROSECURITY</w:t>
      </w:r>
      <w:r w:rsidRPr="00CF7E1B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Pr="00CF7E1B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CF7E1B">
        <w:rPr>
          <w:rFonts w:ascii="Arial" w:hAnsi="Arial" w:cs="Arial"/>
          <w:color w:val="000000"/>
          <w:sz w:val="22"/>
          <w:szCs w:val="22"/>
          <w:lang w:val="sr-Latn-RS"/>
        </w:rPr>
        <w:t xml:space="preserve">.о.о. </w:t>
      </w:r>
      <w:r w:rsidRPr="00CF7E1B">
        <w:rPr>
          <w:rFonts w:ascii="Arial" w:hAnsi="Arial" w:cs="Arial"/>
          <w:color w:val="000000"/>
          <w:sz w:val="22"/>
          <w:szCs w:val="22"/>
          <w:lang w:val="sr-Cyrl-RS"/>
        </w:rPr>
        <w:t>Земун</w:t>
      </w:r>
      <w:r w:rsidRPr="00CF7E1B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CF7E1B">
        <w:rPr>
          <w:rFonts w:ascii="Arial" w:hAnsi="Arial" w:cs="Arial"/>
          <w:color w:val="000000"/>
          <w:sz w:val="22"/>
          <w:szCs w:val="22"/>
          <w:lang w:val="sr-Cyrl-RS"/>
        </w:rPr>
        <w:t xml:space="preserve"> улица Аутопут бр.22, </w:t>
      </w:r>
      <w:r w:rsidRPr="00CF7E1B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CF7E1B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CF7E1B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 w:rsidRPr="00CF7E1B">
        <w:rPr>
          <w:rFonts w:ascii="Arial" w:hAnsi="Arial" w:cs="Arial"/>
          <w:color w:val="000000"/>
          <w:sz w:val="22"/>
          <w:szCs w:val="22"/>
          <w:lang w:val="sr-Cyrl-RS"/>
        </w:rPr>
        <w:t>20739916</w:t>
      </w:r>
      <w:r w:rsidRPr="00CF7E1B">
        <w:rPr>
          <w:rFonts w:ascii="Arial" w:hAnsi="Arial" w:cs="Arial"/>
          <w:color w:val="000000"/>
          <w:sz w:val="22"/>
          <w:szCs w:val="22"/>
          <w:lang w:val="sr-Cyrl-CS"/>
        </w:rPr>
        <w:t>, ПИБ:</w:t>
      </w:r>
      <w:r w:rsidRPr="00CF7E1B">
        <w:rPr>
          <w:rFonts w:ascii="Arial" w:hAnsi="Arial" w:cs="Arial"/>
          <w:color w:val="000000"/>
          <w:sz w:val="22"/>
          <w:szCs w:val="22"/>
          <w:lang w:val="sr-Cyrl-RS"/>
        </w:rPr>
        <w:t>107089025</w:t>
      </w:r>
      <w:r w:rsidRPr="00CF7E1B"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 w:rsidRPr="00CF7E1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(</w:t>
      </w:r>
      <w:r w:rsidRPr="00CF7E1B">
        <w:rPr>
          <w:rFonts w:ascii="Arial" w:hAnsi="Arial" w:cs="Arial"/>
          <w:color w:val="000000"/>
          <w:sz w:val="22"/>
          <w:szCs w:val="22"/>
          <w:lang w:val="sr-Cyrl-RS"/>
        </w:rPr>
        <w:t>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понуде</w:t>
      </w:r>
      <w:r w:rsidRPr="00CF7E1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CF7E1B">
        <w:rPr>
          <w:rFonts w:ascii="Arial" w:hAnsi="Arial" w:cs="Arial"/>
          <w:color w:val="000000"/>
          <w:sz w:val="22"/>
          <w:szCs w:val="22"/>
          <w:lang w:val="sr-Cyrl-RS"/>
        </w:rPr>
        <w:t xml:space="preserve">33/2016 </w:t>
      </w:r>
      <w:r w:rsidRPr="00CF7E1B">
        <w:rPr>
          <w:rFonts w:ascii="Arial" w:hAnsi="Arial" w:cs="Arial"/>
          <w:color w:val="000000"/>
          <w:sz w:val="22"/>
          <w:szCs w:val="22"/>
          <w:lang w:val="sr-Cyrl-CS"/>
        </w:rPr>
        <w:t>од</w:t>
      </w:r>
      <w:r w:rsidRPr="00CF7E1B">
        <w:rPr>
          <w:rFonts w:ascii="Arial" w:hAnsi="Arial" w:cs="Arial"/>
          <w:color w:val="000000"/>
          <w:sz w:val="22"/>
          <w:szCs w:val="22"/>
          <w:lang w:val="sr-Cyrl-RS"/>
        </w:rPr>
        <w:t xml:space="preserve"> 22.06.2016.</w:t>
      </w:r>
      <w:r w:rsidRPr="00CF7E1B">
        <w:rPr>
          <w:rFonts w:ascii="Arial" w:hAnsi="Arial" w:cs="Arial"/>
          <w:color w:val="000000"/>
          <w:sz w:val="22"/>
          <w:szCs w:val="22"/>
          <w:lang w:val="sr-Cyrl-CS"/>
        </w:rPr>
        <w:t>године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)</w:t>
      </w:r>
    </w:p>
    <w:p w:rsidR="00342FE4" w:rsidRPr="003B741D" w:rsidRDefault="00342FE4" w:rsidP="00342FE4">
      <w:pPr>
        <w:rPr>
          <w:rFonts w:ascii="Arial" w:hAnsi="Arial" w:cs="Arial"/>
          <w:b/>
          <w:sz w:val="22"/>
          <w:szCs w:val="22"/>
          <w:lang w:val="ru-RU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5B6655" w:rsidRPr="005B6655" w:rsidRDefault="005B6655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Default="00934263" w:rsidP="0093426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>
        <w:rPr>
          <w:rFonts w:ascii="Arial" w:hAnsi="Arial" w:cs="Arial"/>
          <w:sz w:val="22"/>
          <w:szCs w:val="22"/>
        </w:rPr>
        <w:t>2</w:t>
      </w:r>
      <w:r w:rsidR="001B7884">
        <w:rPr>
          <w:rFonts w:ascii="Arial" w:hAnsi="Arial" w:cs="Arial"/>
          <w:sz w:val="22"/>
          <w:szCs w:val="22"/>
        </w:rPr>
        <w:t>5</w:t>
      </w:r>
      <w:r w:rsidRPr="005B6655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>0</w:t>
      </w:r>
      <w:r w:rsidR="00F7637B">
        <w:rPr>
          <w:rFonts w:ascii="Arial" w:hAnsi="Arial" w:cs="Arial"/>
          <w:sz w:val="22"/>
          <w:szCs w:val="22"/>
          <w:lang w:val="sr-Cyrl-RS"/>
        </w:rPr>
        <w:t>5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color w:val="FF6600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године. 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934263" w:rsidRDefault="00934263" w:rsidP="0093426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 xml:space="preserve">а вредност </w:t>
      </w:r>
      <w:r w:rsidR="00315D28">
        <w:rPr>
          <w:rFonts w:ascii="Arial" w:hAnsi="Arial" w:cs="Arial"/>
          <w:sz w:val="22"/>
          <w:szCs w:val="22"/>
          <w:lang w:val="sr-Cyrl-CS"/>
        </w:rPr>
        <w:t>централизоване</w:t>
      </w:r>
      <w:r>
        <w:rPr>
          <w:rFonts w:ascii="Arial" w:hAnsi="Arial" w:cs="Arial"/>
          <w:sz w:val="22"/>
          <w:szCs w:val="22"/>
          <w:lang w:val="sr-Cyrl-CS"/>
        </w:rPr>
        <w:t xml:space="preserve">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F7637B">
        <w:rPr>
          <w:rFonts w:ascii="Arial" w:hAnsi="Arial" w:cs="Arial"/>
          <w:sz w:val="22"/>
          <w:szCs w:val="22"/>
        </w:rPr>
        <w:t>47.530.666</w:t>
      </w:r>
      <w:r>
        <w:rPr>
          <w:rFonts w:ascii="Arial" w:hAnsi="Arial" w:cs="Arial"/>
          <w:sz w:val="22"/>
          <w:szCs w:val="22"/>
          <w:lang w:val="sr-Cyrl-CS"/>
        </w:rPr>
        <w:t xml:space="preserve">,00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,</w:t>
      </w:r>
    </w:p>
    <w:p w:rsidR="00D56529" w:rsidRDefault="00D56529" w:rsidP="0093426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203EEB">
        <w:rPr>
          <w:rFonts w:ascii="Arial" w:hAnsi="Arial" w:cs="Arial"/>
          <w:sz w:val="22"/>
          <w:szCs w:val="22"/>
          <w:lang w:val="sr-Cyrl-RS"/>
        </w:rPr>
        <w:t>833.333,00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D830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934263" w:rsidRDefault="00934263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>
        <w:rPr>
          <w:rFonts w:ascii="Arial" w:hAnsi="Arial" w:cs="Arial"/>
          <w:sz w:val="22"/>
          <w:szCs w:val="22"/>
        </w:rPr>
        <w:t>2</w:t>
      </w:r>
      <w:r w:rsidR="00F7637B">
        <w:rPr>
          <w:rFonts w:ascii="Arial" w:hAnsi="Arial" w:cs="Arial"/>
          <w:sz w:val="22"/>
          <w:szCs w:val="22"/>
        </w:rPr>
        <w:t>4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 w:rsidR="00F7637B">
        <w:rPr>
          <w:rFonts w:ascii="Arial" w:hAnsi="Arial" w:cs="Arial"/>
          <w:sz w:val="22"/>
          <w:szCs w:val="22"/>
          <w:lang w:val="sr-Cyrl-CS"/>
        </w:rPr>
        <w:t>0</w:t>
      </w:r>
      <w:r w:rsidR="00F7637B"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2016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34263" w:rsidRPr="009657D0" w:rsidRDefault="00934263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7637B" w:rsidRPr="008C28EF" w:rsidRDefault="00F7637B" w:rsidP="001B7884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8C28EF">
        <w:rPr>
          <w:rFonts w:ascii="Arial" w:hAnsi="Arial" w:cs="Arial"/>
          <w:sz w:val="22"/>
          <w:szCs w:val="22"/>
          <w:lang w:val="sr-Cyrl-CS"/>
        </w:rPr>
        <w:t>1.„</w:t>
      </w:r>
      <w:r w:rsidRPr="008C28EF">
        <w:rPr>
          <w:rFonts w:ascii="Arial" w:hAnsi="Arial" w:cs="Arial"/>
          <w:sz w:val="22"/>
          <w:szCs w:val="22"/>
          <w:lang w:val="sr-Cyrl-RS"/>
        </w:rPr>
        <w:t>EUROSECURITY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 xml:space="preserve">.о.о. </w:t>
      </w:r>
      <w:r w:rsidRPr="008C28EF">
        <w:rPr>
          <w:rFonts w:ascii="Arial" w:hAnsi="Arial" w:cs="Arial"/>
          <w:color w:val="000000"/>
          <w:sz w:val="22"/>
          <w:szCs w:val="22"/>
          <w:lang w:val="sr-Cyrl-RS"/>
        </w:rPr>
        <w:t>Земун</w:t>
      </w:r>
      <w:r w:rsidR="008C28EF" w:rsidRPr="008C28EF">
        <w:rPr>
          <w:rFonts w:ascii="Arial" w:hAnsi="Arial" w:cs="Arial"/>
          <w:color w:val="000000"/>
          <w:sz w:val="22"/>
          <w:szCs w:val="22"/>
          <w:lang w:val="sr-Cyrl-RS"/>
        </w:rPr>
        <w:t>.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</w:p>
    <w:p w:rsidR="001B7884" w:rsidRPr="008C28EF" w:rsidRDefault="00F7637B" w:rsidP="001B788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C28EF">
        <w:rPr>
          <w:rFonts w:ascii="Arial" w:hAnsi="Arial" w:cs="Arial"/>
          <w:color w:val="000000"/>
          <w:sz w:val="22"/>
          <w:szCs w:val="22"/>
          <w:lang w:val="sr-Cyrl-RS"/>
        </w:rPr>
        <w:t>2.</w:t>
      </w:r>
      <w:r w:rsidRPr="008C28EF">
        <w:rPr>
          <w:rFonts w:ascii="Arial" w:hAnsi="Arial" w:cs="Arial"/>
          <w:sz w:val="22"/>
          <w:szCs w:val="22"/>
          <w:lang w:val="sr-Cyrl-RS"/>
        </w:rPr>
        <w:t>Заједничка понуда:“</w:t>
      </w:r>
      <w:r w:rsidRPr="008C28EF">
        <w:rPr>
          <w:rFonts w:ascii="Arial" w:hAnsi="Arial" w:cs="Arial"/>
          <w:sz w:val="22"/>
          <w:szCs w:val="22"/>
          <w:lang w:val="sr-Latn-RS"/>
        </w:rPr>
        <w:t xml:space="preserve">Sistem FPS obezbeđenje“ Београд и </w:t>
      </w:r>
      <w:r w:rsidRPr="008C28EF">
        <w:rPr>
          <w:rFonts w:ascii="Arial" w:hAnsi="Arial" w:cs="Arial"/>
          <w:sz w:val="22"/>
          <w:szCs w:val="22"/>
          <w:lang w:val="sr-Cyrl-RS"/>
        </w:rPr>
        <w:t>“</w:t>
      </w:r>
      <w:r w:rsidRPr="008C28EF">
        <w:rPr>
          <w:rFonts w:ascii="Arial" w:hAnsi="Arial" w:cs="Arial"/>
          <w:sz w:val="22"/>
          <w:szCs w:val="22"/>
          <w:lang w:val="sr-Latn-RS"/>
        </w:rPr>
        <w:t>Sistem fire protection services“ Београд</w:t>
      </w:r>
      <w:r w:rsidR="008C28EF" w:rsidRPr="008C28EF">
        <w:rPr>
          <w:rFonts w:ascii="Arial" w:hAnsi="Arial" w:cs="Arial"/>
          <w:sz w:val="22"/>
          <w:szCs w:val="22"/>
          <w:lang w:val="sr-Latn-RS"/>
        </w:rPr>
        <w:t>.</w:t>
      </w:r>
    </w:p>
    <w:p w:rsidR="008C28EF" w:rsidRPr="008C28EF" w:rsidRDefault="00F7637B" w:rsidP="001B7884">
      <w:pPr>
        <w:jc w:val="both"/>
        <w:rPr>
          <w:rFonts w:ascii="Arial" w:hAnsi="Arial" w:cs="Arial"/>
          <w:color w:val="000000"/>
          <w:sz w:val="22"/>
          <w:szCs w:val="22"/>
          <w:lang w:val="sr-Latn-CS"/>
        </w:rPr>
      </w:pPr>
      <w:r w:rsidRPr="008C28EF">
        <w:rPr>
          <w:rFonts w:ascii="Arial" w:hAnsi="Arial" w:cs="Arial"/>
          <w:sz w:val="22"/>
          <w:szCs w:val="22"/>
          <w:lang w:val="sr-Cyrl-CS"/>
        </w:rPr>
        <w:t>3.</w:t>
      </w:r>
      <w:r w:rsidRPr="008C28EF">
        <w:rPr>
          <w:rFonts w:ascii="Arial" w:hAnsi="Arial" w:cs="Arial"/>
          <w:sz w:val="22"/>
          <w:szCs w:val="22"/>
          <w:lang w:val="sr-Cyrl-RS"/>
        </w:rPr>
        <w:t xml:space="preserve"> Заједничка понуда:</w:t>
      </w:r>
      <w:r w:rsidRPr="008C28EF">
        <w:rPr>
          <w:rFonts w:ascii="Arial" w:hAnsi="Arial" w:cs="Arial"/>
          <w:sz w:val="22"/>
          <w:szCs w:val="22"/>
          <w:lang w:val="sr-Cyrl-CS"/>
        </w:rPr>
        <w:t>„</w:t>
      </w:r>
      <w:r w:rsidRPr="008C28EF">
        <w:rPr>
          <w:rFonts w:ascii="Arial" w:hAnsi="Arial" w:cs="Arial"/>
          <w:sz w:val="22"/>
          <w:szCs w:val="22"/>
          <w:lang w:val="sr-Latn-CS"/>
        </w:rPr>
        <w:t>Беозаштита безбедност и здравље на раду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 xml:space="preserve"> д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 xml:space="preserve">.о.о. </w:t>
      </w:r>
      <w:r w:rsidRPr="008C28EF">
        <w:rPr>
          <w:rFonts w:ascii="Arial" w:hAnsi="Arial" w:cs="Arial"/>
          <w:color w:val="000000"/>
          <w:sz w:val="22"/>
          <w:szCs w:val="22"/>
          <w:lang w:val="sr-Latn-CS"/>
        </w:rPr>
        <w:t>Београд</w:t>
      </w:r>
      <w:r w:rsidR="008C28EF" w:rsidRPr="008C28EF">
        <w:rPr>
          <w:rFonts w:ascii="Arial" w:hAnsi="Arial" w:cs="Arial"/>
          <w:color w:val="000000"/>
          <w:sz w:val="22"/>
          <w:szCs w:val="22"/>
          <w:lang w:val="sr-Latn-CS"/>
        </w:rPr>
        <w:t>,</w:t>
      </w:r>
      <w:r w:rsidR="008C28EF" w:rsidRPr="008C28EF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8C28EF" w:rsidRPr="008C28EF">
        <w:rPr>
          <w:rFonts w:ascii="Arial" w:hAnsi="Arial" w:cs="Arial"/>
          <w:sz w:val="22"/>
          <w:szCs w:val="22"/>
          <w:lang w:val="sr-Cyrl-CS"/>
        </w:rPr>
        <w:t>„</w:t>
      </w:r>
      <w:r w:rsidR="008C28EF" w:rsidRPr="008C28EF">
        <w:rPr>
          <w:rFonts w:ascii="Arial" w:hAnsi="Arial" w:cs="Arial"/>
          <w:sz w:val="22"/>
          <w:szCs w:val="22"/>
          <w:lang w:val="sr-Latn-CS"/>
        </w:rPr>
        <w:t>Perfect Company</w:t>
      </w:r>
      <w:r w:rsidR="008C28EF" w:rsidRPr="008C28EF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="008C28EF" w:rsidRPr="008C28EF">
        <w:rPr>
          <w:rFonts w:ascii="Arial" w:hAnsi="Arial" w:cs="Arial"/>
          <w:color w:val="000000"/>
          <w:sz w:val="22"/>
          <w:szCs w:val="22"/>
          <w:lang w:val="sr-Cyrl-CS"/>
        </w:rPr>
        <w:t xml:space="preserve"> д</w:t>
      </w:r>
      <w:r w:rsidR="008C28EF" w:rsidRPr="008C28EF">
        <w:rPr>
          <w:rFonts w:ascii="Arial" w:hAnsi="Arial" w:cs="Arial"/>
          <w:color w:val="000000"/>
          <w:sz w:val="22"/>
          <w:szCs w:val="22"/>
          <w:lang w:val="sr-Latn-RS"/>
        </w:rPr>
        <w:t xml:space="preserve">.о.о. </w:t>
      </w:r>
      <w:r w:rsidR="008C28EF" w:rsidRPr="008C28EF">
        <w:rPr>
          <w:rFonts w:ascii="Arial" w:hAnsi="Arial" w:cs="Arial"/>
          <w:color w:val="000000"/>
          <w:sz w:val="22"/>
          <w:szCs w:val="22"/>
          <w:lang w:val="sr-Latn-CS"/>
        </w:rPr>
        <w:t xml:space="preserve">Београд и </w:t>
      </w:r>
      <w:r w:rsidR="008C28EF" w:rsidRPr="008C28EF">
        <w:rPr>
          <w:rFonts w:ascii="Arial" w:hAnsi="Arial" w:cs="Arial"/>
          <w:sz w:val="22"/>
          <w:szCs w:val="22"/>
          <w:lang w:val="sr-Cyrl-CS"/>
        </w:rPr>
        <w:t>„</w:t>
      </w:r>
      <w:r w:rsidR="008C28EF" w:rsidRPr="008C28EF">
        <w:rPr>
          <w:rFonts w:ascii="Arial" w:hAnsi="Arial" w:cs="Arial"/>
          <w:sz w:val="22"/>
          <w:szCs w:val="22"/>
          <w:lang w:val="sr-Latn-CS"/>
        </w:rPr>
        <w:t>Беозаштита</w:t>
      </w:r>
      <w:r w:rsidR="008C28EF" w:rsidRPr="008C28EF">
        <w:rPr>
          <w:rFonts w:ascii="Arial" w:hAnsi="Arial" w:cs="Arial"/>
          <w:color w:val="000000"/>
          <w:sz w:val="22"/>
          <w:szCs w:val="22"/>
          <w:lang w:val="sr-Latn-RS"/>
        </w:rPr>
        <w:t>“а.</w:t>
      </w:r>
      <w:r w:rsidR="008C28EF" w:rsidRPr="008C28EF">
        <w:rPr>
          <w:rFonts w:ascii="Arial" w:hAnsi="Arial" w:cs="Arial"/>
          <w:color w:val="000000"/>
          <w:sz w:val="22"/>
          <w:szCs w:val="22"/>
          <w:lang w:val="sr-Cyrl-CS"/>
        </w:rPr>
        <w:t xml:space="preserve"> д</w:t>
      </w:r>
      <w:r w:rsidR="008C28EF" w:rsidRPr="008C28EF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8C28EF" w:rsidRPr="008C28EF">
        <w:rPr>
          <w:rFonts w:ascii="Arial" w:hAnsi="Arial" w:cs="Arial"/>
          <w:color w:val="000000"/>
          <w:sz w:val="22"/>
          <w:szCs w:val="22"/>
          <w:lang w:val="sr-Latn-CS"/>
        </w:rPr>
        <w:t xml:space="preserve">Београд . </w:t>
      </w:r>
    </w:p>
    <w:p w:rsidR="001B7884" w:rsidRPr="008C28EF" w:rsidRDefault="008C28EF" w:rsidP="001B7884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8C28EF">
        <w:rPr>
          <w:rFonts w:ascii="Arial" w:hAnsi="Arial" w:cs="Arial"/>
          <w:color w:val="000000"/>
          <w:sz w:val="22"/>
          <w:szCs w:val="22"/>
          <w:lang w:val="sr-Cyrl-RS"/>
        </w:rPr>
        <w:t xml:space="preserve">4. </w:t>
      </w:r>
      <w:r w:rsidRPr="008C28EF">
        <w:rPr>
          <w:rFonts w:ascii="Arial" w:hAnsi="Arial" w:cs="Arial"/>
          <w:sz w:val="22"/>
          <w:szCs w:val="22"/>
          <w:lang w:val="sr-Cyrl-CS"/>
        </w:rPr>
        <w:t>„</w:t>
      </w:r>
      <w:r w:rsidRPr="008C28EF">
        <w:rPr>
          <w:rFonts w:ascii="Arial" w:hAnsi="Arial" w:cs="Arial"/>
          <w:sz w:val="22"/>
          <w:szCs w:val="22"/>
          <w:lang w:val="sr-Cyrl-RS"/>
        </w:rPr>
        <w:t>SECURITAS SE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.о.о.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8C28EF">
        <w:rPr>
          <w:rFonts w:ascii="Arial" w:hAnsi="Arial" w:cs="Arial"/>
          <w:color w:val="000000"/>
          <w:sz w:val="22"/>
          <w:szCs w:val="22"/>
          <w:lang w:val="sr-Cyrl-RS"/>
        </w:rPr>
        <w:t>Београд.</w:t>
      </w:r>
    </w:p>
    <w:p w:rsidR="001B7884" w:rsidRPr="008C28EF" w:rsidRDefault="008C28EF" w:rsidP="001B7884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8C28EF">
        <w:rPr>
          <w:rFonts w:ascii="Arial" w:hAnsi="Arial" w:cs="Arial"/>
          <w:color w:val="000000"/>
          <w:sz w:val="22"/>
          <w:szCs w:val="22"/>
          <w:lang w:val="sr-Cyrl-RS"/>
        </w:rPr>
        <w:t xml:space="preserve">5. </w:t>
      </w:r>
      <w:r w:rsidRPr="008C28EF">
        <w:rPr>
          <w:rFonts w:ascii="Arial" w:hAnsi="Arial" w:cs="Arial"/>
          <w:sz w:val="22"/>
          <w:szCs w:val="22"/>
          <w:lang w:val="sr-Cyrl-CS"/>
        </w:rPr>
        <w:t>„</w:t>
      </w:r>
      <w:r w:rsidRPr="008C28EF">
        <w:rPr>
          <w:rFonts w:ascii="Arial" w:hAnsi="Arial" w:cs="Arial"/>
          <w:sz w:val="22"/>
          <w:szCs w:val="22"/>
          <w:lang w:val="sr-Cyrl-RS"/>
        </w:rPr>
        <w:t>SOKO GROUP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.о.о.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8C28EF">
        <w:rPr>
          <w:rFonts w:ascii="Arial" w:hAnsi="Arial" w:cs="Arial"/>
          <w:color w:val="000000"/>
          <w:sz w:val="22"/>
          <w:szCs w:val="22"/>
          <w:lang w:val="sr-Cyrl-RS"/>
        </w:rPr>
        <w:t>Нови Београд.</w:t>
      </w:r>
    </w:p>
    <w:p w:rsidR="008C28EF" w:rsidRPr="008C28EF" w:rsidRDefault="008C28EF" w:rsidP="001B7884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8C28EF">
        <w:rPr>
          <w:rFonts w:ascii="Arial" w:hAnsi="Arial" w:cs="Arial"/>
          <w:color w:val="000000"/>
          <w:sz w:val="22"/>
          <w:szCs w:val="22"/>
          <w:lang w:val="sr-Cyrl-RS"/>
        </w:rPr>
        <w:t>6.</w:t>
      </w:r>
      <w:r w:rsidRPr="008C28EF">
        <w:rPr>
          <w:rFonts w:ascii="Arial" w:hAnsi="Arial" w:cs="Arial"/>
          <w:sz w:val="22"/>
          <w:szCs w:val="22"/>
          <w:lang w:val="sr-Cyrl-RS"/>
        </w:rPr>
        <w:t>Заједничка понуда:</w:t>
      </w:r>
      <w:r w:rsidRPr="008C28EF">
        <w:rPr>
          <w:rFonts w:ascii="Arial" w:hAnsi="Arial" w:cs="Arial"/>
          <w:sz w:val="22"/>
          <w:szCs w:val="22"/>
          <w:lang w:val="sr-Cyrl-CS"/>
        </w:rPr>
        <w:t>„</w:t>
      </w:r>
      <w:r w:rsidRPr="008C28EF">
        <w:rPr>
          <w:rFonts w:ascii="Arial" w:hAnsi="Arial" w:cs="Arial"/>
          <w:sz w:val="22"/>
          <w:szCs w:val="22"/>
          <w:lang w:val="sr-Cyrl-RS"/>
        </w:rPr>
        <w:t>ELS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.о.о.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8C28EF">
        <w:rPr>
          <w:rFonts w:ascii="Arial" w:hAnsi="Arial" w:cs="Arial"/>
          <w:color w:val="000000"/>
          <w:sz w:val="22"/>
          <w:szCs w:val="22"/>
          <w:lang w:val="sr-Cyrl-RS"/>
        </w:rPr>
        <w:t>Београд,</w:t>
      </w:r>
      <w:r w:rsidRPr="008C28EF">
        <w:rPr>
          <w:rFonts w:ascii="Arial" w:hAnsi="Arial" w:cs="Arial"/>
          <w:sz w:val="22"/>
          <w:szCs w:val="22"/>
          <w:lang w:val="sr-Cyrl-CS"/>
        </w:rPr>
        <w:t xml:space="preserve"> „</w:t>
      </w:r>
      <w:r w:rsidRPr="008C28EF">
        <w:rPr>
          <w:rFonts w:ascii="Arial" w:hAnsi="Arial" w:cs="Arial"/>
          <w:sz w:val="22"/>
          <w:szCs w:val="22"/>
          <w:lang w:val="sr-Cyrl-RS"/>
        </w:rPr>
        <w:t>TISTEN GROUP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.о.о.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8C28EF">
        <w:rPr>
          <w:rFonts w:ascii="Arial" w:hAnsi="Arial" w:cs="Arial"/>
          <w:color w:val="000000"/>
          <w:sz w:val="22"/>
          <w:szCs w:val="22"/>
          <w:lang w:val="sr-Cyrl-RS"/>
        </w:rPr>
        <w:t xml:space="preserve">Београд и </w:t>
      </w:r>
      <w:r w:rsidRPr="008C28EF">
        <w:rPr>
          <w:rFonts w:ascii="Arial" w:hAnsi="Arial" w:cs="Arial"/>
          <w:sz w:val="22"/>
          <w:szCs w:val="22"/>
          <w:lang w:val="sr-Cyrl-CS"/>
        </w:rPr>
        <w:t>„</w:t>
      </w:r>
      <w:r w:rsidRPr="008C28EF">
        <w:rPr>
          <w:rFonts w:ascii="Arial" w:hAnsi="Arial" w:cs="Arial"/>
          <w:sz w:val="22"/>
          <w:szCs w:val="22"/>
          <w:lang w:val="sr-Cyrl-RS"/>
        </w:rPr>
        <w:t>SION GARD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.о.о.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8C28EF">
        <w:rPr>
          <w:rFonts w:ascii="Arial" w:hAnsi="Arial" w:cs="Arial"/>
          <w:color w:val="000000"/>
          <w:sz w:val="22"/>
          <w:szCs w:val="22"/>
          <w:lang w:val="sr-Cyrl-RS"/>
        </w:rPr>
        <w:t>Београд.</w:t>
      </w:r>
    </w:p>
    <w:p w:rsidR="008C28EF" w:rsidRDefault="008C28EF" w:rsidP="001B7884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8C28EF">
        <w:rPr>
          <w:rFonts w:ascii="Arial" w:hAnsi="Arial" w:cs="Arial"/>
          <w:color w:val="000000"/>
          <w:sz w:val="22"/>
          <w:szCs w:val="22"/>
          <w:lang w:val="sr-Cyrl-RS"/>
        </w:rPr>
        <w:t>7.</w:t>
      </w:r>
      <w:r w:rsidRPr="008C28EF">
        <w:rPr>
          <w:rFonts w:ascii="Arial" w:hAnsi="Arial" w:cs="Arial"/>
          <w:sz w:val="22"/>
          <w:szCs w:val="22"/>
          <w:lang w:val="sr-Cyrl-RS"/>
        </w:rPr>
        <w:t>Заједничка понуда:</w:t>
      </w:r>
      <w:r w:rsidRPr="008C28EF">
        <w:rPr>
          <w:rFonts w:ascii="Arial" w:hAnsi="Arial" w:cs="Arial"/>
          <w:sz w:val="22"/>
          <w:szCs w:val="22"/>
          <w:lang w:val="sr-Cyrl-CS"/>
        </w:rPr>
        <w:t>„</w:t>
      </w:r>
      <w:r w:rsidRPr="008C28EF">
        <w:rPr>
          <w:rFonts w:ascii="Arial" w:hAnsi="Arial" w:cs="Arial"/>
          <w:sz w:val="22"/>
          <w:szCs w:val="22"/>
          <w:lang w:val="sr-Cyrl-RS"/>
        </w:rPr>
        <w:t>Заштита Сигурност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.о.о.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8C28EF">
        <w:rPr>
          <w:rFonts w:ascii="Arial" w:hAnsi="Arial" w:cs="Arial"/>
          <w:color w:val="000000"/>
          <w:sz w:val="22"/>
          <w:szCs w:val="22"/>
          <w:lang w:val="sr-Cyrl-RS"/>
        </w:rPr>
        <w:t>Београд,</w:t>
      </w:r>
      <w:r w:rsidRPr="008C28EF">
        <w:rPr>
          <w:rFonts w:ascii="Arial" w:hAnsi="Arial" w:cs="Arial"/>
          <w:sz w:val="22"/>
          <w:szCs w:val="22"/>
          <w:lang w:val="sr-Cyrl-CS"/>
        </w:rPr>
        <w:t xml:space="preserve"> „</w:t>
      </w:r>
      <w:r w:rsidRPr="008C28EF">
        <w:rPr>
          <w:rFonts w:ascii="Arial" w:hAnsi="Arial" w:cs="Arial"/>
          <w:sz w:val="22"/>
          <w:szCs w:val="22"/>
          <w:lang w:val="sr-Cyrl-RS"/>
        </w:rPr>
        <w:t>Dobergard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.о.о.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8C28EF">
        <w:rPr>
          <w:rFonts w:ascii="Arial" w:hAnsi="Arial" w:cs="Arial"/>
          <w:color w:val="000000"/>
          <w:sz w:val="22"/>
          <w:szCs w:val="22"/>
          <w:lang w:val="sr-Cyrl-RS"/>
        </w:rPr>
        <w:t>Београд,</w:t>
      </w:r>
      <w:r w:rsidRPr="008C28EF">
        <w:rPr>
          <w:rFonts w:ascii="Arial" w:hAnsi="Arial" w:cs="Arial"/>
          <w:sz w:val="22"/>
          <w:szCs w:val="22"/>
          <w:lang w:val="sr-Cyrl-CS"/>
        </w:rPr>
        <w:t xml:space="preserve"> „</w:t>
      </w:r>
      <w:r w:rsidRPr="008C28EF">
        <w:rPr>
          <w:rFonts w:ascii="Arial" w:hAnsi="Arial" w:cs="Arial"/>
          <w:sz w:val="22"/>
          <w:szCs w:val="22"/>
          <w:lang w:val="sr-Cyrl-RS"/>
        </w:rPr>
        <w:t>Dobergard plus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.о.о.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8C28EF">
        <w:rPr>
          <w:rFonts w:ascii="Arial" w:hAnsi="Arial" w:cs="Arial"/>
          <w:color w:val="000000"/>
          <w:sz w:val="22"/>
          <w:szCs w:val="22"/>
          <w:lang w:val="sr-Cyrl-RS"/>
        </w:rPr>
        <w:t xml:space="preserve">Београд и </w:t>
      </w:r>
      <w:r w:rsidRPr="008C28EF">
        <w:rPr>
          <w:rFonts w:ascii="Arial" w:hAnsi="Arial" w:cs="Arial"/>
          <w:sz w:val="22"/>
          <w:szCs w:val="22"/>
          <w:lang w:val="sr-Cyrl-CS"/>
        </w:rPr>
        <w:t>„</w:t>
      </w:r>
      <w:r w:rsidRPr="008C28EF">
        <w:rPr>
          <w:rFonts w:ascii="Arial" w:hAnsi="Arial" w:cs="Arial"/>
          <w:sz w:val="22"/>
          <w:szCs w:val="22"/>
          <w:lang w:val="sr-Cyrl-RS"/>
        </w:rPr>
        <w:t>Semiotik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8C28EF">
        <w:rPr>
          <w:rFonts w:ascii="Arial" w:hAnsi="Arial" w:cs="Arial"/>
          <w:color w:val="000000"/>
          <w:sz w:val="22"/>
          <w:szCs w:val="22"/>
          <w:lang w:val="sr-Latn-RS"/>
        </w:rPr>
        <w:t>.о.о.</w:t>
      </w:r>
      <w:r w:rsidRPr="008C28EF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8C28EF">
        <w:rPr>
          <w:rFonts w:ascii="Arial" w:hAnsi="Arial" w:cs="Arial"/>
          <w:color w:val="000000"/>
          <w:sz w:val="22"/>
          <w:szCs w:val="22"/>
          <w:lang w:val="sr-Cyrl-RS"/>
        </w:rPr>
        <w:t>Београд</w:t>
      </w:r>
    </w:p>
    <w:p w:rsidR="008C28EF" w:rsidRPr="008C28EF" w:rsidRDefault="008C28EF" w:rsidP="001B7884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934263" w:rsidRPr="00CD4ADD" w:rsidRDefault="00934263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lastRenderedPageBreak/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</w:rPr>
        <w:t>2</w:t>
      </w:r>
      <w:r w:rsidR="008C28EF">
        <w:rPr>
          <w:rFonts w:ascii="Arial" w:hAnsi="Arial" w:cs="Arial"/>
          <w:sz w:val="22"/>
          <w:szCs w:val="22"/>
        </w:rPr>
        <w:t>4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ru-RU"/>
        </w:rPr>
        <w:t>0</w:t>
      </w:r>
      <w:r w:rsidR="008C28EF">
        <w:rPr>
          <w:rFonts w:ascii="Arial" w:hAnsi="Arial" w:cs="Arial"/>
          <w:sz w:val="22"/>
          <w:szCs w:val="22"/>
          <w:lang w:val="sr-Cyrl-R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6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934263" w:rsidRDefault="00934263" w:rsidP="0093426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примедби.</w:t>
      </w:r>
    </w:p>
    <w:p w:rsidR="00934263" w:rsidRPr="00F40305" w:rsidRDefault="00934263" w:rsidP="0093426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1B788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8C28EF" w:rsidRPr="008C28EF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C28EF" w:rsidRPr="00DA10A4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C28EF" w:rsidRDefault="00315D28" w:rsidP="008C28EF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01.</w:t>
      </w:r>
      <w:r w:rsidR="008C28EF">
        <w:rPr>
          <w:rFonts w:ascii="Arial" w:hAnsi="Arial" w:cs="Arial"/>
          <w:b/>
          <w:sz w:val="22"/>
          <w:szCs w:val="22"/>
          <w:lang w:val="sr-Cyrl-CS"/>
        </w:rPr>
        <w:t>„</w:t>
      </w:r>
      <w:r w:rsidR="008C28EF">
        <w:rPr>
          <w:rFonts w:ascii="Arial" w:hAnsi="Arial" w:cs="Arial"/>
          <w:b/>
          <w:sz w:val="22"/>
          <w:szCs w:val="22"/>
          <w:lang w:val="sr-Cyrl-RS"/>
        </w:rPr>
        <w:t>EUROSECURITY</w:t>
      </w:r>
      <w:r w:rsidR="008C28EF"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 w:rsidR="008C28EF"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="008C28EF"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 w:rsidR="008C28EF"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 w:rsidR="008C28EF"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 w:rsidR="008C28EF">
        <w:rPr>
          <w:rFonts w:ascii="Arial" w:hAnsi="Arial" w:cs="Arial"/>
          <w:b/>
          <w:color w:val="000000"/>
          <w:sz w:val="22"/>
          <w:szCs w:val="22"/>
          <w:lang w:val="sr-Cyrl-RS"/>
        </w:rPr>
        <w:t>Земун</w:t>
      </w:r>
      <w:r w:rsidR="008C28EF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="008C28EF"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="008C28EF"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улица </w:t>
      </w:r>
      <w:r w:rsidR="008C28EF">
        <w:rPr>
          <w:rFonts w:ascii="Arial" w:hAnsi="Arial" w:cs="Arial"/>
          <w:color w:val="000000"/>
          <w:sz w:val="22"/>
          <w:szCs w:val="22"/>
          <w:lang w:val="sr-Cyrl-RS"/>
        </w:rPr>
        <w:t xml:space="preserve">Аутопут бр.22, </w:t>
      </w:r>
      <w:r w:rsidR="008C28EF"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="008C28EF"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="008C28EF"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 w:rsidR="008C28EF">
        <w:rPr>
          <w:rFonts w:ascii="Arial" w:hAnsi="Arial" w:cs="Arial"/>
          <w:color w:val="000000"/>
          <w:sz w:val="22"/>
          <w:szCs w:val="22"/>
          <w:lang w:val="sr-Cyrl-RS"/>
        </w:rPr>
        <w:t>20739916</w:t>
      </w:r>
      <w:r w:rsidR="008C28EF"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 w:rsidR="008C28EF"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 w:rsidR="008C28EF">
        <w:rPr>
          <w:rFonts w:ascii="Arial" w:hAnsi="Arial" w:cs="Arial"/>
          <w:color w:val="000000"/>
          <w:sz w:val="22"/>
          <w:szCs w:val="22"/>
          <w:lang w:val="sr-Cyrl-RS"/>
        </w:rPr>
        <w:t>107089025</w:t>
      </w:r>
      <w:r w:rsidR="008C28EF"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8C28EF" w:rsidRDefault="008C28EF" w:rsidP="008C28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број 33/2016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22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6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315D28" w:rsidRPr="00315D28" w:rsidRDefault="00315D28" w:rsidP="008C28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28EF" w:rsidRPr="00B12456" w:rsidRDefault="008C28EF" w:rsidP="008C28EF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8C28EF" w:rsidRPr="00CA24D6" w:rsidRDefault="008C28EF" w:rsidP="008C28EF">
      <w:pPr>
        <w:rPr>
          <w:rFonts w:ascii="Arial" w:hAnsi="Arial" w:cs="Arial"/>
          <w:sz w:val="22"/>
          <w:szCs w:val="22"/>
          <w:lang w:val="de-DE"/>
        </w:rPr>
      </w:pPr>
      <w:r w:rsidRPr="00CA24D6">
        <w:rPr>
          <w:rFonts w:ascii="Arial" w:hAnsi="Arial" w:cs="Arial"/>
          <w:sz w:val="22"/>
          <w:szCs w:val="22"/>
          <w:lang w:val="de-DE"/>
        </w:rPr>
        <w:t>1.Понуђена цена:</w:t>
      </w:r>
    </w:p>
    <w:p w:rsidR="008C28EF" w:rsidRPr="00CA24D6" w:rsidRDefault="008C28EF" w:rsidP="008C28EF">
      <w:pPr>
        <w:rPr>
          <w:rFonts w:ascii="Arial" w:hAnsi="Arial" w:cs="Arial"/>
          <w:sz w:val="22"/>
          <w:szCs w:val="22"/>
          <w:lang w:val="sr-Cyrl-RS"/>
        </w:rPr>
      </w:pPr>
      <w:r w:rsidRPr="00CA24D6">
        <w:rPr>
          <w:rFonts w:ascii="Arial" w:hAnsi="Arial" w:cs="Arial"/>
          <w:sz w:val="22"/>
          <w:szCs w:val="22"/>
          <w:lang w:val="sl-SI"/>
        </w:rPr>
        <w:t>41.241.421,00 дин.+ ПДВ 8.248.284,20 дин. што укупно износи:</w:t>
      </w:r>
      <w:r w:rsidRPr="00CA24D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C28EF" w:rsidRPr="00CA24D6" w:rsidRDefault="008C28EF" w:rsidP="008C28EF">
      <w:pPr>
        <w:rPr>
          <w:rFonts w:ascii="Arial" w:hAnsi="Arial" w:cs="Arial"/>
          <w:sz w:val="22"/>
          <w:szCs w:val="22"/>
          <w:lang w:val="sr-Cyrl-RS"/>
        </w:rPr>
      </w:pPr>
      <w:r w:rsidRPr="00CA24D6">
        <w:rPr>
          <w:rFonts w:ascii="Arial" w:hAnsi="Arial" w:cs="Arial"/>
          <w:sz w:val="22"/>
          <w:szCs w:val="22"/>
          <w:lang w:val="sl-SI"/>
        </w:rPr>
        <w:t>49.489.705,20 дин</w:t>
      </w:r>
      <w:r w:rsidRPr="00CA24D6">
        <w:rPr>
          <w:rFonts w:ascii="Arial" w:hAnsi="Arial" w:cs="Arial"/>
          <w:sz w:val="22"/>
          <w:szCs w:val="22"/>
          <w:lang w:val="sr-Cyrl-CS"/>
        </w:rPr>
        <w:t xml:space="preserve">; </w:t>
      </w:r>
    </w:p>
    <w:p w:rsidR="008C28EF" w:rsidRPr="00315D28" w:rsidRDefault="008C28EF" w:rsidP="008C28EF">
      <w:pPr>
        <w:jc w:val="both"/>
        <w:rPr>
          <w:rFonts w:ascii="Arial" w:hAnsi="Arial" w:cs="Arial"/>
          <w:sz w:val="22"/>
          <w:szCs w:val="22"/>
        </w:rPr>
      </w:pPr>
      <w:r w:rsidRPr="00CA24D6">
        <w:rPr>
          <w:rFonts w:ascii="Arial" w:hAnsi="Arial" w:cs="Arial"/>
          <w:sz w:val="22"/>
          <w:szCs w:val="22"/>
          <w:lang w:val="ru-RU"/>
        </w:rPr>
        <w:t xml:space="preserve">Цена мора бити дата на паритету </w:t>
      </w:r>
      <w:r w:rsidRPr="00CA24D6">
        <w:rPr>
          <w:rFonts w:ascii="Arial" w:hAnsi="Arial" w:cs="Arial"/>
          <w:sz w:val="22"/>
          <w:szCs w:val="22"/>
        </w:rPr>
        <w:t>FCO</w:t>
      </w:r>
      <w:r w:rsidRPr="00CA24D6">
        <w:rPr>
          <w:rFonts w:ascii="Arial" w:hAnsi="Arial" w:cs="Arial"/>
          <w:sz w:val="22"/>
          <w:szCs w:val="22"/>
          <w:lang w:val="ru-RU"/>
        </w:rPr>
        <w:t xml:space="preserve"> локација објеката појединачних наручилаца, укључујући и све друге пратеће и зависне трошкове које понуђач има у реализацији набавке.</w:t>
      </w:r>
    </w:p>
    <w:p w:rsidR="008C28EF" w:rsidRPr="00315D28" w:rsidRDefault="008C28EF" w:rsidP="00315D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24D6">
        <w:rPr>
          <w:rFonts w:ascii="Arial" w:hAnsi="Arial" w:cs="Arial"/>
          <w:sz w:val="22"/>
          <w:szCs w:val="22"/>
          <w:lang w:val="sl-SI"/>
        </w:rPr>
        <w:t xml:space="preserve">2. Услови плаћања: </w:t>
      </w:r>
      <w:r w:rsidRPr="00CA24D6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 за услуге извршене у претходном месецу.</w:t>
      </w:r>
    </w:p>
    <w:p w:rsidR="008C28EF" w:rsidRPr="00CA24D6" w:rsidRDefault="008C28EF" w:rsidP="008C28EF">
      <w:pPr>
        <w:rPr>
          <w:rFonts w:ascii="Arial" w:hAnsi="Arial" w:cs="Arial"/>
          <w:sz w:val="22"/>
          <w:szCs w:val="22"/>
          <w:lang w:val="sl-SI"/>
        </w:rPr>
      </w:pPr>
      <w:r w:rsidRPr="00CA24D6">
        <w:rPr>
          <w:rFonts w:ascii="Arial" w:hAnsi="Arial" w:cs="Arial"/>
          <w:sz w:val="22"/>
          <w:szCs w:val="22"/>
          <w:lang w:val="sr-Cyrl-RS"/>
        </w:rPr>
        <w:t>3</w:t>
      </w:r>
      <w:r w:rsidRPr="00CA24D6">
        <w:rPr>
          <w:rFonts w:ascii="Arial" w:hAnsi="Arial" w:cs="Arial"/>
          <w:sz w:val="22"/>
          <w:szCs w:val="22"/>
          <w:lang w:val="sl-SI"/>
        </w:rPr>
        <w:t xml:space="preserve">. </w:t>
      </w:r>
      <w:r w:rsidRPr="00CA24D6">
        <w:rPr>
          <w:rFonts w:ascii="Arial" w:hAnsi="Arial" w:cs="Arial"/>
          <w:sz w:val="22"/>
          <w:szCs w:val="22"/>
          <w:lang w:val="sr-Cyrl-CS"/>
        </w:rPr>
        <w:t>Рок важења</w:t>
      </w:r>
      <w:r w:rsidRPr="00CA24D6">
        <w:rPr>
          <w:rFonts w:ascii="Arial" w:hAnsi="Arial" w:cs="Arial"/>
          <w:sz w:val="22"/>
          <w:szCs w:val="22"/>
          <w:lang w:val="sl-SI"/>
        </w:rPr>
        <w:t xml:space="preserve"> понуде: 120 дана.</w:t>
      </w:r>
    </w:p>
    <w:p w:rsidR="008C28EF" w:rsidRPr="00CA24D6" w:rsidRDefault="008C28EF" w:rsidP="008C28EF">
      <w:pPr>
        <w:rPr>
          <w:rFonts w:ascii="Arial" w:hAnsi="Arial" w:cs="Arial"/>
          <w:sz w:val="22"/>
          <w:szCs w:val="22"/>
          <w:lang w:val="sl-SI"/>
        </w:rPr>
      </w:pPr>
    </w:p>
    <w:p w:rsidR="008C28EF" w:rsidRPr="003B3481" w:rsidRDefault="008C28EF" w:rsidP="008C28EF">
      <w:pPr>
        <w:rPr>
          <w:rFonts w:ascii="Arial" w:hAnsi="Arial" w:cs="Arial"/>
          <w:sz w:val="22"/>
          <w:szCs w:val="22"/>
          <w:lang w:val="sl-SI"/>
        </w:rPr>
      </w:pPr>
    </w:p>
    <w:p w:rsidR="008C28EF" w:rsidRPr="00AA24C3" w:rsidRDefault="008C28EF" w:rsidP="008C28EF">
      <w:pPr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  <w:r w:rsidRPr="003B3481">
        <w:rPr>
          <w:rFonts w:ascii="Arial" w:hAnsi="Arial" w:cs="Arial"/>
          <w:b/>
          <w:sz w:val="22"/>
          <w:szCs w:val="22"/>
          <w:lang w:val="sr-Cyrl-CS"/>
        </w:rPr>
        <w:t>02.</w:t>
      </w:r>
      <w:r>
        <w:rPr>
          <w:rFonts w:ascii="Arial" w:hAnsi="Arial" w:cs="Arial"/>
          <w:b/>
          <w:sz w:val="22"/>
          <w:szCs w:val="22"/>
          <w:lang w:val="sr-Cyrl-RS"/>
        </w:rPr>
        <w:t>Заједничка понуда:“</w:t>
      </w:r>
      <w:r>
        <w:rPr>
          <w:rFonts w:ascii="Arial" w:hAnsi="Arial" w:cs="Arial"/>
          <w:b/>
          <w:sz w:val="22"/>
          <w:szCs w:val="22"/>
          <w:lang w:val="sr-Latn-RS"/>
        </w:rPr>
        <w:t>Sistem FPS obezbeđenje“ Београд</w:t>
      </w:r>
      <w:r w:rsidRPr="003B3481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3B3481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3B3481">
        <w:rPr>
          <w:rFonts w:ascii="Arial" w:hAnsi="Arial" w:cs="Arial"/>
          <w:color w:val="000000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Патријарха Јоаникија</w:t>
      </w:r>
      <w:r w:rsidRPr="003B3481"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 w:rsidRPr="003B348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3B3481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3B3481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3B3481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20823500</w:t>
      </w:r>
      <w:r w:rsidRPr="003B3481">
        <w:rPr>
          <w:rFonts w:ascii="Arial" w:hAnsi="Arial" w:cs="Arial"/>
          <w:color w:val="000000"/>
          <w:sz w:val="22"/>
          <w:szCs w:val="22"/>
          <w:lang w:val="sr-Cyrl-CS"/>
        </w:rPr>
        <w:t>, ПИБ:10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7542764</w:t>
      </w:r>
      <w:r w:rsidRPr="003B3481"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>
        <w:rPr>
          <w:rFonts w:ascii="Arial" w:hAnsi="Arial" w:cs="Arial"/>
          <w:b/>
          <w:sz w:val="22"/>
          <w:szCs w:val="22"/>
          <w:lang w:val="sr-Cyrl-RS"/>
        </w:rPr>
        <w:t>“</w:t>
      </w:r>
      <w:r>
        <w:rPr>
          <w:rFonts w:ascii="Arial" w:hAnsi="Arial" w:cs="Arial"/>
          <w:b/>
          <w:sz w:val="22"/>
          <w:szCs w:val="22"/>
          <w:lang w:val="sr-Latn-RS"/>
        </w:rPr>
        <w:t>Sistem fire protection services“ Београд</w:t>
      </w:r>
      <w:r w:rsidRPr="003B3481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3B3481">
        <w:rPr>
          <w:rFonts w:ascii="Arial" w:hAnsi="Arial" w:cs="Arial"/>
          <w:color w:val="000000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Патријарха Јоаникија</w:t>
      </w:r>
      <w:r w:rsidRPr="003B3481"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 w:rsidRPr="003B3481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3B3481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3B3481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3B3481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20730</w:t>
      </w:r>
      <w:r w:rsidRPr="004E094E">
        <w:rPr>
          <w:rFonts w:ascii="Arial" w:hAnsi="Arial" w:cs="Arial"/>
          <w:color w:val="000000"/>
          <w:sz w:val="22"/>
          <w:szCs w:val="22"/>
          <w:lang w:val="sr-Cyrl-RS"/>
        </w:rPr>
        <w:t xml:space="preserve">005, </w:t>
      </w:r>
      <w:r w:rsidRPr="003B3481">
        <w:rPr>
          <w:rFonts w:ascii="Arial" w:hAnsi="Arial" w:cs="Arial"/>
          <w:color w:val="000000"/>
          <w:sz w:val="22"/>
          <w:szCs w:val="22"/>
          <w:lang w:val="sr-Cyrl-CS"/>
        </w:rPr>
        <w:t>ПИБ:10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7038966.</w:t>
      </w:r>
    </w:p>
    <w:p w:rsidR="008C28EF" w:rsidRDefault="008C28EF" w:rsidP="008C28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B3481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број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500</w:t>
      </w:r>
      <w:r w:rsidRPr="003B3481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3B3481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3B3481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09</w:t>
      </w:r>
      <w:r w:rsidRPr="003B3481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4E094E">
        <w:rPr>
          <w:rFonts w:ascii="Arial" w:hAnsi="Arial" w:cs="Arial"/>
          <w:b/>
          <w:color w:val="000000"/>
          <w:sz w:val="22"/>
          <w:szCs w:val="22"/>
          <w:lang w:val="ru-RU"/>
        </w:rPr>
        <w:t>6</w:t>
      </w:r>
      <w:r w:rsidRPr="003B3481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3B3481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315D28" w:rsidRPr="00315D28" w:rsidRDefault="00315D28" w:rsidP="008C28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28EF" w:rsidRPr="00315D28" w:rsidRDefault="008C28EF" w:rsidP="008C28EF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3B3481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A24D6">
        <w:rPr>
          <w:rFonts w:ascii="Arial" w:hAnsi="Arial" w:cs="Arial"/>
          <w:sz w:val="22"/>
          <w:szCs w:val="22"/>
          <w:lang w:val="de-DE"/>
        </w:rPr>
        <w:t>1.Понуђена цена: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24D6">
        <w:rPr>
          <w:rFonts w:ascii="Arial" w:hAnsi="Arial" w:cs="Arial"/>
          <w:sz w:val="22"/>
          <w:szCs w:val="22"/>
          <w:lang w:val="sl-SI"/>
        </w:rPr>
        <w:t>35.817.184,00 дин.+ ПДВ 7.163.436,80 дин. што укупно износи:</w:t>
      </w:r>
      <w:r w:rsidRPr="00CA24D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24D6">
        <w:rPr>
          <w:rFonts w:ascii="Arial" w:hAnsi="Arial" w:cs="Arial"/>
          <w:sz w:val="22"/>
          <w:szCs w:val="22"/>
          <w:lang w:val="sl-SI"/>
        </w:rPr>
        <w:t>42.980.620,80 дин</w:t>
      </w:r>
      <w:r w:rsidRPr="00CA24D6">
        <w:rPr>
          <w:rFonts w:ascii="Arial" w:hAnsi="Arial" w:cs="Arial"/>
          <w:sz w:val="22"/>
          <w:szCs w:val="22"/>
          <w:lang w:val="sr-Cyrl-CS"/>
        </w:rPr>
        <w:t xml:space="preserve">; </w:t>
      </w:r>
    </w:p>
    <w:p w:rsidR="008C28EF" w:rsidRPr="00315D28" w:rsidRDefault="008C28EF" w:rsidP="008C28EF">
      <w:pPr>
        <w:jc w:val="both"/>
        <w:rPr>
          <w:rFonts w:ascii="Arial" w:hAnsi="Arial" w:cs="Arial"/>
          <w:sz w:val="22"/>
          <w:szCs w:val="22"/>
        </w:rPr>
      </w:pPr>
      <w:r w:rsidRPr="00CA24D6">
        <w:rPr>
          <w:rFonts w:ascii="Arial" w:hAnsi="Arial" w:cs="Arial"/>
          <w:sz w:val="22"/>
          <w:szCs w:val="22"/>
          <w:lang w:val="ru-RU"/>
        </w:rPr>
        <w:t xml:space="preserve">Цена мора бити дата на паритету </w:t>
      </w:r>
      <w:r w:rsidRPr="00CA24D6">
        <w:rPr>
          <w:rFonts w:ascii="Arial" w:hAnsi="Arial" w:cs="Arial"/>
          <w:sz w:val="22"/>
          <w:szCs w:val="22"/>
        </w:rPr>
        <w:t>FCO</w:t>
      </w:r>
      <w:r w:rsidRPr="00CA24D6">
        <w:rPr>
          <w:rFonts w:ascii="Arial" w:hAnsi="Arial" w:cs="Arial"/>
          <w:sz w:val="22"/>
          <w:szCs w:val="22"/>
          <w:lang w:val="ru-RU"/>
        </w:rPr>
        <w:t xml:space="preserve"> локација објеката појединачних наручилаца, укључујући и све друге пратеће и зависне трошкове које понуђач има у реализацији набавке.</w:t>
      </w:r>
    </w:p>
    <w:p w:rsidR="008C28EF" w:rsidRPr="00315D28" w:rsidRDefault="008C28EF" w:rsidP="00315D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24D6">
        <w:rPr>
          <w:rFonts w:ascii="Arial" w:hAnsi="Arial" w:cs="Arial"/>
          <w:sz w:val="22"/>
          <w:szCs w:val="22"/>
          <w:lang w:val="sl-SI"/>
        </w:rPr>
        <w:t xml:space="preserve">2. Услови плаћања: </w:t>
      </w:r>
      <w:r w:rsidRPr="00CA24D6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 за услуге извршене у претходном месецу.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A24D6">
        <w:rPr>
          <w:rFonts w:ascii="Arial" w:hAnsi="Arial" w:cs="Arial"/>
          <w:sz w:val="22"/>
          <w:szCs w:val="22"/>
          <w:lang w:val="sr-Cyrl-RS"/>
        </w:rPr>
        <w:t>3</w:t>
      </w:r>
      <w:r w:rsidRPr="00CA24D6">
        <w:rPr>
          <w:rFonts w:ascii="Arial" w:hAnsi="Arial" w:cs="Arial"/>
          <w:sz w:val="22"/>
          <w:szCs w:val="22"/>
          <w:lang w:val="sl-SI"/>
        </w:rPr>
        <w:t xml:space="preserve">. </w:t>
      </w:r>
      <w:r w:rsidRPr="00CA24D6">
        <w:rPr>
          <w:rFonts w:ascii="Arial" w:hAnsi="Arial" w:cs="Arial"/>
          <w:sz w:val="22"/>
          <w:szCs w:val="22"/>
          <w:lang w:val="sr-Cyrl-CS"/>
        </w:rPr>
        <w:t>Рок важења</w:t>
      </w:r>
      <w:r w:rsidRPr="00CA24D6">
        <w:rPr>
          <w:rFonts w:ascii="Arial" w:hAnsi="Arial" w:cs="Arial"/>
          <w:sz w:val="22"/>
          <w:szCs w:val="22"/>
          <w:lang w:val="sl-SI"/>
        </w:rPr>
        <w:t xml:space="preserve"> понуде: 90 дана.</w:t>
      </w:r>
    </w:p>
    <w:p w:rsidR="008C28EF" w:rsidRPr="00455B6E" w:rsidRDefault="008C28EF" w:rsidP="008C28EF">
      <w:p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4E75B0" w:rsidRDefault="004E75B0" w:rsidP="008C28EF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8C28EF" w:rsidRDefault="008C28EF" w:rsidP="008C28EF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03</w:t>
      </w:r>
      <w:r w:rsidR="00315D28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RS"/>
        </w:rPr>
        <w:t>Заједничка понуда: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Беозаштита безбедност и здравље на раду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 w:rsidRPr="007328E2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>Београд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Смедеревски пут 4Ф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;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20357444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105316527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Perfect Company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 w:rsidRPr="007328E2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>Београд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Антифашистичке борбе бр.30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;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17194275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10119001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 w:rsidRPr="006803E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Беозаштита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а.</w:t>
      </w:r>
      <w:r w:rsidRPr="007328E2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. 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>Београд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Далматинска 101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;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7442319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100207229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8C28EF" w:rsidRDefault="008C28EF" w:rsidP="008C28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број 791-02/16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23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6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315D28" w:rsidRPr="00315D28" w:rsidRDefault="00315D28" w:rsidP="008C28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28EF" w:rsidRPr="00315D28" w:rsidRDefault="008C28EF" w:rsidP="008C28EF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A24D6">
        <w:rPr>
          <w:rFonts w:ascii="Arial" w:hAnsi="Arial" w:cs="Arial"/>
          <w:sz w:val="22"/>
          <w:szCs w:val="22"/>
          <w:lang w:val="de-DE"/>
        </w:rPr>
        <w:t>1.Понуђена цена: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24D6">
        <w:rPr>
          <w:rFonts w:ascii="Arial" w:hAnsi="Arial" w:cs="Arial"/>
          <w:sz w:val="22"/>
          <w:szCs w:val="22"/>
          <w:lang w:val="sl-SI"/>
        </w:rPr>
        <w:t>38,916,748,00 дин.+ ПДВ 7,783,349,00 дин. што укупно износи:</w:t>
      </w:r>
      <w:r w:rsidRPr="00CA24D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24D6">
        <w:rPr>
          <w:rFonts w:ascii="Arial" w:hAnsi="Arial" w:cs="Arial"/>
          <w:sz w:val="22"/>
          <w:szCs w:val="22"/>
          <w:lang w:val="sl-SI"/>
        </w:rPr>
        <w:t>46,700,097,00 дин</w:t>
      </w:r>
      <w:r w:rsidRPr="00CA24D6">
        <w:rPr>
          <w:rFonts w:ascii="Arial" w:hAnsi="Arial" w:cs="Arial"/>
          <w:sz w:val="22"/>
          <w:szCs w:val="22"/>
          <w:lang w:val="sr-Cyrl-CS"/>
        </w:rPr>
        <w:t xml:space="preserve">; 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ru-RU"/>
        </w:rPr>
      </w:pPr>
      <w:r w:rsidRPr="00CA24D6">
        <w:rPr>
          <w:rFonts w:ascii="Arial" w:hAnsi="Arial" w:cs="Arial"/>
          <w:sz w:val="22"/>
          <w:szCs w:val="22"/>
          <w:lang w:val="ru-RU"/>
        </w:rPr>
        <w:lastRenderedPageBreak/>
        <w:t xml:space="preserve">Цена мора бити дата на паритету </w:t>
      </w:r>
      <w:r w:rsidRPr="00CA24D6">
        <w:rPr>
          <w:rFonts w:ascii="Arial" w:hAnsi="Arial" w:cs="Arial"/>
          <w:sz w:val="22"/>
          <w:szCs w:val="22"/>
        </w:rPr>
        <w:t>FCO</w:t>
      </w:r>
      <w:r w:rsidRPr="00CA24D6">
        <w:rPr>
          <w:rFonts w:ascii="Arial" w:hAnsi="Arial" w:cs="Arial"/>
          <w:sz w:val="22"/>
          <w:szCs w:val="22"/>
          <w:lang w:val="ru-RU"/>
        </w:rPr>
        <w:t xml:space="preserve"> локација објеката појединачних наручилаца, укључујући и све друге пратеће и зависне трошкове које понуђач има у реализацији набавке.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C28EF" w:rsidRPr="00315D28" w:rsidRDefault="008C28EF" w:rsidP="00315D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24D6">
        <w:rPr>
          <w:rFonts w:ascii="Arial" w:hAnsi="Arial" w:cs="Arial"/>
          <w:sz w:val="22"/>
          <w:szCs w:val="22"/>
          <w:lang w:val="sl-SI"/>
        </w:rPr>
        <w:t xml:space="preserve">2. Услови плаћања: </w:t>
      </w:r>
      <w:r w:rsidRPr="00CA24D6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 за услуге извршене у претходном месецу.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A24D6">
        <w:rPr>
          <w:rFonts w:ascii="Arial" w:hAnsi="Arial" w:cs="Arial"/>
          <w:sz w:val="22"/>
          <w:szCs w:val="22"/>
          <w:lang w:val="sr-Cyrl-RS"/>
        </w:rPr>
        <w:t>3</w:t>
      </w:r>
      <w:r w:rsidRPr="00CA24D6">
        <w:rPr>
          <w:rFonts w:ascii="Arial" w:hAnsi="Arial" w:cs="Arial"/>
          <w:sz w:val="22"/>
          <w:szCs w:val="22"/>
          <w:lang w:val="sl-SI"/>
        </w:rPr>
        <w:t xml:space="preserve">. </w:t>
      </w:r>
      <w:r w:rsidRPr="00CA24D6">
        <w:rPr>
          <w:rFonts w:ascii="Arial" w:hAnsi="Arial" w:cs="Arial"/>
          <w:sz w:val="22"/>
          <w:szCs w:val="22"/>
          <w:lang w:val="sr-Cyrl-CS"/>
        </w:rPr>
        <w:t>Рок важења</w:t>
      </w:r>
      <w:r w:rsidRPr="00CA24D6">
        <w:rPr>
          <w:rFonts w:ascii="Arial" w:hAnsi="Arial" w:cs="Arial"/>
          <w:sz w:val="22"/>
          <w:szCs w:val="22"/>
          <w:lang w:val="sl-SI"/>
        </w:rPr>
        <w:t xml:space="preserve"> понуде: 120 дана.</w:t>
      </w:r>
    </w:p>
    <w:p w:rsidR="008C28EF" w:rsidRPr="003B3481" w:rsidRDefault="008C28EF" w:rsidP="008C28EF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C28EF" w:rsidRDefault="008C28EF" w:rsidP="008C28EF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Cyrl-RS"/>
        </w:rPr>
        <w:t>4</w:t>
      </w:r>
      <w:r w:rsidR="00315D28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SECURITAS SE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Београд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Милентија Поповића бр.9,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174878809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102941341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8C28EF" w:rsidRDefault="008C28EF" w:rsidP="008C28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број 442/16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21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6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315D28" w:rsidRPr="00315D28" w:rsidRDefault="00315D28" w:rsidP="008C28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28EF" w:rsidRPr="00B12456" w:rsidRDefault="008C28EF" w:rsidP="008C28EF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A24D6">
        <w:rPr>
          <w:rFonts w:ascii="Arial" w:hAnsi="Arial" w:cs="Arial"/>
          <w:sz w:val="22"/>
          <w:szCs w:val="22"/>
          <w:lang w:val="de-DE"/>
        </w:rPr>
        <w:t>1.Понуђена цена: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24D6">
        <w:rPr>
          <w:rFonts w:ascii="Arial" w:hAnsi="Arial" w:cs="Arial"/>
          <w:sz w:val="22"/>
          <w:szCs w:val="22"/>
          <w:lang w:val="sl-SI"/>
        </w:rPr>
        <w:t>45,627,304,06дин.+ ПДВ 9,125,460,81 дин. што укупно износи:</w:t>
      </w:r>
      <w:r w:rsidRPr="00CA24D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24D6">
        <w:rPr>
          <w:rFonts w:ascii="Arial" w:hAnsi="Arial" w:cs="Arial"/>
          <w:sz w:val="22"/>
          <w:szCs w:val="22"/>
          <w:lang w:val="sl-SI"/>
        </w:rPr>
        <w:t>54,752,764,87 дин</w:t>
      </w:r>
      <w:r w:rsidRPr="00CA24D6">
        <w:rPr>
          <w:rFonts w:ascii="Arial" w:hAnsi="Arial" w:cs="Arial"/>
          <w:sz w:val="22"/>
          <w:szCs w:val="22"/>
          <w:lang w:val="sr-Cyrl-CS"/>
        </w:rPr>
        <w:t xml:space="preserve">; </w:t>
      </w:r>
    </w:p>
    <w:p w:rsidR="008C28EF" w:rsidRPr="00315D28" w:rsidRDefault="008C28EF" w:rsidP="008C28EF">
      <w:pPr>
        <w:jc w:val="both"/>
        <w:rPr>
          <w:rFonts w:ascii="Arial" w:hAnsi="Arial" w:cs="Arial"/>
          <w:sz w:val="22"/>
          <w:szCs w:val="22"/>
        </w:rPr>
      </w:pPr>
      <w:r w:rsidRPr="00CA24D6">
        <w:rPr>
          <w:rFonts w:ascii="Arial" w:hAnsi="Arial" w:cs="Arial"/>
          <w:sz w:val="22"/>
          <w:szCs w:val="22"/>
          <w:lang w:val="ru-RU"/>
        </w:rPr>
        <w:t xml:space="preserve">Цена мора бити дата на паритету </w:t>
      </w:r>
      <w:r w:rsidRPr="00CA24D6">
        <w:rPr>
          <w:rFonts w:ascii="Arial" w:hAnsi="Arial" w:cs="Arial"/>
          <w:sz w:val="22"/>
          <w:szCs w:val="22"/>
        </w:rPr>
        <w:t>FCO</w:t>
      </w:r>
      <w:r w:rsidRPr="00CA24D6">
        <w:rPr>
          <w:rFonts w:ascii="Arial" w:hAnsi="Arial" w:cs="Arial"/>
          <w:sz w:val="22"/>
          <w:szCs w:val="22"/>
          <w:lang w:val="ru-RU"/>
        </w:rPr>
        <w:t xml:space="preserve"> локација објеката појединачних наручилаца, укључујући и све друге пратеће и зависне трошкове које понуђач има у реализацији набавке.</w:t>
      </w:r>
    </w:p>
    <w:p w:rsidR="008C28EF" w:rsidRPr="00CA24D6" w:rsidRDefault="008C28EF" w:rsidP="008C28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CA24D6">
        <w:rPr>
          <w:rFonts w:ascii="Arial" w:hAnsi="Arial" w:cs="Arial"/>
          <w:sz w:val="22"/>
          <w:szCs w:val="22"/>
          <w:lang w:val="sl-SI"/>
        </w:rPr>
        <w:t xml:space="preserve">2. Услови плаћања: </w:t>
      </w:r>
      <w:r w:rsidRPr="00CA24D6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 за услуге извршене у претходном месецу.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A24D6">
        <w:rPr>
          <w:rFonts w:ascii="Arial" w:hAnsi="Arial" w:cs="Arial"/>
          <w:sz w:val="22"/>
          <w:szCs w:val="22"/>
          <w:lang w:val="sr-Cyrl-RS"/>
        </w:rPr>
        <w:t>3</w:t>
      </w:r>
      <w:r w:rsidRPr="00CA24D6">
        <w:rPr>
          <w:rFonts w:ascii="Arial" w:hAnsi="Arial" w:cs="Arial"/>
          <w:sz w:val="22"/>
          <w:szCs w:val="22"/>
          <w:lang w:val="sl-SI"/>
        </w:rPr>
        <w:t xml:space="preserve">. </w:t>
      </w:r>
      <w:r w:rsidRPr="00CA24D6">
        <w:rPr>
          <w:rFonts w:ascii="Arial" w:hAnsi="Arial" w:cs="Arial"/>
          <w:sz w:val="22"/>
          <w:szCs w:val="22"/>
          <w:lang w:val="sr-Cyrl-CS"/>
        </w:rPr>
        <w:t>Рок важења</w:t>
      </w:r>
      <w:r w:rsidRPr="00CA24D6">
        <w:rPr>
          <w:rFonts w:ascii="Arial" w:hAnsi="Arial" w:cs="Arial"/>
          <w:sz w:val="22"/>
          <w:szCs w:val="22"/>
          <w:lang w:val="sl-SI"/>
        </w:rPr>
        <w:t xml:space="preserve"> понуде: 90 дана.</w:t>
      </w:r>
    </w:p>
    <w:p w:rsidR="008C28EF" w:rsidRPr="003B3481" w:rsidRDefault="008C28EF" w:rsidP="008C28EF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C28EF" w:rsidRDefault="008C28EF" w:rsidP="008C28EF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Cyrl-RS"/>
        </w:rPr>
        <w:t>5</w:t>
      </w:r>
      <w:r w:rsidR="00315D28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SOKO GROUP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Нови Београд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Булевар Михајла Пупина 10Д/</w:t>
      </w:r>
      <w:r>
        <w:rPr>
          <w:rFonts w:ascii="Arial" w:hAnsi="Arial" w:cs="Arial"/>
          <w:color w:val="000000"/>
          <w:sz w:val="22"/>
          <w:szCs w:val="22"/>
          <w:lang w:val="sr-Latn-RS"/>
        </w:rPr>
        <w:t>III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17140191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100826160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8C28EF" w:rsidRDefault="008C28EF" w:rsidP="008C28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број 02-37/16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23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6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315D28" w:rsidRPr="00315D28" w:rsidRDefault="00315D28" w:rsidP="008C28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28EF" w:rsidRDefault="008C28EF" w:rsidP="008C28EF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A24D6">
        <w:rPr>
          <w:rFonts w:ascii="Arial" w:hAnsi="Arial" w:cs="Arial"/>
          <w:sz w:val="22"/>
          <w:szCs w:val="22"/>
          <w:lang w:val="de-DE"/>
        </w:rPr>
        <w:t>1.Понуђена цена: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24D6">
        <w:rPr>
          <w:rFonts w:ascii="Arial" w:hAnsi="Arial" w:cs="Arial"/>
          <w:sz w:val="22"/>
          <w:szCs w:val="22"/>
          <w:lang w:val="sl-SI"/>
        </w:rPr>
        <w:t>30.823.442,00дин.+ ПДВ 6.164.688,40 дин. што укупно износи:</w:t>
      </w:r>
      <w:r w:rsidRPr="00CA24D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24D6">
        <w:rPr>
          <w:rFonts w:ascii="Arial" w:hAnsi="Arial" w:cs="Arial"/>
          <w:sz w:val="22"/>
          <w:szCs w:val="22"/>
          <w:lang w:val="sl-SI"/>
        </w:rPr>
        <w:t>36.988.130,40 дин</w:t>
      </w:r>
      <w:r w:rsidRPr="00CA24D6">
        <w:rPr>
          <w:rFonts w:ascii="Arial" w:hAnsi="Arial" w:cs="Arial"/>
          <w:sz w:val="22"/>
          <w:szCs w:val="22"/>
          <w:lang w:val="sr-Cyrl-CS"/>
        </w:rPr>
        <w:t xml:space="preserve">; </w:t>
      </w:r>
    </w:p>
    <w:p w:rsidR="008C28EF" w:rsidRPr="00315D28" w:rsidRDefault="008C28EF" w:rsidP="008C28EF">
      <w:pPr>
        <w:jc w:val="both"/>
        <w:rPr>
          <w:rFonts w:ascii="Arial" w:hAnsi="Arial" w:cs="Arial"/>
          <w:sz w:val="22"/>
          <w:szCs w:val="22"/>
        </w:rPr>
      </w:pPr>
      <w:r w:rsidRPr="00CA24D6">
        <w:rPr>
          <w:rFonts w:ascii="Arial" w:hAnsi="Arial" w:cs="Arial"/>
          <w:sz w:val="22"/>
          <w:szCs w:val="22"/>
          <w:lang w:val="ru-RU"/>
        </w:rPr>
        <w:t xml:space="preserve">Цена мора бити дата на паритету </w:t>
      </w:r>
      <w:r w:rsidRPr="00CA24D6">
        <w:rPr>
          <w:rFonts w:ascii="Arial" w:hAnsi="Arial" w:cs="Arial"/>
          <w:sz w:val="22"/>
          <w:szCs w:val="22"/>
        </w:rPr>
        <w:t>FCO</w:t>
      </w:r>
      <w:r w:rsidRPr="00CA24D6">
        <w:rPr>
          <w:rFonts w:ascii="Arial" w:hAnsi="Arial" w:cs="Arial"/>
          <w:sz w:val="22"/>
          <w:szCs w:val="22"/>
          <w:lang w:val="ru-RU"/>
        </w:rPr>
        <w:t xml:space="preserve"> локација објеката појединачних наручилаца, укључујући и све друге пратеће и зависне трошкове које понуђач има у реализацији набавке.</w:t>
      </w:r>
    </w:p>
    <w:p w:rsidR="008C28EF" w:rsidRPr="00315D28" w:rsidRDefault="008C28EF" w:rsidP="00315D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24D6">
        <w:rPr>
          <w:rFonts w:ascii="Arial" w:hAnsi="Arial" w:cs="Arial"/>
          <w:sz w:val="22"/>
          <w:szCs w:val="22"/>
          <w:lang w:val="sl-SI"/>
        </w:rPr>
        <w:t xml:space="preserve">2. Услови плаћања: </w:t>
      </w:r>
      <w:r w:rsidRPr="00CA24D6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 за услуге извршене у претходном месецу.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A24D6">
        <w:rPr>
          <w:rFonts w:ascii="Arial" w:hAnsi="Arial" w:cs="Arial"/>
          <w:sz w:val="22"/>
          <w:szCs w:val="22"/>
          <w:lang w:val="sr-Cyrl-RS"/>
        </w:rPr>
        <w:t>3</w:t>
      </w:r>
      <w:r w:rsidRPr="00CA24D6">
        <w:rPr>
          <w:rFonts w:ascii="Arial" w:hAnsi="Arial" w:cs="Arial"/>
          <w:sz w:val="22"/>
          <w:szCs w:val="22"/>
          <w:lang w:val="sl-SI"/>
        </w:rPr>
        <w:t xml:space="preserve">. </w:t>
      </w:r>
      <w:r w:rsidRPr="00CA24D6">
        <w:rPr>
          <w:rFonts w:ascii="Arial" w:hAnsi="Arial" w:cs="Arial"/>
          <w:sz w:val="22"/>
          <w:szCs w:val="22"/>
          <w:lang w:val="sr-Cyrl-CS"/>
        </w:rPr>
        <w:t>Рок важења</w:t>
      </w:r>
      <w:r w:rsidRPr="00CA24D6">
        <w:rPr>
          <w:rFonts w:ascii="Arial" w:hAnsi="Arial" w:cs="Arial"/>
          <w:sz w:val="22"/>
          <w:szCs w:val="22"/>
          <w:lang w:val="sl-SI"/>
        </w:rPr>
        <w:t xml:space="preserve"> понуде: 120 дана.</w:t>
      </w:r>
    </w:p>
    <w:p w:rsidR="008C28EF" w:rsidRDefault="008C28EF" w:rsidP="008C28E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315D28" w:rsidRPr="00315D28" w:rsidRDefault="008C28EF" w:rsidP="008C28E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C7718"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Cyrl-RS"/>
        </w:rPr>
        <w:t>6</w:t>
      </w: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RS"/>
        </w:rPr>
        <w:t>Заједничка понуда: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ELS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Београд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Булевар Деспота Стефана 115,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21004014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108460217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 w:rsidRPr="002177F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TISTEN GROUP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Београд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улица Пилота Михаила Петровића 79а,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21184411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109449140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 w:rsidRPr="002177F8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 w:rsidRPr="002177F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SION GARD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Београд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улица Бежанијских илегалаца 3,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20312637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105104751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8C28EF" w:rsidRDefault="008C28EF" w:rsidP="008C28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број 211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23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6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315D28" w:rsidRPr="00315D28" w:rsidRDefault="00315D28" w:rsidP="008C28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28EF" w:rsidRPr="00B12456" w:rsidRDefault="008C28EF" w:rsidP="008C28EF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A24D6">
        <w:rPr>
          <w:rFonts w:ascii="Arial" w:hAnsi="Arial" w:cs="Arial"/>
          <w:sz w:val="22"/>
          <w:szCs w:val="22"/>
          <w:lang w:val="de-DE"/>
        </w:rPr>
        <w:t>1.Понуђена цена: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24D6">
        <w:rPr>
          <w:rFonts w:ascii="Arial" w:hAnsi="Arial" w:cs="Arial"/>
          <w:sz w:val="22"/>
          <w:szCs w:val="22"/>
          <w:lang w:val="sl-SI"/>
        </w:rPr>
        <w:t>39.261.144,00дин.+ ПДВ 7.852.228,80 дин. што укупно износи:</w:t>
      </w:r>
      <w:r w:rsidRPr="00CA24D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24D6">
        <w:rPr>
          <w:rFonts w:ascii="Arial" w:hAnsi="Arial" w:cs="Arial"/>
          <w:sz w:val="22"/>
          <w:szCs w:val="22"/>
          <w:lang w:val="sl-SI"/>
        </w:rPr>
        <w:t>47.113.372,80 дин</w:t>
      </w:r>
      <w:r w:rsidRPr="00CA24D6">
        <w:rPr>
          <w:rFonts w:ascii="Arial" w:hAnsi="Arial" w:cs="Arial"/>
          <w:sz w:val="22"/>
          <w:szCs w:val="22"/>
          <w:lang w:val="sr-Cyrl-CS"/>
        </w:rPr>
        <w:t xml:space="preserve">; </w:t>
      </w:r>
    </w:p>
    <w:p w:rsidR="008C28EF" w:rsidRPr="00315D28" w:rsidRDefault="008C28EF" w:rsidP="008C28EF">
      <w:pPr>
        <w:jc w:val="both"/>
        <w:rPr>
          <w:rFonts w:ascii="Arial" w:hAnsi="Arial" w:cs="Arial"/>
          <w:sz w:val="22"/>
          <w:szCs w:val="22"/>
        </w:rPr>
      </w:pPr>
      <w:r w:rsidRPr="00CA24D6">
        <w:rPr>
          <w:rFonts w:ascii="Arial" w:hAnsi="Arial" w:cs="Arial"/>
          <w:sz w:val="22"/>
          <w:szCs w:val="22"/>
          <w:lang w:val="ru-RU"/>
        </w:rPr>
        <w:t xml:space="preserve">Цена мора бити дата на паритету </w:t>
      </w:r>
      <w:r w:rsidRPr="00CA24D6">
        <w:rPr>
          <w:rFonts w:ascii="Arial" w:hAnsi="Arial" w:cs="Arial"/>
          <w:sz w:val="22"/>
          <w:szCs w:val="22"/>
        </w:rPr>
        <w:t>FCO</w:t>
      </w:r>
      <w:r w:rsidRPr="00CA24D6">
        <w:rPr>
          <w:rFonts w:ascii="Arial" w:hAnsi="Arial" w:cs="Arial"/>
          <w:sz w:val="22"/>
          <w:szCs w:val="22"/>
          <w:lang w:val="ru-RU"/>
        </w:rPr>
        <w:t xml:space="preserve"> локација објеката појединачних наручилаца, укључујући и све друге пратеће и зависне трошкове које понуђач има у реализацији набавке.</w:t>
      </w:r>
    </w:p>
    <w:p w:rsidR="008C28EF" w:rsidRPr="00315D28" w:rsidRDefault="008C28EF" w:rsidP="00315D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CA24D6">
        <w:rPr>
          <w:rFonts w:ascii="Arial" w:hAnsi="Arial" w:cs="Arial"/>
          <w:sz w:val="22"/>
          <w:szCs w:val="22"/>
          <w:lang w:val="sl-SI"/>
        </w:rPr>
        <w:t xml:space="preserve">2. Услови плаћања: </w:t>
      </w:r>
      <w:r w:rsidRPr="00CA24D6">
        <w:rPr>
          <w:rFonts w:ascii="Arial" w:hAnsi="Arial" w:cs="Arial"/>
          <w:sz w:val="22"/>
          <w:szCs w:val="22"/>
          <w:lang w:val="ru-RU"/>
        </w:rPr>
        <w:t xml:space="preserve">за привредне субјекте рок не може бити дужи од 45 дана, а између </w:t>
      </w:r>
      <w:r w:rsidRPr="00CA24D6">
        <w:rPr>
          <w:rFonts w:ascii="Arial" w:hAnsi="Arial" w:cs="Arial"/>
          <w:sz w:val="22"/>
          <w:szCs w:val="22"/>
          <w:lang w:val="ru-RU"/>
        </w:rPr>
        <w:lastRenderedPageBreak/>
        <w:t>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 за услуге извршене у претходном месецу.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A24D6">
        <w:rPr>
          <w:rFonts w:ascii="Arial" w:hAnsi="Arial" w:cs="Arial"/>
          <w:sz w:val="22"/>
          <w:szCs w:val="22"/>
          <w:lang w:val="sr-Cyrl-RS"/>
        </w:rPr>
        <w:t>3</w:t>
      </w:r>
      <w:r w:rsidRPr="00CA24D6">
        <w:rPr>
          <w:rFonts w:ascii="Arial" w:hAnsi="Arial" w:cs="Arial"/>
          <w:sz w:val="22"/>
          <w:szCs w:val="22"/>
          <w:lang w:val="sl-SI"/>
        </w:rPr>
        <w:t xml:space="preserve">. </w:t>
      </w:r>
      <w:r w:rsidRPr="00CA24D6">
        <w:rPr>
          <w:rFonts w:ascii="Arial" w:hAnsi="Arial" w:cs="Arial"/>
          <w:sz w:val="22"/>
          <w:szCs w:val="22"/>
          <w:lang w:val="sr-Cyrl-CS"/>
        </w:rPr>
        <w:t>Рок важења</w:t>
      </w:r>
      <w:r w:rsidRPr="00CA24D6">
        <w:rPr>
          <w:rFonts w:ascii="Arial" w:hAnsi="Arial" w:cs="Arial"/>
          <w:sz w:val="22"/>
          <w:szCs w:val="22"/>
          <w:lang w:val="sl-SI"/>
        </w:rPr>
        <w:t xml:space="preserve"> понуде: 120 дана.</w:t>
      </w:r>
    </w:p>
    <w:p w:rsidR="008C28EF" w:rsidRPr="003B3481" w:rsidRDefault="008C28EF" w:rsidP="008C28EF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C28EF" w:rsidRDefault="008C28EF" w:rsidP="008C28EF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  <w:lang w:val="sr-Cyrl-RS"/>
        </w:rPr>
        <w:t>7</w:t>
      </w:r>
      <w:r w:rsidR="00315D28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RS"/>
        </w:rPr>
        <w:t>Заједничка понуда: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Заштита Сигурност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Београд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улица Савска 15,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20203706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104629489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 w:rsidRPr="002177F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Dobergard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Београд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Школски трг бр.5,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17569775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103509048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 w:rsidRPr="002177F8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 w:rsidRPr="002177F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Dobergard plus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Београд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Школски трг бр.5,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20821612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107533181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 w:rsidRPr="001564B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Semiotik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Београд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Булевар Зорана Ђинђића 115 трећи улаз,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06524800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100205723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;</w:t>
      </w:r>
    </w:p>
    <w:p w:rsidR="008C28EF" w:rsidRDefault="008C28EF" w:rsidP="008C28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број 331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23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6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.2016.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315D28" w:rsidRPr="00315D28" w:rsidRDefault="00315D28" w:rsidP="008C28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C28EF" w:rsidRPr="00B12456" w:rsidRDefault="008C28EF" w:rsidP="008C28EF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CA24D6">
        <w:rPr>
          <w:rFonts w:ascii="Arial" w:hAnsi="Arial" w:cs="Arial"/>
          <w:sz w:val="22"/>
          <w:szCs w:val="22"/>
          <w:lang w:val="de-DE"/>
        </w:rPr>
        <w:t>1.Понуђена цена: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24D6">
        <w:rPr>
          <w:rFonts w:ascii="Arial" w:hAnsi="Arial" w:cs="Arial"/>
          <w:sz w:val="22"/>
          <w:szCs w:val="22"/>
          <w:lang w:val="sl-SI"/>
        </w:rPr>
        <w:t>36.015.211,70дин.+ ПДВ 7.203.042,34 дин. што укупно износи:</w:t>
      </w:r>
      <w:r w:rsidRPr="00CA24D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A24D6">
        <w:rPr>
          <w:rFonts w:ascii="Arial" w:hAnsi="Arial" w:cs="Arial"/>
          <w:sz w:val="22"/>
          <w:szCs w:val="22"/>
          <w:lang w:val="sl-SI"/>
        </w:rPr>
        <w:t>43.218.254,04 дин</w:t>
      </w:r>
      <w:r w:rsidRPr="00CA24D6">
        <w:rPr>
          <w:rFonts w:ascii="Arial" w:hAnsi="Arial" w:cs="Arial"/>
          <w:sz w:val="22"/>
          <w:szCs w:val="22"/>
          <w:lang w:val="sr-Cyrl-CS"/>
        </w:rPr>
        <w:t xml:space="preserve">; </w:t>
      </w:r>
    </w:p>
    <w:p w:rsidR="008C28EF" w:rsidRPr="00315D28" w:rsidRDefault="008C28EF" w:rsidP="008C28EF">
      <w:pPr>
        <w:jc w:val="both"/>
        <w:rPr>
          <w:rFonts w:ascii="Arial" w:hAnsi="Arial" w:cs="Arial"/>
          <w:sz w:val="22"/>
          <w:szCs w:val="22"/>
        </w:rPr>
      </w:pPr>
      <w:r w:rsidRPr="00CA24D6">
        <w:rPr>
          <w:rFonts w:ascii="Arial" w:hAnsi="Arial" w:cs="Arial"/>
          <w:sz w:val="22"/>
          <w:szCs w:val="22"/>
          <w:lang w:val="ru-RU"/>
        </w:rPr>
        <w:t xml:space="preserve">Цена мора бити дата на паритету </w:t>
      </w:r>
      <w:r w:rsidRPr="00CA24D6">
        <w:rPr>
          <w:rFonts w:ascii="Arial" w:hAnsi="Arial" w:cs="Arial"/>
          <w:sz w:val="22"/>
          <w:szCs w:val="22"/>
        </w:rPr>
        <w:t>FCO</w:t>
      </w:r>
      <w:r w:rsidRPr="00CA24D6">
        <w:rPr>
          <w:rFonts w:ascii="Arial" w:hAnsi="Arial" w:cs="Arial"/>
          <w:sz w:val="22"/>
          <w:szCs w:val="22"/>
          <w:lang w:val="ru-RU"/>
        </w:rPr>
        <w:t xml:space="preserve"> локација објеката појединачних наручилаца, укључујући и све друге пратеће и зависне трошкове које понуђач има у реализацији набавке.</w:t>
      </w:r>
    </w:p>
    <w:p w:rsidR="008C28EF" w:rsidRPr="00315D28" w:rsidRDefault="008C28EF" w:rsidP="00315D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24D6">
        <w:rPr>
          <w:rFonts w:ascii="Arial" w:hAnsi="Arial" w:cs="Arial"/>
          <w:sz w:val="22"/>
          <w:szCs w:val="22"/>
          <w:lang w:val="sl-SI"/>
        </w:rPr>
        <w:t xml:space="preserve">2. Услови плаћања: </w:t>
      </w:r>
      <w:r w:rsidRPr="00CA24D6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 за услуге извршене у претходном месецу.</w:t>
      </w:r>
    </w:p>
    <w:p w:rsidR="008C28EF" w:rsidRPr="00CA24D6" w:rsidRDefault="008C28EF" w:rsidP="008C28EF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A24D6">
        <w:rPr>
          <w:rFonts w:ascii="Arial" w:hAnsi="Arial" w:cs="Arial"/>
          <w:sz w:val="22"/>
          <w:szCs w:val="22"/>
          <w:lang w:val="ru-RU"/>
        </w:rPr>
        <w:t>3</w:t>
      </w:r>
      <w:r w:rsidRPr="00CA24D6">
        <w:rPr>
          <w:rFonts w:ascii="Arial" w:hAnsi="Arial" w:cs="Arial"/>
          <w:sz w:val="22"/>
          <w:szCs w:val="22"/>
          <w:lang w:val="sl-SI"/>
        </w:rPr>
        <w:t xml:space="preserve">. </w:t>
      </w:r>
      <w:r w:rsidRPr="00CA24D6">
        <w:rPr>
          <w:rFonts w:ascii="Arial" w:hAnsi="Arial" w:cs="Arial"/>
          <w:sz w:val="22"/>
          <w:szCs w:val="22"/>
          <w:lang w:val="sr-Cyrl-CS"/>
        </w:rPr>
        <w:t>Рок важења</w:t>
      </w:r>
      <w:r w:rsidRPr="00CA24D6">
        <w:rPr>
          <w:rFonts w:ascii="Arial" w:hAnsi="Arial" w:cs="Arial"/>
          <w:sz w:val="22"/>
          <w:szCs w:val="22"/>
          <w:lang w:val="sl-SI"/>
        </w:rPr>
        <w:t xml:space="preserve"> понуде: 90 дана.</w:t>
      </w:r>
    </w:p>
    <w:p w:rsidR="001B7884" w:rsidRPr="001B7884" w:rsidRDefault="001B7884" w:rsidP="001B788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1B7884" w:rsidRDefault="001B7884" w:rsidP="001B788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</w:rPr>
        <w:t xml:space="preserve">Стручна оцена понуда: </w:t>
      </w:r>
    </w:p>
    <w:p w:rsidR="001B7884" w:rsidRDefault="001B7884" w:rsidP="001B788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C28EF" w:rsidRPr="004E094E" w:rsidRDefault="008C28EF" w:rsidP="008C28EF">
      <w:pPr>
        <w:jc w:val="both"/>
        <w:outlineLvl w:val="0"/>
        <w:rPr>
          <w:rFonts w:ascii="Arial" w:hAnsi="Arial" w:cs="Arial"/>
          <w:sz w:val="22"/>
          <w:szCs w:val="22"/>
          <w:lang w:val="ru-RU"/>
        </w:rPr>
      </w:pPr>
      <w:r w:rsidRPr="002D48E3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</w:t>
      </w:r>
      <w:r>
        <w:rPr>
          <w:rFonts w:ascii="Arial" w:hAnsi="Arial" w:cs="Arial"/>
          <w:sz w:val="22"/>
          <w:szCs w:val="22"/>
          <w:lang w:val="sr-Cyrl-CS"/>
        </w:rPr>
        <w:t xml:space="preserve"> да понуђачи нису имали примедб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Pr="002D48E3">
        <w:rPr>
          <w:rFonts w:ascii="Arial" w:hAnsi="Arial" w:cs="Arial"/>
          <w:sz w:val="22"/>
          <w:szCs w:val="22"/>
          <w:lang w:val="sr-Cyrl-CS"/>
        </w:rPr>
        <w:t xml:space="preserve"> на поступак отварања понуда</w:t>
      </w:r>
      <w:r w:rsidRPr="004E094E">
        <w:rPr>
          <w:rFonts w:ascii="Arial" w:hAnsi="Arial" w:cs="Arial"/>
          <w:sz w:val="22"/>
          <w:szCs w:val="22"/>
          <w:lang w:val="ru-RU"/>
        </w:rPr>
        <w:t>.</w:t>
      </w:r>
    </w:p>
    <w:p w:rsidR="008C28EF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6E64F2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</w:t>
      </w:r>
      <w:r>
        <w:rPr>
          <w:rFonts w:ascii="Arial" w:hAnsi="Arial" w:cs="Arial"/>
          <w:sz w:val="22"/>
          <w:szCs w:val="22"/>
          <w:lang w:val="sr-Cyrl-CS"/>
        </w:rPr>
        <w:t xml:space="preserve">нстатовала да </w:t>
      </w:r>
      <w:r>
        <w:rPr>
          <w:rFonts w:ascii="Arial" w:hAnsi="Arial" w:cs="Arial"/>
          <w:sz w:val="22"/>
          <w:szCs w:val="22"/>
          <w:lang w:val="sr-Cyrl-RS"/>
        </w:rPr>
        <w:t xml:space="preserve">су </w:t>
      </w:r>
      <w:r>
        <w:rPr>
          <w:rFonts w:ascii="Arial" w:hAnsi="Arial" w:cs="Arial"/>
          <w:sz w:val="22"/>
          <w:szCs w:val="22"/>
          <w:lang w:val="sr-Cyrl-CS"/>
        </w:rPr>
        <w:t>понуд</w:t>
      </w:r>
      <w:r>
        <w:rPr>
          <w:rFonts w:ascii="Arial" w:hAnsi="Arial" w:cs="Arial"/>
          <w:sz w:val="22"/>
          <w:szCs w:val="22"/>
          <w:lang w:val="sr-Cyrl-RS"/>
        </w:rPr>
        <w:t xml:space="preserve">е: </w:t>
      </w:r>
      <w:r w:rsidRPr="006E64F2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C28EF" w:rsidRDefault="008C28EF" w:rsidP="008C28EF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1)</w:t>
      </w:r>
      <w:r w:rsidR="00315D28" w:rsidRPr="00315D28">
        <w:rPr>
          <w:rFonts w:ascii="Arial" w:hAnsi="Arial" w:cs="Arial"/>
          <w:b/>
          <w:sz w:val="22"/>
          <w:szCs w:val="22"/>
          <w:lang w:val="sr-Cyrl-CS"/>
        </w:rPr>
        <w:t>З</w:t>
      </w:r>
      <w:r>
        <w:rPr>
          <w:rFonts w:ascii="Arial" w:hAnsi="Arial" w:cs="Arial"/>
          <w:b/>
          <w:sz w:val="22"/>
          <w:szCs w:val="22"/>
          <w:lang w:val="sr-Cyrl-RS"/>
        </w:rPr>
        <w:t>аједничка понуда:“</w:t>
      </w:r>
      <w:r>
        <w:rPr>
          <w:rFonts w:ascii="Arial" w:hAnsi="Arial" w:cs="Arial"/>
          <w:b/>
          <w:sz w:val="22"/>
          <w:szCs w:val="22"/>
          <w:lang w:val="sr-Latn-RS"/>
        </w:rPr>
        <w:t>Sistem FPS obezbeđenje“ д.о.о ,</w:t>
      </w:r>
      <w:r>
        <w:rPr>
          <w:rFonts w:ascii="Arial" w:hAnsi="Arial" w:cs="Arial"/>
          <w:b/>
          <w:sz w:val="22"/>
          <w:szCs w:val="22"/>
          <w:lang w:val="sr-Cyrl-RS"/>
        </w:rPr>
        <w:t>“</w:t>
      </w:r>
      <w:r>
        <w:rPr>
          <w:rFonts w:ascii="Arial" w:hAnsi="Arial" w:cs="Arial"/>
          <w:b/>
          <w:sz w:val="22"/>
          <w:szCs w:val="22"/>
          <w:lang w:val="sr-Latn-RS"/>
        </w:rPr>
        <w:t>Sistem fire protection services“ д.о.о.;</w:t>
      </w:r>
      <w:r w:rsidRPr="00D85AE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8C28EF" w:rsidRDefault="008C28EF" w:rsidP="008C28EF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  <w:r w:rsidRPr="00DA70D2">
        <w:rPr>
          <w:rFonts w:ascii="Arial" w:hAnsi="Arial" w:cs="Arial"/>
          <w:sz w:val="22"/>
          <w:szCs w:val="22"/>
          <w:lang w:val="sr-Cyrl-RS"/>
        </w:rPr>
        <w:t>2</w:t>
      </w:r>
      <w:r w:rsidRPr="007A4077">
        <w:rPr>
          <w:rFonts w:ascii="Arial" w:hAnsi="Arial" w:cs="Arial"/>
          <w:sz w:val="22"/>
          <w:szCs w:val="22"/>
          <w:lang w:val="sr-Cyrl-RS"/>
        </w:rPr>
        <w:t>)</w:t>
      </w:r>
      <w:r w:rsidR="00315D28">
        <w:rPr>
          <w:rFonts w:ascii="Arial" w:hAnsi="Arial" w:cs="Arial"/>
          <w:b/>
          <w:sz w:val="22"/>
          <w:szCs w:val="22"/>
          <w:lang w:val="sr-Cyrl-CS"/>
        </w:rPr>
        <w:t>З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аједничка понуда: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Беозаштита безбедност и здравље на раду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д.о.о.</w:t>
      </w:r>
      <w:r w:rsidRPr="007328E2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 w:rsidRPr="00AC7718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Perfect </w:t>
      </w:r>
    </w:p>
    <w:p w:rsidR="008C28EF" w:rsidRDefault="008C28EF" w:rsidP="008C28EF">
      <w:pPr>
        <w:jc w:val="both"/>
        <w:rPr>
          <w:rFonts w:ascii="Arial" w:hAnsi="Arial" w:cs="Arial"/>
          <w:b/>
          <w:color w:val="000000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Company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 w:rsidRPr="007328E2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CS"/>
        </w:rPr>
        <w:t>Београд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 w:rsidRPr="00AC7718">
        <w:rPr>
          <w:rFonts w:ascii="Arial" w:hAnsi="Arial" w:cs="Arial"/>
          <w:color w:val="000000"/>
          <w:sz w:val="22"/>
          <w:szCs w:val="22"/>
          <w:lang w:val="sr-Cyrl-CS"/>
        </w:rPr>
        <w:t>,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и</w:t>
      </w:r>
      <w:r w:rsidRPr="006803E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CS"/>
        </w:rPr>
        <w:t>Беозаштита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а.</w:t>
      </w:r>
      <w:r w:rsidRPr="007328E2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.; </w:t>
      </w:r>
    </w:p>
    <w:p w:rsidR="008C28EF" w:rsidRDefault="008C28EF" w:rsidP="008C28EF">
      <w:pPr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1465E9">
        <w:rPr>
          <w:rFonts w:ascii="Arial" w:hAnsi="Arial" w:cs="Arial"/>
          <w:color w:val="000000"/>
          <w:sz w:val="22"/>
          <w:szCs w:val="22"/>
          <w:lang w:val="sr-Latn-RS"/>
        </w:rPr>
        <w:t>3</w:t>
      </w:r>
      <w:r w:rsidRPr="007A4077">
        <w:rPr>
          <w:rFonts w:ascii="Arial" w:hAnsi="Arial" w:cs="Arial"/>
          <w:color w:val="000000"/>
          <w:sz w:val="22"/>
          <w:szCs w:val="22"/>
          <w:lang w:val="sr-Latn-RS"/>
        </w:rPr>
        <w:t xml:space="preserve">)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SECURITAS SE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;</w:t>
      </w:r>
    </w:p>
    <w:p w:rsidR="008C28EF" w:rsidRDefault="008C28EF" w:rsidP="008C28EF">
      <w:pPr>
        <w:jc w:val="both"/>
        <w:rPr>
          <w:rFonts w:ascii="Arial" w:hAnsi="Arial" w:cs="Arial"/>
          <w:b/>
          <w:color w:val="000000"/>
          <w:sz w:val="22"/>
          <w:szCs w:val="22"/>
          <w:lang w:val="sr-Latn-RS"/>
        </w:rPr>
      </w:pPr>
      <w:r w:rsidRPr="001465E9">
        <w:rPr>
          <w:rFonts w:ascii="Arial" w:hAnsi="Arial" w:cs="Arial"/>
          <w:color w:val="000000"/>
          <w:sz w:val="22"/>
          <w:szCs w:val="22"/>
          <w:lang w:val="sr-Cyrl-RS"/>
        </w:rPr>
        <w:t>4)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SOKO GROUP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о.о.,;</w:t>
      </w:r>
    </w:p>
    <w:p w:rsidR="008C28EF" w:rsidRDefault="008C28EF" w:rsidP="008C28EF">
      <w:pPr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1465E9">
        <w:rPr>
          <w:rFonts w:ascii="Arial" w:hAnsi="Arial" w:cs="Arial"/>
          <w:color w:val="000000"/>
          <w:sz w:val="22"/>
          <w:szCs w:val="22"/>
          <w:lang w:val="sr-Latn-RS"/>
        </w:rPr>
        <w:t>5)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 w:rsidR="00315D28">
        <w:rPr>
          <w:rFonts w:ascii="Arial" w:hAnsi="Arial" w:cs="Arial"/>
          <w:b/>
          <w:sz w:val="22"/>
          <w:szCs w:val="22"/>
          <w:lang w:val="sr-Cyrl-CS"/>
        </w:rPr>
        <w:t>З</w:t>
      </w:r>
      <w:r>
        <w:rPr>
          <w:rFonts w:ascii="Arial" w:hAnsi="Arial" w:cs="Arial"/>
          <w:b/>
          <w:sz w:val="22"/>
          <w:szCs w:val="22"/>
          <w:lang w:val="sr-Cyrl-RS"/>
        </w:rPr>
        <w:t>аједничка понуда: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ELS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Београд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Pr="002177F8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TISTEN GROUP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SION  GARD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</w:p>
    <w:p w:rsidR="008C28EF" w:rsidRPr="00DA70D2" w:rsidRDefault="008C28EF" w:rsidP="008C28EF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1465E9">
        <w:rPr>
          <w:rFonts w:ascii="Arial" w:hAnsi="Arial" w:cs="Arial"/>
          <w:color w:val="000000"/>
          <w:sz w:val="22"/>
          <w:szCs w:val="22"/>
          <w:lang w:val="sr-Cyrl-RS"/>
        </w:rPr>
        <w:t>6</w:t>
      </w:r>
      <w:r w:rsidR="00315D28">
        <w:rPr>
          <w:rFonts w:ascii="Arial" w:hAnsi="Arial" w:cs="Arial"/>
          <w:color w:val="000000"/>
          <w:sz w:val="22"/>
          <w:szCs w:val="22"/>
          <w:lang w:val="sr-Cyrl-CS"/>
        </w:rPr>
        <w:t>)</w:t>
      </w:r>
      <w:r w:rsidR="00315D28">
        <w:rPr>
          <w:rFonts w:ascii="Arial" w:hAnsi="Arial" w:cs="Arial"/>
          <w:b/>
          <w:sz w:val="22"/>
          <w:szCs w:val="22"/>
          <w:lang w:val="sr-Cyrl-CS"/>
        </w:rPr>
        <w:t>З</w:t>
      </w:r>
      <w:r>
        <w:rPr>
          <w:rFonts w:ascii="Arial" w:hAnsi="Arial" w:cs="Arial"/>
          <w:b/>
          <w:sz w:val="22"/>
          <w:szCs w:val="22"/>
          <w:lang w:val="sr-Cyrl-RS"/>
        </w:rPr>
        <w:t>аједничка понуда: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Заштита Сигурност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Dobergard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о.о.,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Dobergard plus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и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Semiotik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д</w:t>
      </w:r>
      <w:r w:rsidRPr="00AC7718">
        <w:rPr>
          <w:rFonts w:ascii="Arial" w:hAnsi="Arial" w:cs="Arial"/>
          <w:b/>
          <w:color w:val="000000"/>
          <w:sz w:val="22"/>
          <w:szCs w:val="22"/>
          <w:lang w:val="sr-Latn-RS"/>
        </w:rPr>
        <w:t>.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о.о.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 </w:t>
      </w:r>
    </w:p>
    <w:p w:rsidR="008C28EF" w:rsidRDefault="008C28EF" w:rsidP="008C28EF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прихватљиве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 w:rsidRPr="00490ACE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AB59CE">
        <w:rPr>
          <w:rFonts w:ascii="Arial" w:hAnsi="Arial" w:cs="Arial"/>
          <w:sz w:val="22"/>
          <w:szCs w:val="22"/>
          <w:lang w:val="sr-Cyrl-RS"/>
        </w:rPr>
        <w:t xml:space="preserve">док </w:t>
      </w:r>
      <w:r>
        <w:rPr>
          <w:rFonts w:ascii="Arial" w:hAnsi="Arial" w:cs="Arial"/>
          <w:sz w:val="22"/>
          <w:szCs w:val="22"/>
          <w:lang w:val="sr-Cyrl-RS"/>
        </w:rPr>
        <w:t>је</w:t>
      </w:r>
      <w:r w:rsidRPr="00AB59CE">
        <w:rPr>
          <w:rFonts w:ascii="Arial" w:hAnsi="Arial" w:cs="Arial"/>
          <w:sz w:val="22"/>
          <w:szCs w:val="22"/>
          <w:lang w:val="sr-Cyrl-R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 xml:space="preserve">а </w:t>
      </w:r>
      <w:r w:rsidRPr="00BB391D">
        <w:rPr>
          <w:rFonts w:ascii="Arial" w:hAnsi="Arial" w:cs="Arial"/>
          <w:sz w:val="22"/>
          <w:szCs w:val="22"/>
          <w:lang w:val="sr-Cyrl-CS"/>
        </w:rPr>
        <w:t>„</w:t>
      </w:r>
      <w:r w:rsidRPr="00BB391D">
        <w:rPr>
          <w:rFonts w:ascii="Arial" w:hAnsi="Arial" w:cs="Arial"/>
          <w:sz w:val="22"/>
          <w:szCs w:val="22"/>
          <w:lang w:val="sr-Cyrl-RS"/>
        </w:rPr>
        <w:t>EUROSECURITY</w:t>
      </w:r>
      <w:r w:rsidRPr="00BB391D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BB391D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BB391D">
        <w:rPr>
          <w:rFonts w:ascii="Arial" w:hAnsi="Arial" w:cs="Arial"/>
          <w:color w:val="000000"/>
          <w:sz w:val="22"/>
          <w:szCs w:val="22"/>
          <w:lang w:val="sr-Latn-RS"/>
        </w:rPr>
        <w:t xml:space="preserve">.о.о. </w:t>
      </w:r>
      <w:r w:rsidRPr="00BB391D">
        <w:rPr>
          <w:rFonts w:ascii="Arial" w:hAnsi="Arial" w:cs="Arial"/>
          <w:color w:val="000000"/>
          <w:sz w:val="22"/>
          <w:szCs w:val="22"/>
          <w:lang w:val="sr-Cyrl-RS"/>
        </w:rPr>
        <w:t>Земун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неприхватљива </w:t>
      </w:r>
      <w:r w:rsidRPr="00490ACE">
        <w:rPr>
          <w:rFonts w:ascii="Arial" w:hAnsi="Arial" w:cs="Arial"/>
          <w:sz w:val="22"/>
          <w:szCs w:val="22"/>
          <w:lang w:val="sr-Cyrl-RS"/>
        </w:rPr>
        <w:t>јер</w:t>
      </w:r>
      <w:r>
        <w:rPr>
          <w:rFonts w:ascii="Arial" w:hAnsi="Arial" w:cs="Arial"/>
          <w:sz w:val="22"/>
          <w:szCs w:val="22"/>
          <w:lang w:val="sr-Cyrl-RS"/>
        </w:rPr>
        <w:t xml:space="preserve"> је утврђено </w:t>
      </w:r>
      <w:r>
        <w:rPr>
          <w:rFonts w:ascii="Arial" w:hAnsi="Arial" w:cs="Arial"/>
          <w:color w:val="000000"/>
          <w:sz w:val="22"/>
          <w:szCs w:val="22"/>
          <w:lang w:val="sr-Latn-CS"/>
        </w:rPr>
        <w:t xml:space="preserve">да у понуди није достављена следећа документација: образац изјаве о кадровском капацитету, попуњено менично овлашћење и меница за озбиљност понуде, докази о испуњености додатног услова који се односе на технички капацитет (фотокопије саобраћајних дозвола, докази о поседовању дозвола за оружје, докази о располагању захтеваним средствима за везу). </w:t>
      </w:r>
    </w:p>
    <w:p w:rsidR="008C28EF" w:rsidRPr="000723EB" w:rsidRDefault="008C28EF" w:rsidP="008C28EF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8C28EF" w:rsidRPr="001465E9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 основу критеријума „најнижа понуђена цена“ </w:t>
      </w:r>
      <w:r>
        <w:rPr>
          <w:rFonts w:ascii="Arial" w:hAnsi="Arial" w:cs="Arial"/>
          <w:sz w:val="22"/>
          <w:szCs w:val="22"/>
          <w:lang w:val="sr-Cyrl-CS"/>
        </w:rPr>
        <w:t>Комиси</w:t>
      </w:r>
      <w:r>
        <w:rPr>
          <w:rFonts w:ascii="Arial" w:hAnsi="Arial" w:cs="Arial"/>
          <w:sz w:val="22"/>
          <w:szCs w:val="22"/>
          <w:lang w:val="sr-Cyrl-RS"/>
        </w:rPr>
        <w:t>ја је утврдила ранг понуђача:</w:t>
      </w:r>
    </w:p>
    <w:p w:rsidR="008C28EF" w:rsidRPr="00BB391D" w:rsidRDefault="008C28EF" w:rsidP="008C28EF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BB391D">
        <w:rPr>
          <w:rFonts w:ascii="Arial" w:hAnsi="Arial" w:cs="Arial"/>
          <w:sz w:val="22"/>
          <w:szCs w:val="22"/>
          <w:lang w:val="sr-Cyrl-CS"/>
        </w:rPr>
        <w:t>„</w:t>
      </w:r>
      <w:r w:rsidRPr="00BB391D">
        <w:rPr>
          <w:rFonts w:ascii="Arial" w:hAnsi="Arial" w:cs="Arial"/>
          <w:sz w:val="22"/>
          <w:szCs w:val="22"/>
          <w:lang w:val="sr-Cyrl-RS"/>
        </w:rPr>
        <w:t>SOKO GROUP</w:t>
      </w:r>
      <w:r w:rsidRPr="00BB391D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BB391D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BB391D">
        <w:rPr>
          <w:rFonts w:ascii="Arial" w:hAnsi="Arial" w:cs="Arial"/>
          <w:color w:val="000000"/>
          <w:sz w:val="22"/>
          <w:szCs w:val="22"/>
          <w:lang w:val="sr-Latn-RS"/>
        </w:rPr>
        <w:t>.о.о .Нови Београд</w:t>
      </w:r>
    </w:p>
    <w:p w:rsidR="008C28EF" w:rsidRPr="001465E9" w:rsidRDefault="008C28EF" w:rsidP="008C28EF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315D28">
        <w:rPr>
          <w:rFonts w:ascii="Arial" w:hAnsi="Arial" w:cs="Arial"/>
          <w:sz w:val="22"/>
          <w:szCs w:val="22"/>
          <w:lang w:val="sr-Cyrl-CS"/>
        </w:rPr>
        <w:t>З</w:t>
      </w:r>
      <w:r w:rsidRPr="001465E9">
        <w:rPr>
          <w:rFonts w:ascii="Arial" w:hAnsi="Arial" w:cs="Arial"/>
          <w:sz w:val="22"/>
          <w:szCs w:val="22"/>
          <w:lang w:val="sr-Cyrl-RS"/>
        </w:rPr>
        <w:t>аједничка понуда:“</w:t>
      </w:r>
      <w:r w:rsidRPr="001465E9">
        <w:rPr>
          <w:rFonts w:ascii="Arial" w:hAnsi="Arial" w:cs="Arial"/>
          <w:sz w:val="22"/>
          <w:szCs w:val="22"/>
          <w:lang w:val="sr-Latn-RS"/>
        </w:rPr>
        <w:t>Sistem FPS obezbeđenje“ д.о.о ,</w:t>
      </w:r>
      <w:r w:rsidRPr="001465E9">
        <w:rPr>
          <w:rFonts w:ascii="Arial" w:hAnsi="Arial" w:cs="Arial"/>
          <w:sz w:val="22"/>
          <w:szCs w:val="22"/>
          <w:lang w:val="sr-Cyrl-RS"/>
        </w:rPr>
        <w:t>“</w:t>
      </w:r>
      <w:r w:rsidRPr="001465E9">
        <w:rPr>
          <w:rFonts w:ascii="Arial" w:hAnsi="Arial" w:cs="Arial"/>
          <w:sz w:val="22"/>
          <w:szCs w:val="22"/>
          <w:lang w:val="sr-Latn-RS"/>
        </w:rPr>
        <w:t>Sistem fire protection services“ д.о.о.;</w:t>
      </w:r>
    </w:p>
    <w:p w:rsidR="00CA24D6" w:rsidRDefault="008C28EF" w:rsidP="008C28EF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03</w:t>
      </w:r>
      <w:r w:rsidRPr="00BB391D">
        <w:rPr>
          <w:rFonts w:ascii="Arial" w:hAnsi="Arial" w:cs="Arial"/>
          <w:sz w:val="22"/>
          <w:szCs w:val="22"/>
          <w:lang w:val="sr-Cyrl-RS"/>
        </w:rPr>
        <w:t>. Заједничка понуда:</w:t>
      </w:r>
      <w:r w:rsidRPr="00BB391D">
        <w:rPr>
          <w:rFonts w:ascii="Arial" w:hAnsi="Arial" w:cs="Arial"/>
          <w:sz w:val="22"/>
          <w:szCs w:val="22"/>
          <w:lang w:val="sr-Cyrl-CS"/>
        </w:rPr>
        <w:t>„</w:t>
      </w:r>
      <w:r w:rsidRPr="00BB391D">
        <w:rPr>
          <w:rFonts w:ascii="Arial" w:hAnsi="Arial" w:cs="Arial"/>
          <w:sz w:val="22"/>
          <w:szCs w:val="22"/>
          <w:lang w:val="sr-Cyrl-RS"/>
        </w:rPr>
        <w:t>Заштита Сигурност</w:t>
      </w:r>
      <w:r w:rsidRPr="00BB391D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BB391D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BB391D">
        <w:rPr>
          <w:rFonts w:ascii="Arial" w:hAnsi="Arial" w:cs="Arial"/>
          <w:color w:val="000000"/>
          <w:sz w:val="22"/>
          <w:szCs w:val="22"/>
          <w:lang w:val="sr-Latn-RS"/>
        </w:rPr>
        <w:t>.о.о. Београд</w:t>
      </w:r>
      <w:r w:rsidRPr="00BB391D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BB391D">
        <w:rPr>
          <w:rFonts w:ascii="Arial" w:hAnsi="Arial" w:cs="Arial"/>
          <w:sz w:val="22"/>
          <w:szCs w:val="22"/>
          <w:lang w:val="sr-Cyrl-CS"/>
        </w:rPr>
        <w:t>„</w:t>
      </w:r>
      <w:r w:rsidRPr="00BB391D">
        <w:rPr>
          <w:rFonts w:ascii="Arial" w:hAnsi="Arial" w:cs="Arial"/>
          <w:sz w:val="22"/>
          <w:szCs w:val="22"/>
          <w:lang w:val="sr-Cyrl-RS"/>
        </w:rPr>
        <w:t xml:space="preserve"> Dobergard</w:t>
      </w:r>
      <w:r w:rsidRPr="00BB391D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BB391D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BB391D">
        <w:rPr>
          <w:rFonts w:ascii="Arial" w:hAnsi="Arial" w:cs="Arial"/>
          <w:color w:val="000000"/>
          <w:sz w:val="22"/>
          <w:szCs w:val="22"/>
          <w:lang w:val="sr-Latn-RS"/>
        </w:rPr>
        <w:t>.о.о. Београд</w:t>
      </w:r>
      <w:r w:rsidRPr="00BB391D"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8C28EF" w:rsidRPr="00BB391D" w:rsidRDefault="004E75B0" w:rsidP="008C28EF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</w:t>
      </w:r>
      <w:r w:rsidR="008C28EF" w:rsidRPr="00BB391D">
        <w:rPr>
          <w:rFonts w:ascii="Arial" w:hAnsi="Arial" w:cs="Arial"/>
          <w:sz w:val="22"/>
          <w:szCs w:val="22"/>
          <w:lang w:val="sr-Cyrl-CS"/>
        </w:rPr>
        <w:t>„</w:t>
      </w:r>
      <w:r w:rsidR="008C28EF" w:rsidRPr="00BB391D">
        <w:rPr>
          <w:rFonts w:ascii="Arial" w:hAnsi="Arial" w:cs="Arial"/>
          <w:sz w:val="22"/>
          <w:szCs w:val="22"/>
          <w:lang w:val="sr-Cyrl-RS"/>
        </w:rPr>
        <w:t>Dobergard plus</w:t>
      </w:r>
      <w:r w:rsidR="008C28EF" w:rsidRPr="00BB391D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="008C28EF" w:rsidRPr="00BB391D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="008C28EF" w:rsidRPr="00BB391D">
        <w:rPr>
          <w:rFonts w:ascii="Arial" w:hAnsi="Arial" w:cs="Arial"/>
          <w:color w:val="000000"/>
          <w:sz w:val="22"/>
          <w:szCs w:val="22"/>
          <w:lang w:val="sr-Latn-RS"/>
        </w:rPr>
        <w:t>.о.о.Београд</w:t>
      </w:r>
      <w:r w:rsidR="008C28EF" w:rsidRPr="00BB391D">
        <w:rPr>
          <w:rFonts w:ascii="Arial" w:hAnsi="Arial" w:cs="Arial"/>
          <w:color w:val="000000"/>
          <w:sz w:val="22"/>
          <w:szCs w:val="22"/>
          <w:lang w:val="sr-Cyrl-RS"/>
        </w:rPr>
        <w:t xml:space="preserve">, </w:t>
      </w:r>
      <w:r w:rsidR="008C28EF" w:rsidRPr="00BB391D">
        <w:rPr>
          <w:rFonts w:ascii="Arial" w:hAnsi="Arial" w:cs="Arial"/>
          <w:sz w:val="22"/>
          <w:szCs w:val="22"/>
          <w:lang w:val="sr-Cyrl-CS"/>
        </w:rPr>
        <w:t>„</w:t>
      </w:r>
      <w:r w:rsidR="008C28EF" w:rsidRPr="00BB391D">
        <w:rPr>
          <w:rFonts w:ascii="Arial" w:hAnsi="Arial" w:cs="Arial"/>
          <w:sz w:val="22"/>
          <w:szCs w:val="22"/>
          <w:lang w:val="sr-Cyrl-RS"/>
        </w:rPr>
        <w:t>Semiotik</w:t>
      </w:r>
      <w:r w:rsidR="008C28EF" w:rsidRPr="00BB391D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="008C28EF" w:rsidRPr="00BB391D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="008C28EF" w:rsidRPr="00BB391D">
        <w:rPr>
          <w:rFonts w:ascii="Arial" w:hAnsi="Arial" w:cs="Arial"/>
          <w:color w:val="000000"/>
          <w:sz w:val="22"/>
          <w:szCs w:val="22"/>
          <w:lang w:val="sr-Latn-RS"/>
        </w:rPr>
        <w:t>.о.о.</w:t>
      </w:r>
      <w:r w:rsidR="008C28EF">
        <w:rPr>
          <w:rFonts w:ascii="Arial" w:hAnsi="Arial" w:cs="Arial"/>
          <w:color w:val="000000"/>
          <w:sz w:val="22"/>
          <w:szCs w:val="22"/>
          <w:lang w:val="sr-Latn-RS"/>
        </w:rPr>
        <w:t>Београд</w:t>
      </w:r>
      <w:r w:rsidR="008C28EF" w:rsidRPr="00BB391D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8C28EF">
        <w:rPr>
          <w:rFonts w:ascii="Arial" w:hAnsi="Arial" w:cs="Arial"/>
          <w:color w:val="000000"/>
          <w:sz w:val="22"/>
          <w:szCs w:val="22"/>
          <w:lang w:val="sr-Cyrl-RS"/>
        </w:rPr>
        <w:t>;</w:t>
      </w:r>
    </w:p>
    <w:p w:rsidR="00CA24D6" w:rsidRDefault="008C28EF" w:rsidP="008C28EF">
      <w:pPr>
        <w:jc w:val="both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 </w:t>
      </w:r>
      <w:r w:rsidR="00CA24D6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  04</w:t>
      </w:r>
      <w:r w:rsidRPr="001465E9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. </w:t>
      </w:r>
      <w:r w:rsidR="00315D28">
        <w:rPr>
          <w:rFonts w:ascii="Arial" w:hAnsi="Arial" w:cs="Arial"/>
          <w:sz w:val="22"/>
          <w:szCs w:val="22"/>
          <w:lang w:val="sr-Cyrl-CS"/>
        </w:rPr>
        <w:t>З</w:t>
      </w:r>
      <w:r w:rsidRPr="001465E9">
        <w:rPr>
          <w:rFonts w:ascii="Arial" w:hAnsi="Arial" w:cs="Arial"/>
          <w:sz w:val="22"/>
          <w:szCs w:val="22"/>
          <w:lang w:val="sr-Cyrl-RS"/>
        </w:rPr>
        <w:t xml:space="preserve">аједничка понуда: </w:t>
      </w:r>
      <w:r w:rsidRPr="001465E9">
        <w:rPr>
          <w:rFonts w:ascii="Arial" w:hAnsi="Arial" w:cs="Arial"/>
          <w:sz w:val="22"/>
          <w:szCs w:val="22"/>
          <w:lang w:val="sr-Cyrl-CS"/>
        </w:rPr>
        <w:t>„</w:t>
      </w:r>
      <w:r w:rsidRPr="001465E9">
        <w:rPr>
          <w:rFonts w:ascii="Arial" w:hAnsi="Arial" w:cs="Arial"/>
          <w:sz w:val="22"/>
          <w:szCs w:val="22"/>
          <w:lang w:val="sr-Latn-CS"/>
        </w:rPr>
        <w:t>Беозаштита безбедност и здравље на раду</w:t>
      </w:r>
      <w:r w:rsidRPr="001465E9">
        <w:rPr>
          <w:rFonts w:ascii="Arial" w:hAnsi="Arial" w:cs="Arial"/>
          <w:color w:val="000000"/>
          <w:sz w:val="22"/>
          <w:szCs w:val="22"/>
          <w:lang w:val="sr-Latn-RS"/>
        </w:rPr>
        <w:t>“ д.о.о.</w:t>
      </w:r>
      <w:r w:rsidRPr="001465E9">
        <w:rPr>
          <w:rFonts w:ascii="Arial" w:hAnsi="Arial" w:cs="Arial"/>
          <w:color w:val="000000"/>
          <w:sz w:val="22"/>
          <w:szCs w:val="22"/>
          <w:lang w:val="sr-Cyrl-CS"/>
        </w:rPr>
        <w:t xml:space="preserve"> ,</w:t>
      </w:r>
      <w:r w:rsidRPr="001465E9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1465E9">
        <w:rPr>
          <w:rFonts w:ascii="Arial" w:hAnsi="Arial" w:cs="Arial"/>
          <w:sz w:val="22"/>
          <w:szCs w:val="22"/>
          <w:lang w:val="sr-Cyrl-CS"/>
        </w:rPr>
        <w:t>„</w:t>
      </w:r>
      <w:r w:rsidRPr="001465E9">
        <w:rPr>
          <w:rFonts w:ascii="Arial" w:hAnsi="Arial" w:cs="Arial"/>
          <w:sz w:val="22"/>
          <w:szCs w:val="22"/>
          <w:lang w:val="sr-Latn-CS"/>
        </w:rPr>
        <w:t xml:space="preserve">Perfect </w:t>
      </w:r>
    </w:p>
    <w:p w:rsidR="008C28EF" w:rsidRPr="001465E9" w:rsidRDefault="00CA24D6" w:rsidP="008C28EF">
      <w:pPr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  </w:t>
      </w:r>
      <w:r w:rsidR="008C28EF" w:rsidRPr="001465E9">
        <w:rPr>
          <w:rFonts w:ascii="Arial" w:hAnsi="Arial" w:cs="Arial"/>
          <w:sz w:val="22"/>
          <w:szCs w:val="22"/>
          <w:lang w:val="sr-Latn-CS"/>
        </w:rPr>
        <w:t>Company</w:t>
      </w:r>
      <w:r w:rsidR="008C28EF" w:rsidRPr="001465E9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="008C28EF" w:rsidRPr="001465E9">
        <w:rPr>
          <w:rFonts w:ascii="Arial" w:hAnsi="Arial" w:cs="Arial"/>
          <w:color w:val="000000"/>
          <w:sz w:val="22"/>
          <w:szCs w:val="22"/>
          <w:lang w:val="sr-Cyrl-CS"/>
        </w:rPr>
        <w:t xml:space="preserve"> д</w:t>
      </w:r>
      <w:r w:rsidR="008C28EF" w:rsidRPr="001465E9">
        <w:rPr>
          <w:rFonts w:ascii="Arial" w:hAnsi="Arial" w:cs="Arial"/>
          <w:color w:val="000000"/>
          <w:sz w:val="22"/>
          <w:szCs w:val="22"/>
          <w:lang w:val="sr-Latn-RS"/>
        </w:rPr>
        <w:t xml:space="preserve">.о.о. </w:t>
      </w:r>
      <w:r w:rsidR="008C28EF" w:rsidRPr="001465E9">
        <w:rPr>
          <w:rFonts w:ascii="Arial" w:hAnsi="Arial" w:cs="Arial"/>
          <w:color w:val="000000"/>
          <w:sz w:val="22"/>
          <w:szCs w:val="22"/>
          <w:lang w:val="sr-Latn-CS"/>
        </w:rPr>
        <w:t>Београд</w:t>
      </w:r>
      <w:r w:rsidR="008C28EF" w:rsidRPr="001465E9">
        <w:rPr>
          <w:rFonts w:ascii="Arial" w:hAnsi="Arial" w:cs="Arial"/>
          <w:color w:val="000000"/>
          <w:sz w:val="22"/>
          <w:szCs w:val="22"/>
          <w:lang w:val="sr-Cyrl-CS"/>
        </w:rPr>
        <w:t xml:space="preserve"> ,</w:t>
      </w:r>
      <w:r w:rsidR="008C28EF" w:rsidRPr="001465E9">
        <w:rPr>
          <w:rFonts w:ascii="Arial" w:hAnsi="Arial" w:cs="Arial"/>
          <w:color w:val="000000"/>
          <w:sz w:val="22"/>
          <w:szCs w:val="22"/>
          <w:lang w:val="sr-Cyrl-RS"/>
        </w:rPr>
        <w:t xml:space="preserve"> и</w:t>
      </w:r>
      <w:r w:rsidR="008C28EF" w:rsidRPr="001465E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C28EF" w:rsidRPr="001465E9">
        <w:rPr>
          <w:rFonts w:ascii="Arial" w:hAnsi="Arial" w:cs="Arial"/>
          <w:sz w:val="22"/>
          <w:szCs w:val="22"/>
          <w:lang w:val="sr-Cyrl-CS"/>
        </w:rPr>
        <w:t>„</w:t>
      </w:r>
      <w:r w:rsidR="008C28EF" w:rsidRPr="001465E9">
        <w:rPr>
          <w:rFonts w:ascii="Arial" w:hAnsi="Arial" w:cs="Arial"/>
          <w:sz w:val="22"/>
          <w:szCs w:val="22"/>
          <w:lang w:val="sr-Latn-CS"/>
        </w:rPr>
        <w:t>Беозаштита</w:t>
      </w:r>
      <w:r w:rsidR="008C28EF" w:rsidRPr="001465E9">
        <w:rPr>
          <w:rFonts w:ascii="Arial" w:hAnsi="Arial" w:cs="Arial"/>
          <w:color w:val="000000"/>
          <w:sz w:val="22"/>
          <w:szCs w:val="22"/>
          <w:lang w:val="sr-Latn-RS"/>
        </w:rPr>
        <w:t>“а.</w:t>
      </w:r>
      <w:r w:rsidR="008C28EF" w:rsidRPr="001465E9">
        <w:rPr>
          <w:rFonts w:ascii="Arial" w:hAnsi="Arial" w:cs="Arial"/>
          <w:color w:val="000000"/>
          <w:sz w:val="22"/>
          <w:szCs w:val="22"/>
          <w:lang w:val="sr-Cyrl-CS"/>
        </w:rPr>
        <w:t xml:space="preserve"> д</w:t>
      </w:r>
      <w:r w:rsidR="008C28EF" w:rsidRPr="001465E9">
        <w:rPr>
          <w:rFonts w:ascii="Arial" w:hAnsi="Arial" w:cs="Arial"/>
          <w:color w:val="000000"/>
          <w:sz w:val="22"/>
          <w:szCs w:val="22"/>
          <w:lang w:val="sr-Latn-RS"/>
        </w:rPr>
        <w:t xml:space="preserve">.; </w:t>
      </w:r>
    </w:p>
    <w:p w:rsidR="008C28EF" w:rsidRPr="00BB391D" w:rsidRDefault="008C28EF" w:rsidP="008C28E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З</w:t>
      </w:r>
      <w:r w:rsidRPr="00BB391D">
        <w:rPr>
          <w:rFonts w:ascii="Arial" w:hAnsi="Arial" w:cs="Arial"/>
          <w:sz w:val="22"/>
          <w:szCs w:val="22"/>
          <w:lang w:val="sr-Cyrl-RS"/>
        </w:rPr>
        <w:t>аједничка понуда:</w:t>
      </w:r>
      <w:r w:rsidRPr="00BB391D">
        <w:rPr>
          <w:rFonts w:ascii="Arial" w:hAnsi="Arial" w:cs="Arial"/>
          <w:sz w:val="22"/>
          <w:szCs w:val="22"/>
          <w:lang w:val="sr-Cyrl-CS"/>
        </w:rPr>
        <w:t>„</w:t>
      </w:r>
      <w:r w:rsidRPr="00BB391D">
        <w:rPr>
          <w:rFonts w:ascii="Arial" w:hAnsi="Arial" w:cs="Arial"/>
          <w:sz w:val="22"/>
          <w:szCs w:val="22"/>
          <w:lang w:val="sr-Cyrl-RS"/>
        </w:rPr>
        <w:t>ELS</w:t>
      </w:r>
      <w:r w:rsidRPr="00BB391D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BB391D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BB391D">
        <w:rPr>
          <w:rFonts w:ascii="Arial" w:hAnsi="Arial" w:cs="Arial"/>
          <w:color w:val="000000"/>
          <w:sz w:val="22"/>
          <w:szCs w:val="22"/>
          <w:lang w:val="sr-Latn-RS"/>
        </w:rPr>
        <w:t>.о.о.</w:t>
      </w:r>
      <w:r w:rsidRPr="00BB391D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BB391D">
        <w:rPr>
          <w:rFonts w:ascii="Arial" w:hAnsi="Arial" w:cs="Arial"/>
          <w:color w:val="000000"/>
          <w:sz w:val="22"/>
          <w:szCs w:val="22"/>
          <w:lang w:val="sr-Cyrl-RS"/>
        </w:rPr>
        <w:t>Београд,</w:t>
      </w:r>
      <w:r w:rsidRPr="00BB391D">
        <w:rPr>
          <w:rFonts w:ascii="Arial" w:hAnsi="Arial" w:cs="Arial"/>
          <w:sz w:val="22"/>
          <w:szCs w:val="22"/>
          <w:lang w:val="sr-Cyrl-CS"/>
        </w:rPr>
        <w:t>„</w:t>
      </w:r>
      <w:r w:rsidRPr="00BB391D">
        <w:rPr>
          <w:rFonts w:ascii="Arial" w:hAnsi="Arial" w:cs="Arial"/>
          <w:sz w:val="22"/>
          <w:szCs w:val="22"/>
          <w:lang w:val="sr-Cyrl-RS"/>
        </w:rPr>
        <w:t>TISTEN GROUP</w:t>
      </w:r>
      <w:r w:rsidRPr="00BB391D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BB391D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BB391D">
        <w:rPr>
          <w:rFonts w:ascii="Arial" w:hAnsi="Arial" w:cs="Arial"/>
          <w:color w:val="000000"/>
          <w:sz w:val="22"/>
          <w:szCs w:val="22"/>
          <w:lang w:val="sr-Latn-RS"/>
        </w:rPr>
        <w:t>.о.о.</w:t>
      </w:r>
      <w:r w:rsidRPr="00BB391D"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Pr="00BB391D">
        <w:rPr>
          <w:rFonts w:ascii="Arial" w:hAnsi="Arial" w:cs="Arial"/>
          <w:sz w:val="22"/>
          <w:szCs w:val="22"/>
          <w:lang w:val="sr-Cyrl-CS"/>
        </w:rPr>
        <w:t>„</w:t>
      </w:r>
      <w:r w:rsidRPr="00BB391D">
        <w:rPr>
          <w:rFonts w:ascii="Arial" w:hAnsi="Arial" w:cs="Arial"/>
          <w:sz w:val="22"/>
          <w:szCs w:val="22"/>
          <w:lang w:val="sr-Cyrl-RS"/>
        </w:rPr>
        <w:t>SION GARD</w:t>
      </w:r>
      <w:r w:rsidRPr="00BB391D">
        <w:rPr>
          <w:rFonts w:ascii="Arial" w:hAnsi="Arial" w:cs="Arial"/>
          <w:color w:val="000000"/>
          <w:sz w:val="22"/>
          <w:szCs w:val="22"/>
          <w:lang w:val="sr-Latn-RS"/>
        </w:rPr>
        <w:t>“</w:t>
      </w:r>
      <w:r w:rsidRPr="00BB391D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BB391D">
        <w:rPr>
          <w:rFonts w:ascii="Arial" w:hAnsi="Arial" w:cs="Arial"/>
          <w:color w:val="000000"/>
          <w:sz w:val="22"/>
          <w:szCs w:val="22"/>
          <w:lang w:val="sr-Latn-RS"/>
        </w:rPr>
        <w:t>.о.о.</w:t>
      </w:r>
    </w:p>
    <w:p w:rsidR="008C28EF" w:rsidRPr="001465E9" w:rsidRDefault="008C28EF" w:rsidP="008C28EF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06. </w:t>
      </w:r>
      <w:r w:rsidRPr="001465E9">
        <w:rPr>
          <w:rFonts w:ascii="Arial" w:hAnsi="Arial" w:cs="Arial"/>
          <w:sz w:val="22"/>
          <w:szCs w:val="22"/>
          <w:lang w:val="sr-Cyrl-CS"/>
        </w:rPr>
        <w:t>„</w:t>
      </w:r>
      <w:r w:rsidRPr="001465E9">
        <w:rPr>
          <w:rFonts w:ascii="Arial" w:hAnsi="Arial" w:cs="Arial"/>
          <w:sz w:val="22"/>
          <w:szCs w:val="22"/>
          <w:lang w:val="sr-Cyrl-RS"/>
        </w:rPr>
        <w:t>SECURITAS SE</w:t>
      </w:r>
      <w:r w:rsidRPr="001465E9">
        <w:rPr>
          <w:rFonts w:ascii="Arial" w:hAnsi="Arial" w:cs="Arial"/>
          <w:color w:val="000000"/>
          <w:sz w:val="22"/>
          <w:szCs w:val="22"/>
          <w:lang w:val="sr-Latn-RS"/>
        </w:rPr>
        <w:t xml:space="preserve">“ </w:t>
      </w:r>
      <w:r w:rsidRPr="001465E9">
        <w:rPr>
          <w:rFonts w:ascii="Arial" w:hAnsi="Arial" w:cs="Arial"/>
          <w:color w:val="000000"/>
          <w:sz w:val="22"/>
          <w:szCs w:val="22"/>
          <w:lang w:val="sr-Cyrl-CS"/>
        </w:rPr>
        <w:t>д</w:t>
      </w:r>
      <w:r w:rsidRPr="001465E9">
        <w:rPr>
          <w:rFonts w:ascii="Arial" w:hAnsi="Arial" w:cs="Arial"/>
          <w:color w:val="000000"/>
          <w:sz w:val="22"/>
          <w:szCs w:val="22"/>
          <w:lang w:val="sr-Latn-RS"/>
        </w:rPr>
        <w:t>.о.о.</w:t>
      </w:r>
      <w:r w:rsidRPr="001465E9">
        <w:rPr>
          <w:rFonts w:ascii="Arial" w:hAnsi="Arial" w:cs="Arial"/>
          <w:color w:val="000000"/>
          <w:sz w:val="22"/>
          <w:szCs w:val="22"/>
          <w:lang w:val="sr-Cyrl-RS"/>
        </w:rPr>
        <w:t>;</w:t>
      </w:r>
    </w:p>
    <w:p w:rsidR="001B7884" w:rsidRDefault="001B7884" w:rsidP="001B7884">
      <w:pPr>
        <w:jc w:val="both"/>
        <w:rPr>
          <w:rFonts w:ascii="Arial" w:hAnsi="Arial" w:cs="Arial"/>
          <w:sz w:val="22"/>
          <w:szCs w:val="22"/>
        </w:rPr>
      </w:pPr>
    </w:p>
    <w:p w:rsidR="00CA24D6" w:rsidRPr="00CA24D6" w:rsidRDefault="00CA24D6" w:rsidP="001B7884">
      <w:pPr>
        <w:jc w:val="both"/>
        <w:rPr>
          <w:rFonts w:ascii="Arial" w:hAnsi="Arial" w:cs="Arial"/>
          <w:sz w:val="22"/>
          <w:szCs w:val="22"/>
        </w:rPr>
      </w:pPr>
    </w:p>
    <w:p w:rsidR="001B7884" w:rsidRDefault="001B7884" w:rsidP="001B788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CA24D6" w:rsidRDefault="00CA24D6" w:rsidP="00CA24D6">
      <w:pPr>
        <w:pStyle w:val="Heading1"/>
        <w:jc w:val="both"/>
        <w:rPr>
          <w:rFonts w:ascii="Arial" w:hAnsi="Arial"/>
          <w:b w:val="0"/>
          <w:bCs w:val="0"/>
          <w:sz w:val="22"/>
          <w:lang w:val="en-US"/>
        </w:rPr>
      </w:pPr>
    </w:p>
    <w:p w:rsidR="00CA24D6" w:rsidRPr="00B3549B" w:rsidRDefault="00CA24D6" w:rsidP="00CA24D6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  <w:lang w:val="sr-Cyrl-RS"/>
        </w:rPr>
        <w:t>додели уговора з</w:t>
      </w:r>
      <w:r>
        <w:rPr>
          <w:rFonts w:ascii="Arial" w:hAnsi="Arial"/>
          <w:b w:val="0"/>
          <w:bCs w:val="0"/>
          <w:sz w:val="22"/>
        </w:rPr>
        <w:t xml:space="preserve">а јавну </w:t>
      </w:r>
      <w:r w:rsidRPr="00CA24D6">
        <w:rPr>
          <w:rFonts w:ascii="Arial" w:hAnsi="Arial"/>
          <w:b w:val="0"/>
          <w:bCs w:val="0"/>
          <w:sz w:val="22"/>
        </w:rPr>
        <w:t xml:space="preserve">набавку </w:t>
      </w:r>
      <w:r w:rsidRPr="00CA24D6">
        <w:rPr>
          <w:rFonts w:ascii="Arial" w:hAnsi="Arial" w:cs="Arial"/>
          <w:b w:val="0"/>
          <w:sz w:val="22"/>
          <w:szCs w:val="22"/>
        </w:rPr>
        <w:t>-у</w:t>
      </w:r>
      <w:r w:rsidRPr="00CA24D6">
        <w:rPr>
          <w:rFonts w:ascii="Arial" w:hAnsi="Arial" w:cs="Arial"/>
          <w:b w:val="0"/>
          <w:sz w:val="22"/>
          <w:szCs w:val="22"/>
          <w:lang w:val="sr-Cyrl-RS"/>
        </w:rPr>
        <w:t>слуг</w:t>
      </w:r>
      <w:r w:rsidRPr="00CA24D6">
        <w:rPr>
          <w:rFonts w:ascii="Arial" w:hAnsi="Arial" w:cs="Arial"/>
          <w:b w:val="0"/>
          <w:sz w:val="22"/>
          <w:szCs w:val="22"/>
        </w:rPr>
        <w:t>а</w:t>
      </w:r>
      <w:r w:rsidRPr="00CA24D6">
        <w:rPr>
          <w:rFonts w:ascii="Arial" w:hAnsi="Arial" w:cs="Arial"/>
          <w:b w:val="0"/>
          <w:sz w:val="22"/>
          <w:szCs w:val="22"/>
          <w:lang w:val="sr-Cyrl-RS"/>
        </w:rPr>
        <w:t xml:space="preserve"> обезбеђења ФТО</w:t>
      </w:r>
      <w:r w:rsidRPr="00CA24D6">
        <w:rPr>
          <w:rFonts w:ascii="Arial" w:hAnsi="Arial"/>
          <w:b w:val="0"/>
          <w:bCs w:val="0"/>
          <w:sz w:val="22"/>
        </w:rPr>
        <w:t xml:space="preserve">  повређена права, може да покрене поступак за заштиту права  у</w:t>
      </w:r>
      <w:r w:rsidRPr="00B3549B">
        <w:rPr>
          <w:rFonts w:ascii="Arial" w:hAnsi="Arial"/>
          <w:b w:val="0"/>
          <w:bCs w:val="0"/>
          <w:sz w:val="22"/>
        </w:rPr>
        <w:t xml:space="preserve">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доказ о уплати таксе у износу од 120.000,00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Pr="005538BB" w:rsidRDefault="00AD7B58" w:rsidP="00AD7B58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  </w:t>
      </w:r>
      <w:r w:rsidR="005538BB">
        <w:rPr>
          <w:rFonts w:ascii="Arial" w:hAnsi="Arial" w:cs="Arial"/>
          <w:b/>
          <w:sz w:val="22"/>
          <w:szCs w:val="22"/>
          <w:lang w:val="sr-Latn-RS"/>
        </w:rPr>
        <w:t>________________</w:t>
      </w:r>
      <w:bookmarkStart w:id="0" w:name="_GoBack"/>
      <w:bookmarkEnd w:id="0"/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D53"/>
    <w:multiLevelType w:val="hybridMultilevel"/>
    <w:tmpl w:val="6608AD9C"/>
    <w:lvl w:ilvl="0" w:tplc="3B2A41BE">
      <w:start w:val="5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DF0008A"/>
    <w:multiLevelType w:val="hybridMultilevel"/>
    <w:tmpl w:val="1D5214C8"/>
    <w:lvl w:ilvl="0" w:tplc="0FACBEF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2"/>
  </w:num>
  <w:num w:numId="2">
    <w:abstractNumId w:val="29"/>
  </w:num>
  <w:num w:numId="3">
    <w:abstractNumId w:val="1"/>
  </w:num>
  <w:num w:numId="4">
    <w:abstractNumId w:val="9"/>
  </w:num>
  <w:num w:numId="5">
    <w:abstractNumId w:val="20"/>
  </w:num>
  <w:num w:numId="6">
    <w:abstractNumId w:val="2"/>
  </w:num>
  <w:num w:numId="7">
    <w:abstractNumId w:val="26"/>
  </w:num>
  <w:num w:numId="8">
    <w:abstractNumId w:val="33"/>
  </w:num>
  <w:num w:numId="9">
    <w:abstractNumId w:val="30"/>
  </w:num>
  <w:num w:numId="10">
    <w:abstractNumId w:val="5"/>
  </w:num>
  <w:num w:numId="11">
    <w:abstractNumId w:val="27"/>
  </w:num>
  <w:num w:numId="12">
    <w:abstractNumId w:val="8"/>
  </w:num>
  <w:num w:numId="13">
    <w:abstractNumId w:val="14"/>
  </w:num>
  <w:num w:numId="14">
    <w:abstractNumId w:val="15"/>
  </w:num>
  <w:num w:numId="15">
    <w:abstractNumId w:val="6"/>
  </w:num>
  <w:num w:numId="16">
    <w:abstractNumId w:val="22"/>
  </w:num>
  <w:num w:numId="17">
    <w:abstractNumId w:val="12"/>
  </w:num>
  <w:num w:numId="18">
    <w:abstractNumId w:val="21"/>
  </w:num>
  <w:num w:numId="19">
    <w:abstractNumId w:val="17"/>
  </w:num>
  <w:num w:numId="20">
    <w:abstractNumId w:val="25"/>
  </w:num>
  <w:num w:numId="21">
    <w:abstractNumId w:val="3"/>
  </w:num>
  <w:num w:numId="22">
    <w:abstractNumId w:val="23"/>
  </w:num>
  <w:num w:numId="23">
    <w:abstractNumId w:val="7"/>
  </w:num>
  <w:num w:numId="24">
    <w:abstractNumId w:val="18"/>
  </w:num>
  <w:num w:numId="25">
    <w:abstractNumId w:val="11"/>
  </w:num>
  <w:num w:numId="26">
    <w:abstractNumId w:val="4"/>
  </w:num>
  <w:num w:numId="27">
    <w:abstractNumId w:val="19"/>
  </w:num>
  <w:num w:numId="28">
    <w:abstractNumId w:val="34"/>
  </w:num>
  <w:num w:numId="29">
    <w:abstractNumId w:val="31"/>
  </w:num>
  <w:num w:numId="30">
    <w:abstractNumId w:val="24"/>
  </w:num>
  <w:num w:numId="31">
    <w:abstractNumId w:val="28"/>
  </w:num>
  <w:num w:numId="32">
    <w:abstractNumId w:val="16"/>
  </w:num>
  <w:num w:numId="33">
    <w:abstractNumId w:val="10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E0B1A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3EEB"/>
    <w:rsid w:val="00205160"/>
    <w:rsid w:val="00207D2D"/>
    <w:rsid w:val="00211C50"/>
    <w:rsid w:val="00227EFF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3791"/>
    <w:rsid w:val="002D2CA4"/>
    <w:rsid w:val="002D3D6A"/>
    <w:rsid w:val="002D77B2"/>
    <w:rsid w:val="002F1A18"/>
    <w:rsid w:val="00304788"/>
    <w:rsid w:val="00312AF5"/>
    <w:rsid w:val="00315D28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E3965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D40A6"/>
    <w:rsid w:val="004E1997"/>
    <w:rsid w:val="004E241A"/>
    <w:rsid w:val="004E75B0"/>
    <w:rsid w:val="00513149"/>
    <w:rsid w:val="00513A41"/>
    <w:rsid w:val="00522973"/>
    <w:rsid w:val="00542CD7"/>
    <w:rsid w:val="005538BB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28EF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31F1C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D7B58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24D6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29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434F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637B"/>
    <w:rsid w:val="00F77906"/>
    <w:rsid w:val="00F87A2A"/>
    <w:rsid w:val="00F91165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11757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11</cp:revision>
  <cp:lastPrinted>2016-07-26T11:22:00Z</cp:lastPrinted>
  <dcterms:created xsi:type="dcterms:W3CDTF">2016-07-26T10:29:00Z</dcterms:created>
  <dcterms:modified xsi:type="dcterms:W3CDTF">2016-07-26T11:25:00Z</dcterms:modified>
</cp:coreProperties>
</file>