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D3C9F" w:rsidRPr="00F26847" w:rsidRDefault="009D3C9F" w:rsidP="009D3C9F">
      <w:pPr>
        <w:ind w:left="360"/>
        <w:jc w:val="center"/>
        <w:rPr>
          <w:lang w:val="sr-Cyrl-RS"/>
        </w:rPr>
      </w:pPr>
    </w:p>
    <w:p w:rsidR="00CD7CB2" w:rsidRDefault="00CD7CB2" w:rsidP="00CD7CB2"/>
    <w:p w:rsidR="00A515A9" w:rsidRDefault="00A515A9" w:rsidP="00CD7CB2"/>
    <w:p w:rsidR="00A515A9" w:rsidRDefault="00A515A9" w:rsidP="00CD7CB2"/>
    <w:p w:rsidR="00FF587D" w:rsidRDefault="00FF587D" w:rsidP="00FF587D">
      <w:pPr>
        <w:rPr>
          <w:lang w:val="ru-RU"/>
        </w:rPr>
      </w:pPr>
    </w:p>
    <w:p w:rsidR="00E26BC7" w:rsidRDefault="00E26BC7" w:rsidP="00E26BC7">
      <w:pPr>
        <w:rPr>
          <w:lang w:val="ru-RU"/>
        </w:rPr>
      </w:pPr>
      <w:r>
        <w:rPr>
          <w:lang w:val="sr-Cyrl-CS"/>
        </w:rPr>
        <w:t>На основу чл. 116 Закона о јавним набавкама (''Сл. гласник РС'' 124/2012</w:t>
      </w:r>
      <w:r>
        <w:rPr>
          <w:lang w:val="ru-RU"/>
        </w:rPr>
        <w:t>,14/2015,68/2015</w:t>
      </w:r>
      <w:r>
        <w:rPr>
          <w:lang w:val="sr-Cyrl-CS"/>
        </w:rPr>
        <w:t>) Пред</w:t>
      </w:r>
      <w:r w:rsidR="00F26847">
        <w:rPr>
          <w:lang w:val="sr-Cyrl-CS"/>
        </w:rPr>
        <w:t>школска установа ''Ђурђевдан</w:t>
      </w:r>
      <w:r>
        <w:rPr>
          <w:lang w:val="sr-Cyrl-CS"/>
        </w:rPr>
        <w:t xml:space="preserve">'' </w:t>
      </w:r>
      <w:r w:rsidR="00F26847">
        <w:rPr>
          <w:lang w:val="sr-Cyrl-CS"/>
        </w:rPr>
        <w:t xml:space="preserve"> Крагујевац </w:t>
      </w:r>
      <w:r>
        <w:rPr>
          <w:lang w:val="sr-Cyrl-CS"/>
        </w:rPr>
        <w:t>,Саве Ковачевића бр. 30, Крагујевац</w:t>
      </w:r>
      <w:r>
        <w:rPr>
          <w:lang w:val="ru-RU"/>
        </w:rPr>
        <w:t xml:space="preserve">, </w:t>
      </w:r>
    </w:p>
    <w:p w:rsidR="00E26BC7" w:rsidRDefault="00E26BC7" w:rsidP="00E26BC7">
      <w:pPr>
        <w:rPr>
          <w:lang w:val="sr-Cyrl-CS"/>
        </w:rPr>
      </w:pPr>
      <w:r>
        <w:rPr>
          <w:lang w:val="sr-Cyrl-CS"/>
        </w:rPr>
        <w:t>о б ј а в љ у ј е</w:t>
      </w:r>
    </w:p>
    <w:p w:rsidR="00E26BC7" w:rsidRDefault="00E26BC7" w:rsidP="00E26BC7">
      <w:pPr>
        <w:rPr>
          <w:lang w:val="ru-RU"/>
        </w:rPr>
      </w:pPr>
    </w:p>
    <w:p w:rsidR="00E26BC7" w:rsidRDefault="00E26BC7" w:rsidP="00E26BC7">
      <w:pPr>
        <w:rPr>
          <w:lang w:val="ru-RU"/>
        </w:rPr>
      </w:pPr>
    </w:p>
    <w:p w:rsidR="00E26BC7" w:rsidRDefault="00E26BC7" w:rsidP="00E26BC7">
      <w:pPr>
        <w:rPr>
          <w:lang w:val="sr-Cyrl-CS"/>
        </w:rPr>
      </w:pPr>
    </w:p>
    <w:p w:rsidR="00E26BC7" w:rsidRDefault="00E26BC7" w:rsidP="00E26BC7">
      <w:pPr>
        <w:jc w:val="center"/>
        <w:rPr>
          <w:b/>
          <w:lang w:val="sr-Cyrl-CS"/>
        </w:rPr>
      </w:pPr>
      <w:r>
        <w:rPr>
          <w:b/>
          <w:lang w:val="sr-Cyrl-CS"/>
        </w:rPr>
        <w:t>ОБАВЕШТЕЊЕ О ЗАКЉУЧЕЊУ УГОВОРА</w:t>
      </w:r>
    </w:p>
    <w:p w:rsidR="00E26BC7" w:rsidRDefault="00E26BC7" w:rsidP="00E26BC7">
      <w:pPr>
        <w:rPr>
          <w:b/>
          <w:lang w:val="ru-RU"/>
        </w:rPr>
      </w:pPr>
    </w:p>
    <w:p w:rsidR="00E26BC7" w:rsidRDefault="00E26BC7" w:rsidP="00E26BC7">
      <w:pPr>
        <w:rPr>
          <w:b/>
          <w:lang w:val="sr-Cyrl-CS"/>
        </w:rPr>
      </w:pPr>
    </w:p>
    <w:p w:rsidR="00E26BC7" w:rsidRDefault="00E26BC7" w:rsidP="00E26BC7">
      <w:pPr>
        <w:rPr>
          <w:b/>
          <w:lang w:val="sr-Cyrl-CS"/>
        </w:rPr>
      </w:pPr>
    </w:p>
    <w:p w:rsidR="00E26BC7" w:rsidRDefault="00E26BC7" w:rsidP="00E26BC7">
      <w:pPr>
        <w:numPr>
          <w:ilvl w:val="0"/>
          <w:numId w:val="5"/>
        </w:numPr>
        <w:rPr>
          <w:b/>
          <w:lang w:val="sr-Cyrl-CS"/>
        </w:rPr>
      </w:pPr>
      <w:r>
        <w:rPr>
          <w:b/>
          <w:lang w:val="sr-Cyrl-CS"/>
        </w:rPr>
        <w:t xml:space="preserve">Вста наручиоца: </w:t>
      </w:r>
      <w:r>
        <w:rPr>
          <w:lang w:val="sr-Cyrl-CS"/>
        </w:rPr>
        <w:t>Установа</w:t>
      </w:r>
    </w:p>
    <w:p w:rsidR="00E26BC7" w:rsidRDefault="00E26BC7" w:rsidP="00E26BC7">
      <w:pPr>
        <w:jc w:val="both"/>
        <w:rPr>
          <w:lang w:val="ru-RU"/>
        </w:rPr>
      </w:pPr>
      <w:r>
        <w:rPr>
          <w:b/>
          <w:lang w:val="sr-Cyrl-CS"/>
        </w:rPr>
        <w:t>Предмет набавке:</w:t>
      </w:r>
      <w:r>
        <w:rPr>
          <w:lang w:val="sr-Cyrl-CS"/>
        </w:rPr>
        <w:t xml:space="preserve">набавка услуга </w:t>
      </w:r>
      <w:r w:rsidR="00943258">
        <w:rPr>
          <w:lang w:val="sr-Cyrl-CS"/>
        </w:rPr>
        <w:t>фиксне телефоније</w:t>
      </w:r>
      <w:r>
        <w:rPr>
          <w:lang w:val="ru-RU"/>
        </w:rPr>
        <w:t>Број ЈН:1.2.</w:t>
      </w:r>
      <w:r w:rsidR="00943258">
        <w:rPr>
          <w:lang w:val="ru-RU"/>
        </w:rPr>
        <w:t>2</w:t>
      </w:r>
      <w:r>
        <w:rPr>
          <w:lang w:val="ru-RU"/>
        </w:rPr>
        <w:t>/16</w:t>
      </w:r>
    </w:p>
    <w:p w:rsidR="00E26BC7" w:rsidRPr="00616B85" w:rsidRDefault="00E26BC7" w:rsidP="00E26BC7">
      <w:pPr>
        <w:rPr>
          <w:bCs/>
          <w:lang w:val="ru-RU"/>
        </w:rPr>
      </w:pPr>
      <w:r>
        <w:rPr>
          <w:rFonts w:ascii="Arial" w:hAnsi="Arial" w:cs="Arial"/>
          <w:lang w:val="ru-RU"/>
        </w:rPr>
        <w:t xml:space="preserve"> </w:t>
      </w:r>
      <w:r>
        <w:t>O</w:t>
      </w:r>
      <w:r>
        <w:rPr>
          <w:lang w:val="ru-RU"/>
        </w:rPr>
        <w:t>знака из општег речника набавки:</w:t>
      </w:r>
      <w:r w:rsidR="00616B85">
        <w:rPr>
          <w:sz w:val="23"/>
          <w:szCs w:val="23"/>
          <w:lang w:val="ru-RU"/>
        </w:rPr>
        <w:t xml:space="preserve"> (</w:t>
      </w:r>
      <w:r w:rsidR="00616B85" w:rsidRPr="00616B85">
        <w:rPr>
          <w:sz w:val="23"/>
          <w:szCs w:val="23"/>
          <w:lang w:val="ru-RU"/>
        </w:rPr>
        <w:t>64211000)</w:t>
      </w:r>
    </w:p>
    <w:p w:rsidR="00E26BC7" w:rsidRDefault="00E26BC7" w:rsidP="00E26BC7">
      <w:pPr>
        <w:rPr>
          <w:lang w:val="ru-RU"/>
        </w:rPr>
      </w:pPr>
      <w:r>
        <w:rPr>
          <w:b/>
          <w:lang w:val="ru-RU"/>
        </w:rPr>
        <w:t>2.Процењена вредност јавне набавке</w:t>
      </w:r>
      <w:r w:rsidR="00943258">
        <w:rPr>
          <w:b/>
          <w:lang w:val="ru-RU"/>
        </w:rPr>
        <w:t xml:space="preserve">: </w:t>
      </w:r>
      <w:r w:rsidR="00F26847">
        <w:rPr>
          <w:lang w:val="ru-RU"/>
        </w:rPr>
        <w:t>166.667,00</w:t>
      </w:r>
      <w:r>
        <w:rPr>
          <w:lang w:val="ru-RU"/>
        </w:rPr>
        <w:t xml:space="preserve"> дин. </w:t>
      </w:r>
      <w:r w:rsidR="00943258">
        <w:rPr>
          <w:lang w:val="ru-RU"/>
        </w:rPr>
        <w:t>без</w:t>
      </w:r>
      <w:r>
        <w:rPr>
          <w:lang w:val="ru-RU"/>
        </w:rPr>
        <w:t xml:space="preserve"> ПДВ-</w:t>
      </w:r>
      <w:r w:rsidR="00943258">
        <w:rPr>
          <w:lang w:val="ru-RU"/>
        </w:rPr>
        <w:t>а</w:t>
      </w:r>
      <w:r>
        <w:rPr>
          <w:lang w:val="ru-RU"/>
        </w:rPr>
        <w:t xml:space="preserve">  </w:t>
      </w:r>
      <w:r w:rsidR="00943258">
        <w:rPr>
          <w:lang w:val="ru-RU"/>
        </w:rPr>
        <w:t xml:space="preserve">односно </w:t>
      </w:r>
      <w:r w:rsidR="00F26847">
        <w:rPr>
          <w:lang w:val="ru-RU"/>
        </w:rPr>
        <w:t>200.000,00</w:t>
      </w:r>
      <w:r w:rsidR="00943258">
        <w:rPr>
          <w:lang w:val="ru-RU"/>
        </w:rPr>
        <w:t xml:space="preserve"> са ПДВ-ом</w:t>
      </w:r>
    </w:p>
    <w:p w:rsidR="00943258" w:rsidRDefault="00E26BC7" w:rsidP="00E26BC7">
      <w:pPr>
        <w:rPr>
          <w:lang w:val="ru-RU"/>
        </w:rPr>
      </w:pPr>
      <w:r>
        <w:rPr>
          <w:b/>
          <w:lang w:val="ru-RU"/>
        </w:rPr>
        <w:t>3.</w:t>
      </w:r>
      <w:r>
        <w:rPr>
          <w:b/>
          <w:lang w:val="sr-Cyrl-CS"/>
        </w:rPr>
        <w:t>Уговорена вредност:</w:t>
      </w:r>
      <w:r w:rsidR="00F26847">
        <w:rPr>
          <w:lang w:val="ru-RU"/>
        </w:rPr>
        <w:t xml:space="preserve"> 166.667,00</w:t>
      </w:r>
      <w:r w:rsidR="00943258">
        <w:rPr>
          <w:lang w:val="ru-RU"/>
        </w:rPr>
        <w:t xml:space="preserve"> дин. без ПДВ-а  </w:t>
      </w:r>
    </w:p>
    <w:p w:rsidR="00E26BC7" w:rsidRDefault="00E26BC7" w:rsidP="00E26BC7">
      <w:pPr>
        <w:rPr>
          <w:lang w:val="sr-Cyrl-CS"/>
        </w:rPr>
      </w:pPr>
      <w:r w:rsidRPr="00943258">
        <w:rPr>
          <w:b/>
          <w:lang w:val="sr-Cyrl-CS"/>
        </w:rPr>
        <w:t>4.Критеријум за доделу уговора</w:t>
      </w:r>
      <w:r>
        <w:rPr>
          <w:b/>
          <w:lang w:val="sr-Cyrl-CS"/>
        </w:rPr>
        <w:t xml:space="preserve">: </w:t>
      </w:r>
      <w:r>
        <w:rPr>
          <w:lang w:val="sr-Cyrl-CS"/>
        </w:rPr>
        <w:t>''најнижа понуђена цена''</w:t>
      </w:r>
    </w:p>
    <w:p w:rsidR="00E26BC7" w:rsidRDefault="00E26BC7" w:rsidP="00E26BC7">
      <w:pPr>
        <w:rPr>
          <w:lang w:val="ru-RU"/>
        </w:rPr>
      </w:pPr>
      <w:r>
        <w:rPr>
          <w:b/>
          <w:lang w:val="ru-RU"/>
        </w:rPr>
        <w:t>5.</w:t>
      </w:r>
      <w:r>
        <w:rPr>
          <w:b/>
          <w:lang w:val="sr-Cyrl-CS"/>
        </w:rPr>
        <w:t>Број примљених понуда</w:t>
      </w:r>
      <w:r>
        <w:rPr>
          <w:lang w:val="sr-Cyrl-CS"/>
        </w:rPr>
        <w:t xml:space="preserve">: </w:t>
      </w:r>
      <w:r w:rsidR="00943258">
        <w:rPr>
          <w:lang w:val="ru-RU"/>
        </w:rPr>
        <w:t>1</w:t>
      </w:r>
    </w:p>
    <w:p w:rsidR="00943258" w:rsidRDefault="00E26BC7" w:rsidP="00E26BC7">
      <w:pPr>
        <w:rPr>
          <w:lang w:val="ru-RU"/>
        </w:rPr>
      </w:pPr>
      <w:r>
        <w:rPr>
          <w:b/>
          <w:lang w:val="ru-RU" w:eastAsia="sr-Latn-CS"/>
        </w:rPr>
        <w:t>6.Највиша и најнижа понуђена цена:</w:t>
      </w:r>
      <w:r w:rsidR="00F26847">
        <w:rPr>
          <w:lang w:val="ru-RU"/>
        </w:rPr>
        <w:t xml:space="preserve"> 166.667,00</w:t>
      </w:r>
      <w:r>
        <w:rPr>
          <w:lang w:val="ru-RU" w:eastAsia="sr-Latn-CS"/>
        </w:rPr>
        <w:t>;</w:t>
      </w:r>
      <w:r w:rsidR="00943258" w:rsidRPr="00943258">
        <w:rPr>
          <w:lang w:val="ru-RU"/>
        </w:rPr>
        <w:t xml:space="preserve"> </w:t>
      </w:r>
      <w:r w:rsidR="00F26847">
        <w:rPr>
          <w:lang w:val="ru-RU"/>
        </w:rPr>
        <w:t>166.667,00</w:t>
      </w:r>
      <w:r w:rsidR="00943258">
        <w:rPr>
          <w:lang w:val="ru-RU"/>
        </w:rPr>
        <w:t xml:space="preserve"> дин. без ПДВ-а</w:t>
      </w:r>
    </w:p>
    <w:p w:rsidR="00E26BC7" w:rsidRDefault="00943258" w:rsidP="00E26BC7">
      <w:pPr>
        <w:rPr>
          <w:lang w:val="ru-RU"/>
        </w:rPr>
      </w:pPr>
      <w:r>
        <w:rPr>
          <w:b/>
          <w:lang w:val="sr-Cyrl-CS"/>
        </w:rPr>
        <w:t xml:space="preserve"> </w:t>
      </w:r>
      <w:r w:rsidR="00E26BC7">
        <w:rPr>
          <w:b/>
          <w:lang w:val="sr-Cyrl-CS"/>
        </w:rPr>
        <w:t>Највиша и најнижа понуђена цена</w:t>
      </w:r>
      <w:r w:rsidR="00E26BC7">
        <w:rPr>
          <w:b/>
          <w:lang w:val="ru-RU" w:eastAsia="sr-Latn-CS"/>
        </w:rPr>
        <w:t xml:space="preserve"> код прихватљивих понуда:</w:t>
      </w:r>
      <w:r w:rsidRPr="00943258">
        <w:rPr>
          <w:b/>
          <w:lang w:val="ru-RU" w:eastAsia="sr-Latn-CS"/>
        </w:rPr>
        <w:t xml:space="preserve"> </w:t>
      </w:r>
      <w:r>
        <w:rPr>
          <w:b/>
          <w:lang w:val="ru-RU" w:eastAsia="sr-Latn-CS"/>
        </w:rPr>
        <w:t>:</w:t>
      </w:r>
      <w:r w:rsidRPr="00943258">
        <w:rPr>
          <w:lang w:val="ru-RU"/>
        </w:rPr>
        <w:t xml:space="preserve"> </w:t>
      </w:r>
      <w:r w:rsidR="00F26847">
        <w:rPr>
          <w:lang w:val="ru-RU"/>
        </w:rPr>
        <w:t>166.667,00</w:t>
      </w:r>
      <w:r>
        <w:rPr>
          <w:lang w:val="ru-RU" w:eastAsia="sr-Latn-CS"/>
        </w:rPr>
        <w:t>;</w:t>
      </w:r>
      <w:r w:rsidRPr="00943258">
        <w:rPr>
          <w:lang w:val="ru-RU"/>
        </w:rPr>
        <w:t xml:space="preserve"> </w:t>
      </w:r>
      <w:r w:rsidR="00F26847">
        <w:rPr>
          <w:lang w:val="ru-RU"/>
        </w:rPr>
        <w:t>166.667,00</w:t>
      </w:r>
      <w:r>
        <w:rPr>
          <w:lang w:val="ru-RU"/>
        </w:rPr>
        <w:t xml:space="preserve"> дин. без ПДВ-а</w:t>
      </w:r>
      <w:r w:rsidR="00E26BC7">
        <w:rPr>
          <w:lang w:val="sr-Cyrl-CS"/>
        </w:rPr>
        <w:t xml:space="preserve"> </w:t>
      </w:r>
    </w:p>
    <w:p w:rsidR="00E26BC7" w:rsidRDefault="00E26BC7" w:rsidP="00E26BC7">
      <w:pPr>
        <w:rPr>
          <w:lang w:val="ru-RU"/>
        </w:rPr>
      </w:pPr>
      <w:r>
        <w:rPr>
          <w:b/>
          <w:lang w:val="sr-Cyrl-CS"/>
        </w:rPr>
        <w:t>Део или вредност уговора који ће се извршити преко подизвођача:-</w:t>
      </w:r>
    </w:p>
    <w:p w:rsidR="00E26BC7" w:rsidRDefault="00E26BC7" w:rsidP="00E26BC7">
      <w:pPr>
        <w:rPr>
          <w:lang w:val="sr-Cyrl-CS"/>
        </w:rPr>
      </w:pPr>
      <w:r>
        <w:rPr>
          <w:b/>
          <w:lang w:val="sr-Cyrl-CS"/>
        </w:rPr>
        <w:t>8.  Датум доношења одлуке о додели уговора</w:t>
      </w:r>
      <w:r>
        <w:rPr>
          <w:lang w:val="sr-Cyrl-CS"/>
        </w:rPr>
        <w:t>:</w:t>
      </w:r>
      <w:r w:rsidR="00F26847">
        <w:rPr>
          <w:lang w:val="sr-Cyrl-CS"/>
        </w:rPr>
        <w:t>17</w:t>
      </w:r>
      <w:r>
        <w:rPr>
          <w:lang w:val="sr-Cyrl-CS"/>
        </w:rPr>
        <w:t>.05.2016. год.</w:t>
      </w:r>
    </w:p>
    <w:p w:rsidR="00E26BC7" w:rsidRDefault="00E26BC7" w:rsidP="00E26BC7">
      <w:pPr>
        <w:rPr>
          <w:b/>
          <w:lang w:val="sr-Cyrl-CS"/>
        </w:rPr>
      </w:pPr>
      <w:r>
        <w:rPr>
          <w:b/>
          <w:lang w:val="sr-Cyrl-CS"/>
        </w:rPr>
        <w:t>9.Датум закључења уговора</w:t>
      </w:r>
      <w:r w:rsidR="00F26847">
        <w:rPr>
          <w:lang w:val="sr-Cyrl-CS"/>
        </w:rPr>
        <w:t>:31</w:t>
      </w:r>
      <w:r>
        <w:rPr>
          <w:lang w:val="sr-Cyrl-CS"/>
        </w:rPr>
        <w:t>.05.2016. год</w:t>
      </w:r>
      <w:r>
        <w:rPr>
          <w:b/>
          <w:lang w:val="sr-Cyrl-CS"/>
        </w:rPr>
        <w:t>.</w:t>
      </w:r>
    </w:p>
    <w:p w:rsidR="00943258" w:rsidRPr="00567990" w:rsidRDefault="00E26BC7" w:rsidP="00943258">
      <w:pPr>
        <w:widowControl w:val="0"/>
        <w:autoSpaceDE w:val="0"/>
        <w:autoSpaceDN w:val="0"/>
        <w:adjustRightInd w:val="0"/>
        <w:rPr>
          <w:rFonts w:cs="Arial"/>
          <w:szCs w:val="22"/>
        </w:rPr>
      </w:pPr>
      <w:r>
        <w:rPr>
          <w:b/>
          <w:lang w:val="sr-Cyrl-CS"/>
        </w:rPr>
        <w:t>10. Основни подаци о добављачу:</w:t>
      </w:r>
      <w:r>
        <w:rPr>
          <w:rFonts w:cs="Arial"/>
          <w:b/>
          <w:bCs/>
          <w:szCs w:val="22"/>
          <w:lang w:val="sr-Cyrl-CS"/>
        </w:rPr>
        <w:t xml:space="preserve"> </w:t>
      </w:r>
    </w:p>
    <w:p w:rsidR="00E26BC7" w:rsidRPr="00943258" w:rsidRDefault="00943258" w:rsidP="00943258">
      <w:pPr>
        <w:jc w:val="both"/>
        <w:rPr>
          <w:b/>
          <w:lang w:val="ru-RU"/>
        </w:rPr>
      </w:pPr>
      <w:r w:rsidRPr="00943258">
        <w:rPr>
          <w:rFonts w:cs="Arial"/>
          <w:bCs/>
          <w:szCs w:val="22"/>
          <w:lang w:val="ru-RU"/>
        </w:rPr>
        <w:t xml:space="preserve">2. </w:t>
      </w:r>
      <w:r w:rsidRPr="00B349FB">
        <w:rPr>
          <w:rFonts w:cs="Arial"/>
          <w:b/>
          <w:szCs w:val="22"/>
          <w:lang w:val="sr-Cyrl-RS"/>
        </w:rPr>
        <w:t>Предузеће за телекомуникације</w:t>
      </w:r>
      <w:r w:rsidRPr="00B349FB">
        <w:rPr>
          <w:rFonts w:cs="Arial"/>
          <w:b/>
          <w:szCs w:val="22"/>
          <w:lang w:val="sr-Cyrl-CS"/>
        </w:rPr>
        <w:t>„</w:t>
      </w:r>
      <w:r w:rsidRPr="00B349FB">
        <w:rPr>
          <w:rFonts w:cs="Arial"/>
          <w:b/>
          <w:szCs w:val="22"/>
          <w:lang w:val="sr-Cyrl-RS"/>
        </w:rPr>
        <w:t>Телеком Србија</w:t>
      </w:r>
      <w:r w:rsidRPr="00943258">
        <w:rPr>
          <w:rFonts w:cs="Arial"/>
          <w:b/>
          <w:color w:val="000000"/>
          <w:szCs w:val="22"/>
          <w:lang w:val="ru-RU"/>
        </w:rPr>
        <w:t>“</w:t>
      </w:r>
      <w:r w:rsidRPr="00B349FB">
        <w:rPr>
          <w:rFonts w:cs="Arial"/>
          <w:b/>
          <w:color w:val="000000"/>
          <w:szCs w:val="22"/>
          <w:lang w:val="sr-Cyrl-RS"/>
        </w:rPr>
        <w:t>А.Д.</w:t>
      </w:r>
      <w:r w:rsidRPr="00B349FB">
        <w:rPr>
          <w:rFonts w:cs="Arial"/>
          <w:color w:val="000000"/>
          <w:szCs w:val="22"/>
          <w:lang w:val="sr-Cyrl-CS"/>
        </w:rPr>
        <w:t>;</w:t>
      </w:r>
      <w:r w:rsidRPr="00943258">
        <w:rPr>
          <w:rFonts w:cs="Arial"/>
          <w:bCs/>
          <w:szCs w:val="22"/>
          <w:lang w:val="ru-RU"/>
        </w:rPr>
        <w:t xml:space="preserve"> </w:t>
      </w:r>
      <w:r w:rsidRPr="00943258">
        <w:rPr>
          <w:rFonts w:cs="Arial"/>
          <w:szCs w:val="22"/>
          <w:lang w:val="ru-RU"/>
        </w:rPr>
        <w:t xml:space="preserve">из </w:t>
      </w:r>
      <w:r w:rsidRPr="00B349FB">
        <w:rPr>
          <w:rFonts w:cs="Arial"/>
          <w:b/>
          <w:color w:val="000000"/>
          <w:szCs w:val="22"/>
          <w:lang w:val="sr-Cyrl-RS"/>
        </w:rPr>
        <w:t>Београд</w:t>
      </w:r>
      <w:r>
        <w:rPr>
          <w:rFonts w:cs="Arial"/>
          <w:b/>
          <w:color w:val="000000"/>
          <w:szCs w:val="22"/>
          <w:lang w:val="sr-Cyrl-RS"/>
        </w:rPr>
        <w:t>а</w:t>
      </w:r>
      <w:r w:rsidRPr="00B349FB">
        <w:rPr>
          <w:rFonts w:cs="Arial"/>
          <w:color w:val="000000"/>
          <w:szCs w:val="22"/>
          <w:lang w:val="sr-Cyrl-CS"/>
        </w:rPr>
        <w:t>,</w:t>
      </w:r>
      <w:r w:rsidRPr="00943258">
        <w:rPr>
          <w:rFonts w:cs="Arial"/>
          <w:szCs w:val="22"/>
          <w:lang w:val="ru-RU"/>
        </w:rPr>
        <w:t xml:space="preserve">,улица </w:t>
      </w:r>
      <w:r w:rsidRPr="00B349FB">
        <w:rPr>
          <w:rFonts w:cs="Arial"/>
          <w:color w:val="000000"/>
          <w:szCs w:val="22"/>
          <w:lang w:val="sr-Cyrl-RS"/>
        </w:rPr>
        <w:t>Таковска</w:t>
      </w:r>
      <w:r w:rsidRPr="00943258">
        <w:rPr>
          <w:rFonts w:cs="Arial"/>
          <w:szCs w:val="22"/>
          <w:lang w:val="ru-RU"/>
        </w:rPr>
        <w:t xml:space="preserve">број  2, ПИБ </w:t>
      </w:r>
      <w:r w:rsidRPr="00B349FB">
        <w:rPr>
          <w:rFonts w:cs="Arial"/>
          <w:color w:val="000000"/>
          <w:szCs w:val="22"/>
          <w:lang w:val="sr-Cyrl-RS"/>
        </w:rPr>
        <w:t>100002887</w:t>
      </w:r>
      <w:r w:rsidRPr="00943258">
        <w:rPr>
          <w:rFonts w:cs="Arial"/>
          <w:szCs w:val="22"/>
          <w:lang w:val="ru-RU"/>
        </w:rPr>
        <w:t>, кога заступа Предраг Ћулибрк</w:t>
      </w:r>
    </w:p>
    <w:p w:rsidR="00E26BC7" w:rsidRDefault="00E26BC7" w:rsidP="00943258">
      <w:pPr>
        <w:tabs>
          <w:tab w:val="left" w:pos="5130"/>
        </w:tabs>
        <w:rPr>
          <w:lang w:val="sr-Cyrl-CS"/>
        </w:rPr>
      </w:pPr>
      <w:r>
        <w:rPr>
          <w:rFonts w:eastAsia="Calibri"/>
          <w:b/>
          <w:lang w:val="sr-Cyrl-CS"/>
        </w:rPr>
        <w:t xml:space="preserve">11. </w:t>
      </w:r>
      <w:r>
        <w:rPr>
          <w:b/>
          <w:lang w:val="sr-Cyrl-CS"/>
        </w:rPr>
        <w:t>Период важења уговора:</w:t>
      </w:r>
      <w:r w:rsidR="00F26847" w:rsidRPr="00F26847">
        <w:rPr>
          <w:lang w:val="sr-Cyrl-CS"/>
        </w:rPr>
        <w:t>31</w:t>
      </w:r>
      <w:r w:rsidR="00943258" w:rsidRPr="00F26847">
        <w:rPr>
          <w:lang w:val="sr-Cyrl-CS"/>
        </w:rPr>
        <w:t>.05.2017 год.</w:t>
      </w:r>
      <w:r w:rsidR="00943258">
        <w:rPr>
          <w:lang w:val="sr-Cyrl-CS"/>
        </w:rPr>
        <w:t xml:space="preserve"> </w:t>
      </w:r>
    </w:p>
    <w:p w:rsidR="00E26BC7" w:rsidRDefault="00E26BC7" w:rsidP="00E26BC7">
      <w:pPr>
        <w:rPr>
          <w:lang w:val="sr-Cyrl-CS"/>
        </w:rPr>
      </w:pPr>
    </w:p>
    <w:p w:rsidR="00E26BC7" w:rsidRDefault="00E26BC7" w:rsidP="00E26BC7">
      <w:pPr>
        <w:rPr>
          <w:lang w:val="sr-Cyrl-CS"/>
        </w:rPr>
      </w:pPr>
      <w:bookmarkStart w:id="0" w:name="_GoBack"/>
      <w:bookmarkEnd w:id="0"/>
    </w:p>
    <w:p w:rsidR="006A4700" w:rsidRPr="00E26BC7" w:rsidRDefault="006A4700" w:rsidP="006A4700">
      <w:pPr>
        <w:rPr>
          <w:lang w:val="sr-Cyrl-CS"/>
        </w:rPr>
      </w:pPr>
    </w:p>
    <w:p w:rsidR="006A4700" w:rsidRDefault="006A4700" w:rsidP="006A4700">
      <w:pPr>
        <w:rPr>
          <w:lang w:val="ru-RU"/>
        </w:rPr>
      </w:pPr>
    </w:p>
    <w:p w:rsidR="009E306B" w:rsidRDefault="009E306B" w:rsidP="009E306B">
      <w:pPr>
        <w:rPr>
          <w:lang w:val="ru-RU"/>
        </w:rPr>
      </w:pPr>
    </w:p>
    <w:p w:rsidR="00510637" w:rsidRDefault="00510637" w:rsidP="00510637">
      <w:pPr>
        <w:tabs>
          <w:tab w:val="left" w:pos="5130"/>
        </w:tabs>
        <w:rPr>
          <w:b/>
          <w:lang w:val="sr-Cyrl-CS"/>
        </w:rPr>
      </w:pPr>
    </w:p>
    <w:p w:rsidR="007A0A81" w:rsidRPr="007D1440" w:rsidRDefault="007A0A81" w:rsidP="007A0A81">
      <w:pPr>
        <w:ind w:left="360"/>
        <w:rPr>
          <w:b/>
          <w:lang w:val="ru-RU"/>
        </w:rPr>
      </w:pPr>
    </w:p>
    <w:p w:rsidR="007A0A81" w:rsidRPr="007A0A81" w:rsidRDefault="007A0A81" w:rsidP="00FF587D">
      <w:pPr>
        <w:rPr>
          <w:b/>
          <w:lang w:val="sr-Cyrl-CS"/>
        </w:rPr>
      </w:pPr>
      <w:r>
        <w:rPr>
          <w:lang w:val="sr-Cyrl-CS"/>
        </w:rPr>
        <w:t xml:space="preserve">                                                                                                       </w:t>
      </w:r>
    </w:p>
    <w:sectPr w:rsidR="007A0A81" w:rsidRPr="007A0A81" w:rsidSect="00F65808">
      <w:pgSz w:w="12240" w:h="15840"/>
      <w:pgMar w:top="1440" w:right="90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E837CB"/>
    <w:multiLevelType w:val="hybridMultilevel"/>
    <w:tmpl w:val="BAC6B6BC"/>
    <w:lvl w:ilvl="0" w:tplc="E0F474D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5FB3944"/>
    <w:multiLevelType w:val="hybridMultilevel"/>
    <w:tmpl w:val="12103DD0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29DD4818"/>
    <w:multiLevelType w:val="hybridMultilevel"/>
    <w:tmpl w:val="9460BF20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3089375F"/>
    <w:multiLevelType w:val="hybridMultilevel"/>
    <w:tmpl w:val="89AAD6F0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331B54E9"/>
    <w:multiLevelType w:val="hybridMultilevel"/>
    <w:tmpl w:val="890AAE2A"/>
    <w:lvl w:ilvl="0" w:tplc="C10217D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55545057"/>
    <w:multiLevelType w:val="hybridMultilevel"/>
    <w:tmpl w:val="266C4D6A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6D745999"/>
    <w:multiLevelType w:val="hybridMultilevel"/>
    <w:tmpl w:val="83F491B0"/>
    <w:lvl w:ilvl="0" w:tplc="EE4A140C">
      <w:start w:val="3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7">
    <w:nsid w:val="6FEF62D9"/>
    <w:multiLevelType w:val="hybridMultilevel"/>
    <w:tmpl w:val="64DA66EC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707D4B51"/>
    <w:multiLevelType w:val="hybridMultilevel"/>
    <w:tmpl w:val="76A293A2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79EA475F"/>
    <w:multiLevelType w:val="hybridMultilevel"/>
    <w:tmpl w:val="C2CED6B0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4"/>
  </w:num>
  <w:num w:numId="3">
    <w:abstractNumId w:val="6"/>
  </w:num>
  <w:num w:numId="4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94E71"/>
    <w:rsid w:val="0003183B"/>
    <w:rsid w:val="000A4A6A"/>
    <w:rsid w:val="000B6622"/>
    <w:rsid w:val="0015080D"/>
    <w:rsid w:val="0015361C"/>
    <w:rsid w:val="001A6278"/>
    <w:rsid w:val="00203D16"/>
    <w:rsid w:val="00213AD0"/>
    <w:rsid w:val="00273990"/>
    <w:rsid w:val="002B570C"/>
    <w:rsid w:val="002B6405"/>
    <w:rsid w:val="002C7365"/>
    <w:rsid w:val="00313198"/>
    <w:rsid w:val="00326AA3"/>
    <w:rsid w:val="003651F4"/>
    <w:rsid w:val="003C6E18"/>
    <w:rsid w:val="003F0517"/>
    <w:rsid w:val="00411D9E"/>
    <w:rsid w:val="00415CBF"/>
    <w:rsid w:val="0045320F"/>
    <w:rsid w:val="0049385B"/>
    <w:rsid w:val="00494E71"/>
    <w:rsid w:val="004A075E"/>
    <w:rsid w:val="004A7C7E"/>
    <w:rsid w:val="00504447"/>
    <w:rsid w:val="00510637"/>
    <w:rsid w:val="005354EE"/>
    <w:rsid w:val="00581CFE"/>
    <w:rsid w:val="00594A92"/>
    <w:rsid w:val="005B3AD8"/>
    <w:rsid w:val="00616B85"/>
    <w:rsid w:val="006321B6"/>
    <w:rsid w:val="00637880"/>
    <w:rsid w:val="006913FB"/>
    <w:rsid w:val="006A4700"/>
    <w:rsid w:val="006B74EF"/>
    <w:rsid w:val="0072386B"/>
    <w:rsid w:val="007304A5"/>
    <w:rsid w:val="00731E15"/>
    <w:rsid w:val="00741C9D"/>
    <w:rsid w:val="00781168"/>
    <w:rsid w:val="00796F43"/>
    <w:rsid w:val="007A0A81"/>
    <w:rsid w:val="007D1440"/>
    <w:rsid w:val="008857A9"/>
    <w:rsid w:val="008B3FF7"/>
    <w:rsid w:val="008C587A"/>
    <w:rsid w:val="009078E5"/>
    <w:rsid w:val="0092135D"/>
    <w:rsid w:val="00943258"/>
    <w:rsid w:val="00950AA3"/>
    <w:rsid w:val="009C46E0"/>
    <w:rsid w:val="009D12BF"/>
    <w:rsid w:val="009D3C9F"/>
    <w:rsid w:val="009E306B"/>
    <w:rsid w:val="00A515A9"/>
    <w:rsid w:val="00A53F86"/>
    <w:rsid w:val="00A93DF3"/>
    <w:rsid w:val="00AB09CB"/>
    <w:rsid w:val="00B16369"/>
    <w:rsid w:val="00B300E9"/>
    <w:rsid w:val="00B775E7"/>
    <w:rsid w:val="00B93937"/>
    <w:rsid w:val="00BF0189"/>
    <w:rsid w:val="00C02B0C"/>
    <w:rsid w:val="00C14D95"/>
    <w:rsid w:val="00C501FE"/>
    <w:rsid w:val="00CD7CB2"/>
    <w:rsid w:val="00D91EB2"/>
    <w:rsid w:val="00E26BC7"/>
    <w:rsid w:val="00E916A2"/>
    <w:rsid w:val="00F26847"/>
    <w:rsid w:val="00F65808"/>
    <w:rsid w:val="00F71B50"/>
    <w:rsid w:val="00FB4551"/>
    <w:rsid w:val="00FF58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r-Latn-R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sr-Latn-RS" w:eastAsia="sr-Latn-R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E26BC7"/>
    <w:rPr>
      <w:sz w:val="24"/>
      <w:szCs w:val="24"/>
      <w:lang w:val="en-US" w:eastAsia="en-US"/>
    </w:rPr>
  </w:style>
  <w:style w:type="paragraph" w:styleId="Heading2">
    <w:name w:val="heading 2"/>
    <w:basedOn w:val="Normal"/>
    <w:next w:val="Normal"/>
    <w:qFormat/>
    <w:rsid w:val="0003183B"/>
    <w:pPr>
      <w:keepNext/>
      <w:outlineLvl w:val="1"/>
    </w:pPr>
    <w:rPr>
      <w:b/>
      <w:bCs/>
      <w:lang w:val="sr-Cyrl-CS"/>
    </w:rPr>
  </w:style>
  <w:style w:type="character" w:default="1" w:styleId="DefaultParagraphFont">
    <w:name w:val="Default Paragraph Font"/>
    <w:link w:val="CharChar5CharCharCharCharChar1CharCharCharCharCharCharCharCharCharCharCharCharCharCharCharCharCharChar1Char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customStyle="1" w:styleId="CharChar5CharCharCharCharChar1CharCharCharCharCharCharCharCharCharCharCharCharCharCharCharCharCharChar1Char">
    <w:name w:val="Char Char5 Char Char Char Char Char1 Char Char Char Char Char Char Char Char Char Char Char Char Char Char Char Char Char Char1 Char"/>
    <w:basedOn w:val="Normal"/>
    <w:link w:val="DefaultParagraphFont"/>
    <w:rsid w:val="00B775E7"/>
    <w:pPr>
      <w:spacing w:after="160"/>
      <w:jc w:val="both"/>
    </w:pPr>
    <w:rPr>
      <w:szCs w:val="20"/>
    </w:rPr>
  </w:style>
  <w:style w:type="paragraph" w:customStyle="1" w:styleId="CharCharChar">
    <w:name w:val="Char Char Char"/>
    <w:basedOn w:val="Normal"/>
    <w:rsid w:val="00943258"/>
    <w:pPr>
      <w:tabs>
        <w:tab w:val="left" w:pos="720"/>
      </w:tabs>
      <w:spacing w:before="120" w:after="160" w:line="240" w:lineRule="exact"/>
      <w:jc w:val="both"/>
    </w:pPr>
    <w:rPr>
      <w:rFonts w:ascii="Tahoma" w:eastAsia="SimSun" w:hAnsi="Tahoma"/>
      <w:sz w:val="20"/>
      <w:szCs w:val="20"/>
      <w:lang w:eastAsia="zh-C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sr-Latn-RS" w:eastAsia="sr-Latn-R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E26BC7"/>
    <w:rPr>
      <w:sz w:val="24"/>
      <w:szCs w:val="24"/>
      <w:lang w:val="en-US" w:eastAsia="en-US"/>
    </w:rPr>
  </w:style>
  <w:style w:type="paragraph" w:styleId="Heading2">
    <w:name w:val="heading 2"/>
    <w:basedOn w:val="Normal"/>
    <w:next w:val="Normal"/>
    <w:qFormat/>
    <w:rsid w:val="0003183B"/>
    <w:pPr>
      <w:keepNext/>
      <w:outlineLvl w:val="1"/>
    </w:pPr>
    <w:rPr>
      <w:b/>
      <w:bCs/>
      <w:lang w:val="sr-Cyrl-CS"/>
    </w:rPr>
  </w:style>
  <w:style w:type="character" w:default="1" w:styleId="DefaultParagraphFont">
    <w:name w:val="Default Paragraph Font"/>
    <w:link w:val="CharChar5CharCharCharCharChar1CharCharCharCharCharCharCharCharCharCharCharCharCharCharCharCharCharChar1Char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customStyle="1" w:styleId="CharChar5CharCharCharCharChar1CharCharCharCharCharCharCharCharCharCharCharCharCharCharCharCharCharChar1Char">
    <w:name w:val="Char Char5 Char Char Char Char Char1 Char Char Char Char Char Char Char Char Char Char Char Char Char Char Char Char Char Char1 Char"/>
    <w:basedOn w:val="Normal"/>
    <w:link w:val="DefaultParagraphFont"/>
    <w:rsid w:val="00B775E7"/>
    <w:pPr>
      <w:spacing w:after="160"/>
      <w:jc w:val="both"/>
    </w:pPr>
    <w:rPr>
      <w:szCs w:val="20"/>
    </w:rPr>
  </w:style>
  <w:style w:type="paragraph" w:customStyle="1" w:styleId="CharCharChar">
    <w:name w:val="Char Char Char"/>
    <w:basedOn w:val="Normal"/>
    <w:rsid w:val="00943258"/>
    <w:pPr>
      <w:tabs>
        <w:tab w:val="left" w:pos="720"/>
      </w:tabs>
      <w:spacing w:before="120" w:after="160" w:line="240" w:lineRule="exact"/>
      <w:jc w:val="both"/>
    </w:pPr>
    <w:rPr>
      <w:rFonts w:ascii="Tahoma" w:eastAsia="SimSun" w:hAnsi="Tahoma"/>
      <w:sz w:val="20"/>
      <w:szCs w:val="20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7324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15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8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171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94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874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32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75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253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20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07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82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287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578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896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525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676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327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17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1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580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187</Words>
  <Characters>1072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На основу чл</vt:lpstr>
    </vt:vector>
  </TitlesOfParts>
  <Company>Organiszation</Company>
  <LinksUpToDate>false</LinksUpToDate>
  <CharactersWithSpaces>1257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На основу чл</dc:title>
  <dc:creator>Mara</dc:creator>
  <cp:lastModifiedBy>Korisnik</cp:lastModifiedBy>
  <cp:revision>2</cp:revision>
  <cp:lastPrinted>2016-06-07T12:33:00Z</cp:lastPrinted>
  <dcterms:created xsi:type="dcterms:W3CDTF">2016-06-07T13:01:00Z</dcterms:created>
  <dcterms:modified xsi:type="dcterms:W3CDTF">2016-06-07T13:01:00Z</dcterms:modified>
</cp:coreProperties>
</file>