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F26847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F26847">
        <w:rPr>
          <w:lang w:val="sr-Cyrl-CS"/>
        </w:rPr>
        <w:t>школска установа ''Ђурђевдан</w:t>
      </w:r>
      <w:r>
        <w:rPr>
          <w:lang w:val="sr-Cyrl-CS"/>
        </w:rPr>
        <w:t xml:space="preserve">'' </w:t>
      </w:r>
      <w:r w:rsidR="00F26847">
        <w:rPr>
          <w:lang w:val="sr-Cyrl-CS"/>
        </w:rPr>
        <w:t xml:space="preserve"> Крагујевац 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E26BC7" w:rsidRDefault="00E26BC7" w:rsidP="00E26BC7">
      <w:pPr>
        <w:rPr>
          <w:lang w:val="sr-Cyrl-CS"/>
        </w:rPr>
      </w:pPr>
      <w:r>
        <w:rPr>
          <w:lang w:val="sr-Cyrl-CS"/>
        </w:rPr>
        <w:t>о б ј а в љ у ј е</w:t>
      </w: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E26BC7" w:rsidRDefault="00E26BC7" w:rsidP="00E26BC7">
      <w:pPr>
        <w:rPr>
          <w:b/>
          <w:lang w:val="ru-RU"/>
        </w:rPr>
      </w:pPr>
    </w:p>
    <w:p w:rsidR="00E26BC7" w:rsidRDefault="00E26BC7" w:rsidP="00E26BC7">
      <w:pPr>
        <w:rPr>
          <w:b/>
          <w:lang w:val="sr-Cyrl-CS"/>
        </w:rPr>
      </w:pPr>
    </w:p>
    <w:p w:rsidR="00E26BC7" w:rsidRDefault="00E26BC7" w:rsidP="00E26BC7">
      <w:pPr>
        <w:rPr>
          <w:b/>
          <w:lang w:val="sr-Cyrl-CS"/>
        </w:rPr>
      </w:pPr>
    </w:p>
    <w:p w:rsidR="00E26BC7" w:rsidRDefault="00E26BC7" w:rsidP="00E26BC7">
      <w:pPr>
        <w:numPr>
          <w:ilvl w:val="0"/>
          <w:numId w:val="5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E26BC7" w:rsidRDefault="00E26BC7" w:rsidP="00E26BC7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услуга </w:t>
      </w:r>
      <w:r w:rsidR="00943258">
        <w:rPr>
          <w:lang w:val="sr-Cyrl-CS"/>
        </w:rPr>
        <w:t>фиксне телефоније</w:t>
      </w:r>
      <w:r>
        <w:rPr>
          <w:lang w:val="ru-RU"/>
        </w:rPr>
        <w:t>Број ЈН:1.2.</w:t>
      </w:r>
      <w:r w:rsidR="00943258">
        <w:rPr>
          <w:lang w:val="ru-RU"/>
        </w:rPr>
        <w:t>2</w:t>
      </w:r>
      <w:r>
        <w:rPr>
          <w:lang w:val="ru-RU"/>
        </w:rPr>
        <w:t>/16</w:t>
      </w:r>
    </w:p>
    <w:p w:rsidR="00E26BC7" w:rsidRPr="00616B85" w:rsidRDefault="00E26BC7" w:rsidP="00E26BC7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616B85">
        <w:rPr>
          <w:sz w:val="23"/>
          <w:szCs w:val="23"/>
          <w:lang w:val="ru-RU"/>
        </w:rPr>
        <w:t xml:space="preserve"> (</w:t>
      </w:r>
      <w:r w:rsidR="00616B85" w:rsidRPr="00616B85">
        <w:rPr>
          <w:sz w:val="23"/>
          <w:szCs w:val="23"/>
          <w:lang w:val="ru-RU"/>
        </w:rPr>
        <w:t>64211000)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43258">
        <w:rPr>
          <w:b/>
          <w:lang w:val="ru-RU"/>
        </w:rPr>
        <w:t xml:space="preserve">: </w:t>
      </w:r>
      <w:r w:rsidR="00F26847">
        <w:rPr>
          <w:lang w:val="ru-RU"/>
        </w:rPr>
        <w:t>166.667,00</w:t>
      </w:r>
      <w:r>
        <w:rPr>
          <w:lang w:val="ru-RU"/>
        </w:rPr>
        <w:t xml:space="preserve"> дин. </w:t>
      </w:r>
      <w:r w:rsidR="00943258">
        <w:rPr>
          <w:lang w:val="ru-RU"/>
        </w:rPr>
        <w:t>без</w:t>
      </w:r>
      <w:r>
        <w:rPr>
          <w:lang w:val="ru-RU"/>
        </w:rPr>
        <w:t xml:space="preserve"> ПДВ-</w:t>
      </w:r>
      <w:r w:rsidR="00943258">
        <w:rPr>
          <w:lang w:val="ru-RU"/>
        </w:rPr>
        <w:t>а</w:t>
      </w:r>
      <w:r>
        <w:rPr>
          <w:lang w:val="ru-RU"/>
        </w:rPr>
        <w:t xml:space="preserve">  </w:t>
      </w:r>
      <w:r w:rsidR="00943258">
        <w:rPr>
          <w:lang w:val="ru-RU"/>
        </w:rPr>
        <w:t xml:space="preserve">односно </w:t>
      </w:r>
      <w:r w:rsidR="00F26847">
        <w:rPr>
          <w:lang w:val="ru-RU"/>
        </w:rPr>
        <w:t>200.000,00</w:t>
      </w:r>
      <w:r w:rsidR="00943258">
        <w:rPr>
          <w:lang w:val="ru-RU"/>
        </w:rPr>
        <w:t xml:space="preserve"> са ПДВ-ом</w:t>
      </w:r>
    </w:p>
    <w:p w:rsidR="00943258" w:rsidRDefault="00E26BC7" w:rsidP="00E26BC7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F26847">
        <w:rPr>
          <w:lang w:val="ru-RU"/>
        </w:rPr>
        <w:t xml:space="preserve"> 166.667,00</w:t>
      </w:r>
      <w:r w:rsidR="00943258">
        <w:rPr>
          <w:lang w:val="ru-RU"/>
        </w:rPr>
        <w:t xml:space="preserve"> дин. без ПДВ-а  </w:t>
      </w:r>
    </w:p>
    <w:p w:rsidR="00E26BC7" w:rsidRDefault="00E26BC7" w:rsidP="00E26BC7">
      <w:pPr>
        <w:rPr>
          <w:lang w:val="sr-Cyrl-CS"/>
        </w:rPr>
      </w:pPr>
      <w:r w:rsidRPr="00943258">
        <w:rPr>
          <w:b/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943258">
        <w:rPr>
          <w:lang w:val="ru-RU"/>
        </w:rPr>
        <w:t>1</w:t>
      </w:r>
    </w:p>
    <w:p w:rsidR="00943258" w:rsidRDefault="00E26BC7" w:rsidP="00E26BC7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26847">
        <w:rPr>
          <w:lang w:val="ru-RU"/>
        </w:rPr>
        <w:t xml:space="preserve"> 166.667,00</w:t>
      </w:r>
      <w:r>
        <w:rPr>
          <w:lang w:val="ru-RU" w:eastAsia="sr-Latn-CS"/>
        </w:rPr>
        <w:t>;</w:t>
      </w:r>
      <w:r w:rsidR="00943258"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 w:rsidR="00943258">
        <w:rPr>
          <w:lang w:val="ru-RU"/>
        </w:rPr>
        <w:t xml:space="preserve"> дин. без ПДВ-а</w:t>
      </w:r>
    </w:p>
    <w:p w:rsidR="00E26BC7" w:rsidRDefault="00943258" w:rsidP="00E26BC7">
      <w:pPr>
        <w:rPr>
          <w:lang w:val="ru-RU"/>
        </w:rPr>
      </w:pPr>
      <w:r>
        <w:rPr>
          <w:b/>
          <w:lang w:val="sr-Cyrl-CS"/>
        </w:rPr>
        <w:t xml:space="preserve"> </w:t>
      </w:r>
      <w:r w:rsidR="00E26BC7">
        <w:rPr>
          <w:b/>
          <w:lang w:val="sr-Cyrl-CS"/>
        </w:rPr>
        <w:t>Највиша и најнижа понуђена цена</w:t>
      </w:r>
      <w:r w:rsidR="00E26BC7">
        <w:rPr>
          <w:b/>
          <w:lang w:val="ru-RU" w:eastAsia="sr-Latn-CS"/>
        </w:rPr>
        <w:t xml:space="preserve"> код прихватљивих понуда:</w:t>
      </w:r>
      <w:r w:rsidRPr="00943258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:</w:t>
      </w:r>
      <w:r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>
        <w:rPr>
          <w:lang w:val="ru-RU" w:eastAsia="sr-Latn-CS"/>
        </w:rPr>
        <w:t>;</w:t>
      </w:r>
      <w:r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>
        <w:rPr>
          <w:lang w:val="ru-RU"/>
        </w:rPr>
        <w:t xml:space="preserve"> дин. без ПДВ-а</w:t>
      </w:r>
      <w:r w:rsidR="00E26BC7">
        <w:rPr>
          <w:lang w:val="sr-Cyrl-CS"/>
        </w:rPr>
        <w:t xml:space="preserve"> </w:t>
      </w:r>
    </w:p>
    <w:p w:rsidR="00E26BC7" w:rsidRDefault="00E26BC7" w:rsidP="00E26BC7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E26BC7" w:rsidRDefault="00E26BC7" w:rsidP="00E26BC7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F26847">
        <w:rPr>
          <w:lang w:val="sr-Cyrl-CS"/>
        </w:rPr>
        <w:t>17</w:t>
      </w:r>
      <w:r>
        <w:rPr>
          <w:lang w:val="sr-Cyrl-CS"/>
        </w:rPr>
        <w:t>.05.2016. год.</w:t>
      </w:r>
    </w:p>
    <w:p w:rsidR="00E26BC7" w:rsidRDefault="00E26BC7" w:rsidP="00E26BC7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F26847">
        <w:rPr>
          <w:lang w:val="sr-Cyrl-CS"/>
        </w:rPr>
        <w:t>:31</w:t>
      </w:r>
      <w:r>
        <w:rPr>
          <w:lang w:val="sr-Cyrl-CS"/>
        </w:rPr>
        <w:t>.05.2016. год</w:t>
      </w:r>
      <w:r>
        <w:rPr>
          <w:b/>
          <w:lang w:val="sr-Cyrl-CS"/>
        </w:rPr>
        <w:t>.</w:t>
      </w:r>
    </w:p>
    <w:p w:rsidR="00943258" w:rsidRPr="00567990" w:rsidRDefault="00E26BC7" w:rsidP="0094325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b/>
          <w:lang w:val="sr-Cyrl-CS"/>
        </w:rPr>
        <w:t>10. Основни подаци о добављачу:</w:t>
      </w:r>
      <w:r>
        <w:rPr>
          <w:rFonts w:cs="Arial"/>
          <w:b/>
          <w:bCs/>
          <w:szCs w:val="22"/>
          <w:lang w:val="sr-Cyrl-CS"/>
        </w:rPr>
        <w:t xml:space="preserve"> </w:t>
      </w:r>
    </w:p>
    <w:p w:rsidR="00E26BC7" w:rsidRPr="00943258" w:rsidRDefault="00943258" w:rsidP="00943258">
      <w:pPr>
        <w:jc w:val="both"/>
        <w:rPr>
          <w:b/>
          <w:lang w:val="ru-RU"/>
        </w:rPr>
      </w:pPr>
      <w:r w:rsidRPr="00943258">
        <w:rPr>
          <w:rFonts w:cs="Arial"/>
          <w:bCs/>
          <w:szCs w:val="22"/>
          <w:lang w:val="ru-RU"/>
        </w:rPr>
        <w:t xml:space="preserve">2. </w:t>
      </w:r>
      <w:r w:rsidRPr="00B349FB">
        <w:rPr>
          <w:rFonts w:cs="Arial"/>
          <w:b/>
          <w:szCs w:val="22"/>
          <w:lang w:val="sr-Cyrl-RS"/>
        </w:rPr>
        <w:t>Предузеће за телекомуникације</w:t>
      </w:r>
      <w:r w:rsidRPr="00B349FB">
        <w:rPr>
          <w:rFonts w:cs="Arial"/>
          <w:b/>
          <w:szCs w:val="22"/>
          <w:lang w:val="sr-Cyrl-CS"/>
        </w:rPr>
        <w:t>„</w:t>
      </w:r>
      <w:r w:rsidRPr="00B349FB">
        <w:rPr>
          <w:rFonts w:cs="Arial"/>
          <w:b/>
          <w:szCs w:val="22"/>
          <w:lang w:val="sr-Cyrl-RS"/>
        </w:rPr>
        <w:t>Телеком Србија</w:t>
      </w:r>
      <w:r w:rsidRPr="00943258">
        <w:rPr>
          <w:rFonts w:cs="Arial"/>
          <w:b/>
          <w:color w:val="000000"/>
          <w:szCs w:val="22"/>
          <w:lang w:val="ru-RU"/>
        </w:rPr>
        <w:t>“</w:t>
      </w:r>
      <w:r w:rsidRPr="00B349FB">
        <w:rPr>
          <w:rFonts w:cs="Arial"/>
          <w:b/>
          <w:color w:val="000000"/>
          <w:szCs w:val="22"/>
          <w:lang w:val="sr-Cyrl-RS"/>
        </w:rPr>
        <w:t>А.Д.</w:t>
      </w:r>
      <w:r w:rsidRPr="00B349FB">
        <w:rPr>
          <w:rFonts w:cs="Arial"/>
          <w:color w:val="000000"/>
          <w:szCs w:val="22"/>
          <w:lang w:val="sr-Cyrl-CS"/>
        </w:rPr>
        <w:t>;</w:t>
      </w:r>
      <w:r w:rsidRPr="00943258">
        <w:rPr>
          <w:rFonts w:cs="Arial"/>
          <w:bCs/>
          <w:szCs w:val="22"/>
          <w:lang w:val="ru-RU"/>
        </w:rPr>
        <w:t xml:space="preserve"> </w:t>
      </w:r>
      <w:r w:rsidRPr="00943258">
        <w:rPr>
          <w:rFonts w:cs="Arial"/>
          <w:szCs w:val="22"/>
          <w:lang w:val="ru-RU"/>
        </w:rPr>
        <w:t xml:space="preserve">из </w:t>
      </w:r>
      <w:r w:rsidRPr="00B349FB">
        <w:rPr>
          <w:rFonts w:cs="Arial"/>
          <w:b/>
          <w:color w:val="000000"/>
          <w:szCs w:val="22"/>
          <w:lang w:val="sr-Cyrl-RS"/>
        </w:rPr>
        <w:t>Београд</w:t>
      </w:r>
      <w:r>
        <w:rPr>
          <w:rFonts w:cs="Arial"/>
          <w:b/>
          <w:color w:val="000000"/>
          <w:szCs w:val="22"/>
          <w:lang w:val="sr-Cyrl-RS"/>
        </w:rPr>
        <w:t>а</w:t>
      </w:r>
      <w:r w:rsidRPr="00B349FB">
        <w:rPr>
          <w:rFonts w:cs="Arial"/>
          <w:color w:val="000000"/>
          <w:szCs w:val="22"/>
          <w:lang w:val="sr-Cyrl-CS"/>
        </w:rPr>
        <w:t>,</w:t>
      </w:r>
      <w:r w:rsidRPr="00943258">
        <w:rPr>
          <w:rFonts w:cs="Arial"/>
          <w:szCs w:val="22"/>
          <w:lang w:val="ru-RU"/>
        </w:rPr>
        <w:t xml:space="preserve">,улица </w:t>
      </w:r>
      <w:r w:rsidRPr="00B349FB">
        <w:rPr>
          <w:rFonts w:cs="Arial"/>
          <w:color w:val="000000"/>
          <w:szCs w:val="22"/>
          <w:lang w:val="sr-Cyrl-RS"/>
        </w:rPr>
        <w:t>Таковска</w:t>
      </w:r>
      <w:r w:rsidRPr="00943258">
        <w:rPr>
          <w:rFonts w:cs="Arial"/>
          <w:szCs w:val="22"/>
          <w:lang w:val="ru-RU"/>
        </w:rPr>
        <w:t xml:space="preserve">број  2, ПИБ </w:t>
      </w:r>
      <w:r w:rsidRPr="00B349FB">
        <w:rPr>
          <w:rFonts w:cs="Arial"/>
          <w:color w:val="000000"/>
          <w:szCs w:val="22"/>
          <w:lang w:val="sr-Cyrl-RS"/>
        </w:rPr>
        <w:t>100002887</w:t>
      </w:r>
      <w:r w:rsidRPr="00943258">
        <w:rPr>
          <w:rFonts w:cs="Arial"/>
          <w:szCs w:val="22"/>
          <w:lang w:val="ru-RU"/>
        </w:rPr>
        <w:t>, кога заступа Предраг Ћулибрк</w:t>
      </w:r>
    </w:p>
    <w:p w:rsidR="00E26BC7" w:rsidRDefault="00E26BC7" w:rsidP="00943258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F26847" w:rsidRPr="00F26847">
        <w:rPr>
          <w:lang w:val="sr-Cyrl-CS"/>
        </w:rPr>
        <w:t>31</w:t>
      </w:r>
      <w:r w:rsidR="00943258" w:rsidRPr="00F26847">
        <w:rPr>
          <w:lang w:val="sr-Cyrl-CS"/>
        </w:rPr>
        <w:t>.05.2017 год.</w:t>
      </w:r>
      <w:r w:rsidR="00943258">
        <w:rPr>
          <w:lang w:val="sr-Cyrl-CS"/>
        </w:rPr>
        <w:t xml:space="preserve"> </w:t>
      </w: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rPr>
          <w:lang w:val="sr-Cyrl-CS"/>
        </w:rPr>
      </w:pPr>
      <w:bookmarkStart w:id="0" w:name="_GoBack"/>
      <w:bookmarkEnd w:id="0"/>
    </w:p>
    <w:p w:rsidR="006A4700" w:rsidRPr="00E26BC7" w:rsidRDefault="006A4700" w:rsidP="006A4700">
      <w:pPr>
        <w:rPr>
          <w:lang w:val="sr-Cyrl-CS"/>
        </w:rPr>
      </w:pPr>
    </w:p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15080D"/>
    <w:rsid w:val="0015361C"/>
    <w:rsid w:val="001A6278"/>
    <w:rsid w:val="00203D16"/>
    <w:rsid w:val="00213AD0"/>
    <w:rsid w:val="00273990"/>
    <w:rsid w:val="002B570C"/>
    <w:rsid w:val="002B6405"/>
    <w:rsid w:val="002C7365"/>
    <w:rsid w:val="00313198"/>
    <w:rsid w:val="00326AA3"/>
    <w:rsid w:val="003651F4"/>
    <w:rsid w:val="003C6E18"/>
    <w:rsid w:val="003F0517"/>
    <w:rsid w:val="00411D9E"/>
    <w:rsid w:val="00415CBF"/>
    <w:rsid w:val="0045320F"/>
    <w:rsid w:val="0049385B"/>
    <w:rsid w:val="00494E71"/>
    <w:rsid w:val="004A075E"/>
    <w:rsid w:val="004A7C7E"/>
    <w:rsid w:val="00504447"/>
    <w:rsid w:val="00510637"/>
    <w:rsid w:val="005354EE"/>
    <w:rsid w:val="00581CFE"/>
    <w:rsid w:val="00594A92"/>
    <w:rsid w:val="005B3AD8"/>
    <w:rsid w:val="00616B85"/>
    <w:rsid w:val="006321B6"/>
    <w:rsid w:val="00637880"/>
    <w:rsid w:val="006913FB"/>
    <w:rsid w:val="006A4700"/>
    <w:rsid w:val="006B74EF"/>
    <w:rsid w:val="0072386B"/>
    <w:rsid w:val="007304A5"/>
    <w:rsid w:val="00731E15"/>
    <w:rsid w:val="00741C9D"/>
    <w:rsid w:val="00781168"/>
    <w:rsid w:val="00796F43"/>
    <w:rsid w:val="007A0A81"/>
    <w:rsid w:val="007D1440"/>
    <w:rsid w:val="008857A9"/>
    <w:rsid w:val="008B3FF7"/>
    <w:rsid w:val="008C587A"/>
    <w:rsid w:val="009078E5"/>
    <w:rsid w:val="0092135D"/>
    <w:rsid w:val="00943258"/>
    <w:rsid w:val="00950AA3"/>
    <w:rsid w:val="009C46E0"/>
    <w:rsid w:val="009D12BF"/>
    <w:rsid w:val="009D3C9F"/>
    <w:rsid w:val="009E306B"/>
    <w:rsid w:val="00A515A9"/>
    <w:rsid w:val="00A53F86"/>
    <w:rsid w:val="00A93DF3"/>
    <w:rsid w:val="00AB09CB"/>
    <w:rsid w:val="00B16369"/>
    <w:rsid w:val="00B300E9"/>
    <w:rsid w:val="00B775E7"/>
    <w:rsid w:val="00B93937"/>
    <w:rsid w:val="00BF0189"/>
    <w:rsid w:val="00C02B0C"/>
    <w:rsid w:val="00C14D95"/>
    <w:rsid w:val="00C501FE"/>
    <w:rsid w:val="00CD7CB2"/>
    <w:rsid w:val="00D91EB2"/>
    <w:rsid w:val="00E26BC7"/>
    <w:rsid w:val="00E916A2"/>
    <w:rsid w:val="00F26847"/>
    <w:rsid w:val="00F65808"/>
    <w:rsid w:val="00F71B50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2016-06-07T12:33:00Z</cp:lastPrinted>
  <dcterms:created xsi:type="dcterms:W3CDTF">2016-06-07T13:01:00Z</dcterms:created>
  <dcterms:modified xsi:type="dcterms:W3CDTF">2016-06-07T13:01:00Z</dcterms:modified>
</cp:coreProperties>
</file>