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304512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DA37A8">
        <w:rPr>
          <w:lang w:val="sr-Latn-RS"/>
        </w:rPr>
        <w:t xml:space="preserve"> </w:t>
      </w:r>
      <w:r w:rsidR="00F333F6">
        <w:rPr>
          <w:lang w:val="sr-Latn-RS"/>
        </w:rPr>
        <w:t>4167/17</w:t>
      </w:r>
      <w:bookmarkStart w:id="0" w:name="_GoBack"/>
      <w:bookmarkEnd w:id="0"/>
    </w:p>
    <w:p w:rsidR="00EE6BE3" w:rsidRPr="008D78FE" w:rsidRDefault="00D07E75" w:rsidP="00EE6BE3">
      <w:pPr>
        <w:rPr>
          <w:lang w:val="sr-Cyrl-RS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9B6F41">
        <w:rPr>
          <w:lang w:val="ru-RU"/>
        </w:rPr>
        <w:t>30</w:t>
      </w:r>
      <w:r w:rsidR="000E6E92">
        <w:rPr>
          <w:lang w:val="ru-RU"/>
        </w:rPr>
        <w:t>.0</w:t>
      </w:r>
      <w:r w:rsidR="008D78FE">
        <w:rPr>
          <w:lang w:val="ru-RU"/>
        </w:rPr>
        <w:t>8</w:t>
      </w:r>
      <w:r w:rsidR="00EE6BE3">
        <w:rPr>
          <w:lang w:val="ru-RU"/>
        </w:rPr>
        <w:t>.201</w:t>
      </w:r>
      <w:r w:rsidR="009B6F41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Pr="00802DE6" w:rsidRDefault="00EE6BE3" w:rsidP="00DA37A8">
      <w:pPr>
        <w:jc w:val="both"/>
        <w:rPr>
          <w:lang w:val="sr-Latn-R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9B6F41">
        <w:rPr>
          <w:lang w:val="sr-Cyrl-RS"/>
        </w:rPr>
        <w:t>4158</w:t>
      </w:r>
      <w:r w:rsidR="00CB76EC" w:rsidRPr="00802DE6">
        <w:rPr>
          <w:lang w:val="sr-Latn-RS"/>
        </w:rPr>
        <w:t>/1</w:t>
      </w:r>
      <w:r w:rsidR="009B6F41">
        <w:rPr>
          <w:lang w:val="sr-Cyrl-RS"/>
        </w:rPr>
        <w:t>7</w:t>
      </w:r>
      <w:r w:rsidR="006B360C" w:rsidRPr="00122607">
        <w:rPr>
          <w:lang w:val="sr-Cyrl-CS"/>
        </w:rPr>
        <w:t xml:space="preserve"> 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391">
        <w:rPr>
          <w:lang w:val="sr-Latn-RS"/>
        </w:rPr>
        <w:t>2</w:t>
      </w:r>
      <w:r w:rsidR="009B6F41">
        <w:rPr>
          <w:lang w:val="sr-Cyrl-RS"/>
        </w:rPr>
        <w:t>9</w:t>
      </w:r>
      <w:r w:rsidR="003F570E">
        <w:rPr>
          <w:lang w:val="ru-RU"/>
        </w:rPr>
        <w:t>.0</w:t>
      </w:r>
      <w:r w:rsidR="008D78FE">
        <w:rPr>
          <w:lang w:val="ru-RU"/>
        </w:rPr>
        <w:t>8</w:t>
      </w:r>
      <w:r>
        <w:rPr>
          <w:lang w:val="ru-RU"/>
        </w:rPr>
        <w:t>.201</w:t>
      </w:r>
      <w:r w:rsidR="009B6F41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8D78FE">
        <w:rPr>
          <w:lang w:val="sr-Cyrl-RS"/>
        </w:rPr>
        <w:t>6</w:t>
      </w:r>
      <w:r w:rsidR="000A3742">
        <w:rPr>
          <w:lang w:val="sr-Cyrl-RS"/>
        </w:rPr>
        <w:t>/1</w:t>
      </w:r>
      <w:r w:rsidR="00060761">
        <w:rPr>
          <w:lang w:val="sr-Latn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D78FE">
        <w:rPr>
          <w:lang w:val="sr-Cyrl-RS"/>
        </w:rPr>
        <w:t>осигурање деце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8D78FE" w:rsidRPr="00E4179E" w:rsidRDefault="008D78FE" w:rsidP="008D78FE">
      <w:pPr>
        <w:tabs>
          <w:tab w:val="left" w:pos="5130"/>
        </w:tabs>
        <w:spacing w:after="200"/>
        <w:rPr>
          <w:b/>
          <w:lang w:val="sr-Latn-RS"/>
        </w:rPr>
      </w:pPr>
    </w:p>
    <w:p w:rsidR="008D78FE" w:rsidRDefault="008D78FE" w:rsidP="00102734">
      <w:pPr>
        <w:tabs>
          <w:tab w:val="left" w:pos="5130"/>
        </w:tabs>
        <w:spacing w:after="200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 xml:space="preserve">''Дунав осигурање '' а.д.о. ГФО Крагујевац,  Крагујевац Ул. Бранка Радичевић бр.3, </w:t>
      </w:r>
      <w:r>
        <w:rPr>
          <w:b/>
          <w:lang w:val="sr-Cyrl-CS"/>
        </w:rPr>
        <w:t>матични број 07046898  ПИБ 100001958.</w:t>
      </w:r>
    </w:p>
    <w:p w:rsidR="000A3742" w:rsidRDefault="000A3742" w:rsidP="007E75FE">
      <w:pPr>
        <w:tabs>
          <w:tab w:val="left" w:pos="5130"/>
        </w:tabs>
        <w:rPr>
          <w:lang w:val="ru-RU"/>
        </w:rPr>
      </w:pPr>
    </w:p>
    <w:p w:rsidR="008D78FE" w:rsidRPr="00F30DB2" w:rsidRDefault="008D78FE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DB5D8F">
        <w:rPr>
          <w:lang w:val="ru-RU"/>
        </w:rPr>
        <w:t xml:space="preserve"> Крагујевац  је дана </w:t>
      </w:r>
      <w:r w:rsidR="00DB5D8F">
        <w:rPr>
          <w:lang w:val="sr-Latn-RS"/>
        </w:rPr>
        <w:t>1</w:t>
      </w:r>
      <w:r w:rsidR="0028173E">
        <w:rPr>
          <w:lang w:val="sr-Cyrl-RS"/>
        </w:rPr>
        <w:t>5</w:t>
      </w:r>
      <w:r w:rsidR="0080500E">
        <w:rPr>
          <w:lang w:val="ru-RU"/>
        </w:rPr>
        <w:t>.0</w:t>
      </w:r>
      <w:r w:rsidR="008D78FE">
        <w:rPr>
          <w:lang w:val="ru-RU"/>
        </w:rPr>
        <w:t>8</w:t>
      </w:r>
      <w:r>
        <w:rPr>
          <w:lang w:val="ru-RU"/>
        </w:rPr>
        <w:t>.201</w:t>
      </w:r>
      <w:r w:rsidR="0028173E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9C0E7E">
        <w:rPr>
          <w:lang w:val="sr-Latn-RS"/>
        </w:rPr>
        <w:t>3892</w:t>
      </w:r>
      <w:r w:rsidR="00645896">
        <w:rPr>
          <w:rFonts w:ascii="Times" w:hAnsi="Times" w:cs="Arial"/>
          <w:lang w:val="sr-Latn-RS"/>
        </w:rPr>
        <w:t>/1</w:t>
      </w:r>
      <w:r w:rsidR="009C0E7E">
        <w:rPr>
          <w:rFonts w:ascii="Times" w:hAnsi="Times" w:cs="Arial"/>
          <w:lang w:val="sr-Latn-R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8D78FE">
        <w:rPr>
          <w:lang w:val="sr-Cyrl-RS"/>
        </w:rPr>
        <w:t>осигурање деце предшколског узраста</w:t>
      </w:r>
      <w:r w:rsidR="00DB5D8F">
        <w:rPr>
          <w:lang w:val="sr-Latn-RS"/>
        </w:rPr>
        <w:t xml:space="preserve"> </w:t>
      </w:r>
    </w:p>
    <w:p w:rsidR="009D2BAD" w:rsidRPr="003010D5" w:rsidRDefault="008D78FE" w:rsidP="00F30DB2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набавке:1.2.6</w:t>
      </w:r>
      <w:r w:rsidR="00FF0417">
        <w:rPr>
          <w:lang w:val="sr-Cyrl-CS"/>
        </w:rPr>
        <w:t>/17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8D78FE">
        <w:rPr>
          <w:lang w:val="sr-Cyrl-RS"/>
        </w:rPr>
        <w:t>осигурање деце</w:t>
      </w:r>
      <w:r w:rsidR="00CB2BA1">
        <w:rPr>
          <w:lang w:val="sr-Cyrl-RS"/>
        </w:rPr>
        <w:t>.</w:t>
      </w:r>
      <w:r w:rsidR="004F4EA2">
        <w:rPr>
          <w:lang w:val="sr-Cyrl-RS"/>
        </w:rPr>
        <w:t>ОРН-66510000-услуге осигурања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5E0FF2">
        <w:rPr>
          <w:lang w:val="sr-Cyrl-CS"/>
        </w:rPr>
        <w:t>5</w:t>
      </w:r>
      <w:r w:rsidR="008D78FE">
        <w:rPr>
          <w:lang w:val="sr-Cyrl-CS"/>
        </w:rPr>
        <w:t>00.000,00</w:t>
      </w:r>
      <w:r w:rsidR="00BB086A">
        <w:rPr>
          <w:lang w:val="sr-Cyrl-CS"/>
        </w:rPr>
        <w:t xml:space="preserve">  дин без ПДВ-а </w:t>
      </w:r>
    </w:p>
    <w:p w:rsidR="00120E9C" w:rsidRPr="004E23FE" w:rsidRDefault="00702E94" w:rsidP="00BB086A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5E0FF2">
        <w:rPr>
          <w:lang w:val="ru-RU"/>
        </w:rPr>
        <w:t>185.050,66</w:t>
      </w:r>
      <w:r w:rsidR="00BB086A">
        <w:rPr>
          <w:lang w:val="ru-RU"/>
        </w:rPr>
        <w:t xml:space="preserve"> дин. без ПДВ-а.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D6079B">
        <w:rPr>
          <w:lang w:val="sr-Cyrl-CS"/>
        </w:rPr>
        <w:t>6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82"/>
        <w:gridCol w:w="3366"/>
        <w:gridCol w:w="1581"/>
        <w:gridCol w:w="1137"/>
      </w:tblGrid>
      <w:tr w:rsidR="00D6079B" w:rsidTr="00C803E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977ADD" w:rsidRDefault="00D6079B" w:rsidP="00C803E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977ADD" w:rsidRDefault="00D6079B" w:rsidP="00C803E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977ADD" w:rsidRDefault="00D6079B" w:rsidP="00C803E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977ADD" w:rsidRDefault="00D6079B" w:rsidP="00C803E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977ADD" w:rsidRDefault="00D6079B" w:rsidP="00C803E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D6079B" w:rsidRPr="00977ADD" w:rsidTr="00C803EC">
        <w:trPr>
          <w:trHeight w:val="6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4103/17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845677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''АМС''  Осигурање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28.08.2017.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08:15</w:t>
            </w:r>
          </w:p>
        </w:tc>
      </w:tr>
      <w:tr w:rsidR="00D6079B" w:rsidRPr="00977ADD" w:rsidTr="00C803E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4105/17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''ДДОР</w:t>
            </w:r>
            <w:r>
              <w:rPr>
                <w:rFonts w:eastAsia="Calibri"/>
                <w:lang w:val="sr-Cyrl-RS"/>
              </w:rPr>
              <w:t>'' Осигурање Нови Сад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28.08.2017.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11:07</w:t>
            </w:r>
          </w:p>
        </w:tc>
      </w:tr>
      <w:tr w:rsidR="00D6079B" w:rsidRPr="00977ADD" w:rsidTr="00C803E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4106/17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845677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''Сава'' неживотно осигурање,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28.08.2017.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11:30</w:t>
            </w:r>
          </w:p>
        </w:tc>
      </w:tr>
      <w:tr w:rsidR="00D6079B" w:rsidRPr="00977ADD" w:rsidTr="00C803E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4107/17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5B3A59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RS"/>
              </w:rPr>
              <w:t>Србија адо</w:t>
            </w:r>
          </w:p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28.08.2017.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11:37</w:t>
            </w:r>
          </w:p>
        </w:tc>
      </w:tr>
      <w:tr w:rsidR="00D6079B" w:rsidRPr="00977ADD" w:rsidTr="00C803E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4108/17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''Дунав'' осигурање адо,ГФО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28.08.2017.г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11:49</w:t>
            </w:r>
          </w:p>
        </w:tc>
      </w:tr>
      <w:tr w:rsidR="00D6079B" w:rsidRPr="00977ADD" w:rsidTr="00C803E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6.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4109/17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Pr="00986265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Wiener stadtische</w:t>
            </w:r>
            <w:r>
              <w:rPr>
                <w:rFonts w:eastAsia="Calibri"/>
                <w:lang w:val="sr-Cyrl-RS"/>
              </w:rPr>
              <w:t>'' осигурање, Нови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28.08.2017.г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9B" w:rsidRDefault="00D6079B" w:rsidP="00C803E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11:50</w:t>
            </w:r>
          </w:p>
        </w:tc>
      </w:tr>
    </w:tbl>
    <w:p w:rsidR="00EE6BE3" w:rsidRDefault="00EE6BE3" w:rsidP="00E763CC">
      <w:pPr>
        <w:tabs>
          <w:tab w:val="left" w:pos="5130"/>
        </w:tabs>
        <w:rPr>
          <w:lang w:val="sr-Cyrl-RS"/>
        </w:rPr>
      </w:pPr>
    </w:p>
    <w:p w:rsidR="00767D98" w:rsidRPr="00767D98" w:rsidRDefault="00767D98" w:rsidP="00E763CC">
      <w:pPr>
        <w:tabs>
          <w:tab w:val="left" w:pos="5130"/>
        </w:tabs>
        <w:rPr>
          <w:lang w:val="sr-Cyrl-RS"/>
        </w:rPr>
      </w:pPr>
    </w:p>
    <w:p w:rsidR="0014483D" w:rsidRPr="0014483D" w:rsidRDefault="0014483D" w:rsidP="0014483D">
      <w:pPr>
        <w:tabs>
          <w:tab w:val="left" w:pos="5130"/>
        </w:tabs>
        <w:jc w:val="both"/>
        <w:rPr>
          <w:lang w:val="ru-RU"/>
        </w:rPr>
      </w:pPr>
      <w:r w:rsidRPr="0014483D">
        <w:rPr>
          <w:lang w:val="ru-RU"/>
        </w:rPr>
        <w:t>Неблаговремених понуда нема.</w:t>
      </w:r>
    </w:p>
    <w:p w:rsidR="009369F4" w:rsidRDefault="0014483D" w:rsidP="0014483D">
      <w:pPr>
        <w:tabs>
          <w:tab w:val="left" w:pos="5130"/>
        </w:tabs>
        <w:jc w:val="both"/>
        <w:rPr>
          <w:lang w:val="ru-RU"/>
        </w:rPr>
      </w:pPr>
      <w:r w:rsidRPr="0014483D">
        <w:rPr>
          <w:lang w:val="ru-RU"/>
        </w:rPr>
        <w:t>Јавно отварање понуда уз присуство овлашћених прдставника понуђача  извршено је дана 28.08.2017. године у 12,30 часова. Поступак јавног отварања спроведен је од стране Комисије за јавне набавке. На спроведени поступак отварања понуда није било примедби.</w:t>
      </w:r>
    </w:p>
    <w:p w:rsidR="009369F4" w:rsidRDefault="009369F4" w:rsidP="00EE6BE3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Pr="00FB3478">
        <w:rPr>
          <w:rFonts w:eastAsia="Calibri"/>
          <w:u w:val="single"/>
          <w:lang w:val="sr-Cyrl-CS"/>
        </w:rPr>
        <w:t>Понуђени су следећи услови</w:t>
      </w:r>
      <w:r>
        <w:rPr>
          <w:rFonts w:eastAsia="Calibri"/>
          <w:lang w:val="sr-Cyrl-CS"/>
        </w:rPr>
        <w:t>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14483D" w:rsidRPr="001A2C6F" w:rsidRDefault="0014483D" w:rsidP="0014483D">
      <w:pPr>
        <w:jc w:val="both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D0412C">
        <w:rPr>
          <w:rFonts w:eastAsia="Calibri"/>
          <w:b/>
          <w:lang w:val="sr-Cyrl-RS"/>
        </w:rPr>
        <w:t>''АМС''  Осигурање Београд</w:t>
      </w:r>
    </w:p>
    <w:p w:rsidR="0014483D" w:rsidRPr="004521DD" w:rsidRDefault="0014483D" w:rsidP="0014483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1.Годишња премија по једном осигуранику без ПДВ-а:138,60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2. Укупна годишња премија  осигурања 2000 деце без ПДВ-а:277.200,00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3. Рок важења понуде: 30 дана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4.</w:t>
      </w:r>
      <w:r w:rsidRPr="00607785">
        <w:t xml:space="preserve"> </w:t>
      </w:r>
      <w:r w:rsidRPr="00607785">
        <w:rPr>
          <w:lang w:val="sr-Cyrl-RS"/>
        </w:rPr>
        <w:t xml:space="preserve">Време исплате накнаде штете- након достављања комплетне документације од стране Осигураника у року од </w:t>
      </w:r>
      <w:r>
        <w:rPr>
          <w:lang w:val="sr-Cyrl-RS"/>
        </w:rPr>
        <w:t xml:space="preserve">2 </w:t>
      </w:r>
      <w:r w:rsidRPr="00607785">
        <w:rPr>
          <w:lang w:val="sr-Cyrl-RS"/>
        </w:rPr>
        <w:t>дана од тренутка ликвидације</w:t>
      </w:r>
      <w:r>
        <w:rPr>
          <w:lang w:val="sr-Cyrl-RS"/>
        </w:rPr>
        <w:t>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 xml:space="preserve">5. Да ли понуђач поседује организациони облик у месту осигураника:није наведено             </w:t>
      </w:r>
    </w:p>
    <w:p w:rsidR="0014483D" w:rsidRPr="00963F37" w:rsidRDefault="0014483D" w:rsidP="0014483D">
      <w:pPr>
        <w:jc w:val="both"/>
        <w:rPr>
          <w:lang w:val="sr-Cyrl-RS"/>
        </w:rPr>
      </w:pPr>
      <w:r w:rsidRPr="00963F37">
        <w:rPr>
          <w:lang w:val="sr-Cyrl-RS"/>
        </w:rPr>
        <w:lastRenderedPageBreak/>
        <w:t>6.</w:t>
      </w:r>
      <w:r w:rsidRPr="00963F37">
        <w:t xml:space="preserve"> </w:t>
      </w:r>
      <w:r w:rsidRPr="00963F37">
        <w:rPr>
          <w:lang w:val="sr-Cyrl-RS"/>
        </w:rPr>
        <w:t>Услови и начин плаћања - одједном у року од 45 (четрдесетпет) дана од дана пријема исправне и оверене фактуре</w:t>
      </w:r>
    </w:p>
    <w:p w:rsidR="0014483D" w:rsidRDefault="0014483D" w:rsidP="0014483D">
      <w:pPr>
        <w:rPr>
          <w:lang w:val="sr-Cyrl-CS"/>
        </w:rPr>
      </w:pPr>
    </w:p>
    <w:p w:rsidR="0014483D" w:rsidRDefault="0014483D" w:rsidP="0014483D">
      <w:pPr>
        <w:rPr>
          <w:lang w:val="sr-Cyrl-CS"/>
        </w:rPr>
      </w:pPr>
    </w:p>
    <w:p w:rsidR="0014483D" w:rsidRDefault="0014483D" w:rsidP="0014483D">
      <w:pPr>
        <w:rPr>
          <w:lang w:val="sr-Cyrl-CS"/>
        </w:rPr>
      </w:pPr>
    </w:p>
    <w:p w:rsidR="0014483D" w:rsidRDefault="0014483D" w:rsidP="0014483D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D75614">
        <w:rPr>
          <w:rFonts w:eastAsia="Calibri"/>
          <w:b/>
          <w:lang w:val="sr-Cyrl-CS"/>
        </w:rPr>
        <w:t>''ДДОР</w:t>
      </w:r>
      <w:r w:rsidRPr="00D75614">
        <w:rPr>
          <w:rFonts w:eastAsia="Calibri"/>
          <w:b/>
          <w:lang w:val="sr-Cyrl-RS"/>
        </w:rPr>
        <w:t>'' Осигурање Нови Сад</w:t>
      </w:r>
    </w:p>
    <w:p w:rsidR="0014483D" w:rsidRPr="004521DD" w:rsidRDefault="0014483D" w:rsidP="0014483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1.Годишња премија по једном осигуранику без ПДВ-а:1</w:t>
      </w:r>
      <w:r>
        <w:rPr>
          <w:lang w:val="sr-Latn-RS"/>
        </w:rPr>
        <w:t>08,00</w:t>
      </w:r>
      <w:r>
        <w:rPr>
          <w:lang w:val="sr-Cyrl-RS"/>
        </w:rPr>
        <w:t xml:space="preserve">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2. Укупна годишња премија  осигурања 2000 деце без ПДВ-а:2</w:t>
      </w:r>
      <w:r>
        <w:rPr>
          <w:lang w:val="sr-Latn-RS"/>
        </w:rPr>
        <w:t>16.0</w:t>
      </w:r>
      <w:r>
        <w:rPr>
          <w:lang w:val="sr-Cyrl-RS"/>
        </w:rPr>
        <w:t>00,00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 xml:space="preserve">3. Рок важења понуде: </w:t>
      </w:r>
      <w:r>
        <w:rPr>
          <w:lang w:val="sr-Latn-RS"/>
        </w:rPr>
        <w:t>6</w:t>
      </w:r>
      <w:r>
        <w:rPr>
          <w:lang w:val="sr-Cyrl-RS"/>
        </w:rPr>
        <w:t>0 дана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4.</w:t>
      </w:r>
      <w:r w:rsidRPr="00607785">
        <w:t xml:space="preserve"> </w:t>
      </w:r>
      <w:r w:rsidRPr="00607785">
        <w:rPr>
          <w:lang w:val="sr-Cyrl-RS"/>
        </w:rPr>
        <w:t xml:space="preserve">Време исплате накнаде штете- након достављања комплетне документације од стране Осигураника у року од </w:t>
      </w:r>
      <w:r>
        <w:rPr>
          <w:lang w:val="sr-Latn-RS"/>
        </w:rPr>
        <w:t>14</w:t>
      </w:r>
      <w:r>
        <w:rPr>
          <w:lang w:val="sr-Cyrl-RS"/>
        </w:rPr>
        <w:t xml:space="preserve"> </w:t>
      </w:r>
      <w:r w:rsidRPr="00607785">
        <w:rPr>
          <w:lang w:val="sr-Cyrl-RS"/>
        </w:rPr>
        <w:t>дана од тренутка ликвидације</w:t>
      </w:r>
      <w:r>
        <w:rPr>
          <w:lang w:val="sr-Cyrl-RS"/>
        </w:rPr>
        <w:t>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5. Да ли понуђач поседује организациони облик у месту осигураника: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да             </w:t>
      </w:r>
    </w:p>
    <w:p w:rsidR="0014483D" w:rsidRPr="00963F37" w:rsidRDefault="0014483D" w:rsidP="0014483D">
      <w:pPr>
        <w:jc w:val="both"/>
        <w:rPr>
          <w:lang w:val="sr-Cyrl-RS"/>
        </w:rPr>
      </w:pPr>
      <w:r w:rsidRPr="00963F37">
        <w:rPr>
          <w:lang w:val="sr-Cyrl-RS"/>
        </w:rPr>
        <w:t>6.</w:t>
      </w:r>
      <w:r w:rsidRPr="00963F37">
        <w:t xml:space="preserve"> </w:t>
      </w:r>
      <w:r w:rsidRPr="00963F37">
        <w:rPr>
          <w:lang w:val="sr-Cyrl-RS"/>
        </w:rPr>
        <w:t>Услови и начин плаћања - одједном у року од 45 (четрдесетпет) дана од дана пријема исправне и оверене фактуре</w:t>
      </w:r>
    </w:p>
    <w:p w:rsidR="0014483D" w:rsidRDefault="0014483D" w:rsidP="0014483D">
      <w:pPr>
        <w:rPr>
          <w:lang w:val="sr-Cyrl-CS"/>
        </w:rPr>
      </w:pPr>
    </w:p>
    <w:p w:rsidR="0014483D" w:rsidRDefault="0014483D" w:rsidP="0014483D">
      <w:pPr>
        <w:rPr>
          <w:lang w:val="sr-Cyrl-CS"/>
        </w:rPr>
      </w:pPr>
    </w:p>
    <w:p w:rsidR="0014483D" w:rsidRDefault="0014483D" w:rsidP="0014483D">
      <w:pPr>
        <w:rPr>
          <w:lang w:val="sr-Cyrl-RS"/>
        </w:rPr>
      </w:pPr>
    </w:p>
    <w:p w:rsidR="0014483D" w:rsidRDefault="0014483D" w:rsidP="0014483D">
      <w:pPr>
        <w:rPr>
          <w:lang w:val="sr-Cyrl-CS"/>
        </w:rPr>
      </w:pPr>
    </w:p>
    <w:p w:rsidR="0014483D" w:rsidRDefault="0014483D" w:rsidP="0014483D">
      <w:pPr>
        <w:jc w:val="both"/>
        <w:rPr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544FE1">
        <w:rPr>
          <w:rFonts w:eastAsia="Calibri"/>
          <w:b/>
          <w:lang w:val="sr-Cyrl-CS"/>
        </w:rPr>
        <w:t>''Сава'' неживотно осигурање, Београд</w:t>
      </w:r>
    </w:p>
    <w:p w:rsidR="0014483D" w:rsidRPr="004521DD" w:rsidRDefault="0014483D" w:rsidP="0014483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1.Годишња премија по једном осигуранику без ПДВ-а:122</w:t>
      </w:r>
      <w:r>
        <w:rPr>
          <w:lang w:val="sr-Latn-RS"/>
        </w:rPr>
        <w:t>,</w:t>
      </w:r>
      <w:r>
        <w:rPr>
          <w:lang w:val="sr-Cyrl-RS"/>
        </w:rPr>
        <w:t>47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2. Укупна годишња премија  осигурања 2000 деце без ПДВ-а:244.944,00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3. Рок важења понуде: 45 дана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4.</w:t>
      </w:r>
      <w:r w:rsidRPr="00607785">
        <w:t xml:space="preserve"> </w:t>
      </w:r>
      <w:r w:rsidRPr="00607785">
        <w:rPr>
          <w:lang w:val="sr-Cyrl-RS"/>
        </w:rPr>
        <w:t xml:space="preserve">Време исплате накнаде штете- након достављања комплетне документације од стране Осигураника у року од </w:t>
      </w:r>
      <w:r>
        <w:rPr>
          <w:lang w:val="sr-Cyrl-RS"/>
        </w:rPr>
        <w:t xml:space="preserve">2 </w:t>
      </w:r>
      <w:r w:rsidRPr="00607785">
        <w:rPr>
          <w:lang w:val="sr-Cyrl-RS"/>
        </w:rPr>
        <w:t>дана од тренутка ликвидације</w:t>
      </w:r>
      <w:r>
        <w:rPr>
          <w:lang w:val="sr-Cyrl-RS"/>
        </w:rPr>
        <w:t>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5. Да ли понуђач поседује организациони облик у месту осигураника: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да             </w:t>
      </w:r>
    </w:p>
    <w:p w:rsidR="0014483D" w:rsidRPr="00963F37" w:rsidRDefault="0014483D" w:rsidP="0014483D">
      <w:pPr>
        <w:jc w:val="both"/>
        <w:rPr>
          <w:lang w:val="sr-Cyrl-RS"/>
        </w:rPr>
      </w:pPr>
      <w:r w:rsidRPr="00963F37">
        <w:rPr>
          <w:lang w:val="sr-Cyrl-RS"/>
        </w:rPr>
        <w:t>6.</w:t>
      </w:r>
      <w:r w:rsidRPr="00963F37">
        <w:t xml:space="preserve"> </w:t>
      </w:r>
      <w:r w:rsidRPr="00963F37">
        <w:rPr>
          <w:lang w:val="sr-Cyrl-RS"/>
        </w:rPr>
        <w:t>Услови и начин плаћања - одједном у року од 45 (четрдесетпет) дана од дана пријема исправне и оверене фактуре</w:t>
      </w:r>
    </w:p>
    <w:p w:rsidR="0014483D" w:rsidRDefault="0014483D" w:rsidP="0014483D">
      <w:pPr>
        <w:rPr>
          <w:lang w:val="sr-Cyrl-CS"/>
        </w:rPr>
      </w:pPr>
    </w:p>
    <w:p w:rsidR="0014483D" w:rsidRDefault="0014483D" w:rsidP="0014483D">
      <w:pPr>
        <w:rPr>
          <w:lang w:val="sr-Cyrl-RS"/>
        </w:rPr>
      </w:pPr>
    </w:p>
    <w:p w:rsidR="0014483D" w:rsidRDefault="0014483D" w:rsidP="0014483D">
      <w:pPr>
        <w:rPr>
          <w:lang w:val="sr-Cyrl-RS"/>
        </w:rPr>
      </w:pPr>
    </w:p>
    <w:p w:rsidR="0014483D" w:rsidRDefault="0014483D" w:rsidP="0014483D">
      <w:pPr>
        <w:rPr>
          <w:lang w:val="sr-Cyrl-RS"/>
        </w:rPr>
      </w:pPr>
    </w:p>
    <w:p w:rsidR="0014483D" w:rsidRDefault="0014483D" w:rsidP="0014483D">
      <w:pPr>
        <w:tabs>
          <w:tab w:val="left" w:pos="5130"/>
        </w:tabs>
        <w:spacing w:after="200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5715E7">
        <w:rPr>
          <w:rFonts w:eastAsia="Calibri"/>
          <w:b/>
          <w:lang w:val="sr-Cyrl-RS"/>
        </w:rPr>
        <w:t>''</w:t>
      </w:r>
      <w:r w:rsidRPr="005715E7">
        <w:rPr>
          <w:rFonts w:eastAsia="Calibri"/>
          <w:b/>
          <w:lang w:val="sr-Latn-RS"/>
        </w:rPr>
        <w:t>Generali</w:t>
      </w:r>
      <w:r w:rsidRPr="005715E7">
        <w:rPr>
          <w:rFonts w:eastAsia="Calibri"/>
          <w:b/>
          <w:lang w:val="sr-Cyrl-RS"/>
        </w:rPr>
        <w:t>'' Осигурање</w:t>
      </w:r>
      <w:r w:rsidRPr="005715E7">
        <w:rPr>
          <w:rFonts w:eastAsia="Calibri"/>
          <w:b/>
          <w:lang w:val="sr-Latn-RS"/>
        </w:rPr>
        <w:t xml:space="preserve"> </w:t>
      </w:r>
      <w:r w:rsidRPr="005715E7">
        <w:rPr>
          <w:rFonts w:eastAsia="Calibri"/>
          <w:b/>
          <w:lang w:val="sr-Cyrl-RS"/>
        </w:rPr>
        <w:t>Србија адо</w:t>
      </w:r>
    </w:p>
    <w:p w:rsidR="0014483D" w:rsidRPr="004521DD" w:rsidRDefault="0014483D" w:rsidP="0014483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1.Годишња премија по једном осигуранику без ПДВ-а:117</w:t>
      </w:r>
      <w:r>
        <w:rPr>
          <w:lang w:val="sr-Latn-RS"/>
        </w:rPr>
        <w:t>,</w:t>
      </w:r>
      <w:r>
        <w:rPr>
          <w:lang w:val="sr-Cyrl-RS"/>
        </w:rPr>
        <w:t xml:space="preserve">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2. Укупна годишња премија  осигурања 2000 деце без ПДВ-а:234.000,00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3. Рок важења понуде: 45 дана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4.</w:t>
      </w:r>
      <w:r w:rsidRPr="00607785">
        <w:t xml:space="preserve"> </w:t>
      </w:r>
      <w:r w:rsidRPr="00607785">
        <w:rPr>
          <w:lang w:val="sr-Cyrl-RS"/>
        </w:rPr>
        <w:t xml:space="preserve">Време исплате накнаде штете- након достављања комплетне документације од стране Осигураника у року од </w:t>
      </w:r>
      <w:r>
        <w:rPr>
          <w:lang w:val="sr-Cyrl-RS"/>
        </w:rPr>
        <w:t xml:space="preserve">2 </w:t>
      </w:r>
      <w:r w:rsidRPr="00607785">
        <w:rPr>
          <w:lang w:val="sr-Cyrl-RS"/>
        </w:rPr>
        <w:t>дана од тренутка ликвидације</w:t>
      </w:r>
      <w:r>
        <w:rPr>
          <w:lang w:val="sr-Cyrl-RS"/>
        </w:rPr>
        <w:t>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5. Да ли понуђач поседује организациони облик у месту осигураника: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да             </w:t>
      </w:r>
    </w:p>
    <w:p w:rsidR="0014483D" w:rsidRPr="00963F37" w:rsidRDefault="0014483D" w:rsidP="0014483D">
      <w:pPr>
        <w:jc w:val="both"/>
        <w:rPr>
          <w:lang w:val="sr-Cyrl-RS"/>
        </w:rPr>
      </w:pPr>
      <w:r w:rsidRPr="00963F37">
        <w:rPr>
          <w:lang w:val="sr-Cyrl-RS"/>
        </w:rPr>
        <w:t>6.</w:t>
      </w:r>
      <w:r w:rsidRPr="00963F37">
        <w:t xml:space="preserve"> </w:t>
      </w:r>
      <w:r w:rsidRPr="00963F37">
        <w:rPr>
          <w:lang w:val="sr-Cyrl-RS"/>
        </w:rPr>
        <w:t>Услови и начин плаћања - одједном у року од 45 (четрдесетпет) дана од дана пријема исправне и оверене фактуре</w:t>
      </w:r>
    </w:p>
    <w:p w:rsidR="0014483D" w:rsidRDefault="0014483D" w:rsidP="0014483D">
      <w:pPr>
        <w:tabs>
          <w:tab w:val="left" w:pos="5130"/>
        </w:tabs>
        <w:spacing w:after="200"/>
        <w:rPr>
          <w:rFonts w:eastAsia="Calibri"/>
          <w:b/>
          <w:lang w:val="sr-Cyrl-RS"/>
        </w:rPr>
      </w:pPr>
    </w:p>
    <w:p w:rsidR="0014483D" w:rsidRDefault="0014483D" w:rsidP="0014483D">
      <w:pPr>
        <w:jc w:val="both"/>
        <w:rPr>
          <w:lang w:val="sr-Cyrl-RS"/>
        </w:rPr>
      </w:pPr>
    </w:p>
    <w:p w:rsidR="005E6011" w:rsidRDefault="005E6011" w:rsidP="0014483D">
      <w:pPr>
        <w:jc w:val="both"/>
        <w:rPr>
          <w:lang w:val="sr-Cyrl-RS"/>
        </w:rPr>
      </w:pPr>
    </w:p>
    <w:p w:rsidR="0014483D" w:rsidRDefault="0014483D" w:rsidP="0014483D">
      <w:pPr>
        <w:jc w:val="both"/>
        <w:rPr>
          <w:lang w:val="sr-Cyrl-RS"/>
        </w:rPr>
      </w:pPr>
    </w:p>
    <w:p w:rsidR="0014483D" w:rsidRDefault="0014483D" w:rsidP="0014483D">
      <w:pPr>
        <w:jc w:val="both"/>
        <w:rPr>
          <w:lang w:val="sr-Cyrl-RS"/>
        </w:rPr>
      </w:pPr>
      <w:r>
        <w:rPr>
          <w:b/>
          <w:lang w:val="sr-Cyrl-CS"/>
        </w:rPr>
        <w:t>Понуђач:</w:t>
      </w:r>
      <w:r w:rsidRPr="00E1408A">
        <w:t xml:space="preserve"> </w:t>
      </w:r>
      <w:r w:rsidRPr="00E1408A">
        <w:rPr>
          <w:b/>
          <w:lang w:val="sr-Cyrl-CS"/>
        </w:rPr>
        <w:t>''Дунав'' осигурање адо,ГФО Крагујевац</w:t>
      </w:r>
      <w:r w:rsidRPr="00817D79">
        <w:rPr>
          <w:rFonts w:eastAsia="Calibri"/>
          <w:lang w:val="sr-Cyrl-RS"/>
        </w:rPr>
        <w:t xml:space="preserve"> </w:t>
      </w:r>
    </w:p>
    <w:p w:rsidR="0014483D" w:rsidRPr="004521DD" w:rsidRDefault="0014483D" w:rsidP="0014483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1.Годишња премија по једном осигуранику без ПДВ-а:92,53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2. Укупна годишња премија  осигурања 2000 деце без ПДВ-а:185.050,66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3. Рок важења понуде: 40 дана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4.</w:t>
      </w:r>
      <w:r w:rsidRPr="00607785">
        <w:t xml:space="preserve"> </w:t>
      </w:r>
      <w:r w:rsidRPr="00607785">
        <w:rPr>
          <w:lang w:val="sr-Cyrl-RS"/>
        </w:rPr>
        <w:t xml:space="preserve">Време исплате накнаде штете- након достављања комплетне документације од стране Осигураника у року од </w:t>
      </w:r>
      <w:r>
        <w:rPr>
          <w:lang w:val="sr-Cyrl-RS"/>
        </w:rPr>
        <w:t xml:space="preserve">2 </w:t>
      </w:r>
      <w:r w:rsidRPr="00607785">
        <w:rPr>
          <w:lang w:val="sr-Cyrl-RS"/>
        </w:rPr>
        <w:t>дана од тренутка ликвидације</w:t>
      </w:r>
      <w:r>
        <w:rPr>
          <w:lang w:val="sr-Cyrl-RS"/>
        </w:rPr>
        <w:t>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5. Да ли понуђач поседује организациони облик у месту осигураника: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да             </w:t>
      </w:r>
    </w:p>
    <w:p w:rsidR="0014483D" w:rsidRPr="00963F37" w:rsidRDefault="0014483D" w:rsidP="0014483D">
      <w:pPr>
        <w:jc w:val="both"/>
        <w:rPr>
          <w:lang w:val="sr-Cyrl-RS"/>
        </w:rPr>
      </w:pPr>
      <w:r w:rsidRPr="00963F37">
        <w:rPr>
          <w:lang w:val="sr-Cyrl-RS"/>
        </w:rPr>
        <w:t>6.</w:t>
      </w:r>
      <w:r w:rsidRPr="00963F37">
        <w:t xml:space="preserve"> </w:t>
      </w:r>
      <w:r w:rsidRPr="00963F37">
        <w:rPr>
          <w:lang w:val="sr-Cyrl-RS"/>
        </w:rPr>
        <w:t>Услови и начин плаћања - одједном у року од 45 (четрдесетпет) дана од дана пријема исправне и оверене фактуре</w:t>
      </w:r>
    </w:p>
    <w:p w:rsidR="0014483D" w:rsidRDefault="0014483D" w:rsidP="0014483D">
      <w:pPr>
        <w:rPr>
          <w:lang w:val="sr-Cyrl-RS"/>
        </w:rPr>
      </w:pPr>
    </w:p>
    <w:p w:rsidR="0014483D" w:rsidRDefault="0014483D" w:rsidP="0014483D">
      <w:pPr>
        <w:rPr>
          <w:lang w:val="sr-Cyrl-RS"/>
        </w:rPr>
      </w:pPr>
    </w:p>
    <w:p w:rsidR="0014483D" w:rsidRDefault="0014483D" w:rsidP="0014483D">
      <w:pPr>
        <w:rPr>
          <w:lang w:val="sr-Cyrl-RS"/>
        </w:rPr>
      </w:pPr>
    </w:p>
    <w:p w:rsidR="0014483D" w:rsidRDefault="0014483D" w:rsidP="0014483D">
      <w:pPr>
        <w:jc w:val="both"/>
        <w:rPr>
          <w:lang w:val="sr-Cyrl-RS"/>
        </w:rPr>
      </w:pPr>
      <w:r>
        <w:rPr>
          <w:b/>
          <w:lang w:val="sr-Cyrl-CS"/>
        </w:rPr>
        <w:t>Понуђач:</w:t>
      </w:r>
      <w:r w:rsidRPr="00E1408A">
        <w:t xml:space="preserve"> </w:t>
      </w:r>
      <w:r w:rsidRPr="00C663E7">
        <w:rPr>
          <w:b/>
        </w:rPr>
        <w:t xml:space="preserve">''Wiener </w:t>
      </w:r>
      <w:proofErr w:type="spellStart"/>
      <w:r w:rsidRPr="00C663E7">
        <w:rPr>
          <w:b/>
        </w:rPr>
        <w:t>stadtische</w:t>
      </w:r>
      <w:proofErr w:type="spellEnd"/>
      <w:r w:rsidRPr="00C663E7">
        <w:rPr>
          <w:b/>
        </w:rPr>
        <w:t xml:space="preserve">'' </w:t>
      </w:r>
      <w:proofErr w:type="spellStart"/>
      <w:r w:rsidRPr="00C663E7">
        <w:rPr>
          <w:b/>
        </w:rPr>
        <w:t>осигурање</w:t>
      </w:r>
      <w:proofErr w:type="spellEnd"/>
      <w:r w:rsidRPr="00C663E7">
        <w:rPr>
          <w:b/>
        </w:rPr>
        <w:t xml:space="preserve">, </w:t>
      </w:r>
      <w:proofErr w:type="spellStart"/>
      <w:r w:rsidRPr="00C663E7">
        <w:rPr>
          <w:b/>
        </w:rPr>
        <w:t>Нови</w:t>
      </w:r>
      <w:proofErr w:type="spellEnd"/>
      <w:r w:rsidRPr="00C663E7">
        <w:rPr>
          <w:b/>
        </w:rPr>
        <w:t xml:space="preserve"> </w:t>
      </w:r>
      <w:proofErr w:type="spellStart"/>
      <w:r w:rsidRPr="00C663E7">
        <w:rPr>
          <w:b/>
        </w:rPr>
        <w:t>Београд</w:t>
      </w:r>
      <w:proofErr w:type="spellEnd"/>
    </w:p>
    <w:p w:rsidR="0014483D" w:rsidRPr="004521DD" w:rsidRDefault="0014483D" w:rsidP="0014483D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1.Годишња премија по једном осигуранику без ПДВ-а:162,00 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2. Укупна годишња премија  осигурања 2000 деце без ПДВ-а:324.000,00дин.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3. Рок важења понуде: 45 дана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4.</w:t>
      </w:r>
      <w:r w:rsidRPr="00607785">
        <w:t xml:space="preserve"> </w:t>
      </w:r>
      <w:r w:rsidRPr="00607785">
        <w:rPr>
          <w:lang w:val="sr-Cyrl-RS"/>
        </w:rPr>
        <w:t xml:space="preserve">Време исплате накнаде штете- након достављања комплетне документације од стране Осигураника у року од </w:t>
      </w:r>
      <w:r>
        <w:rPr>
          <w:lang w:val="sr-Cyrl-RS"/>
        </w:rPr>
        <w:t xml:space="preserve">2 </w:t>
      </w:r>
      <w:r w:rsidRPr="00607785">
        <w:rPr>
          <w:lang w:val="sr-Cyrl-RS"/>
        </w:rPr>
        <w:t>дана од тренутка ликвидације</w:t>
      </w:r>
      <w:r>
        <w:rPr>
          <w:lang w:val="sr-Cyrl-RS"/>
        </w:rPr>
        <w:t>.</w:t>
      </w:r>
    </w:p>
    <w:p w:rsidR="0014483D" w:rsidRDefault="0014483D" w:rsidP="0014483D">
      <w:pPr>
        <w:jc w:val="both"/>
        <w:rPr>
          <w:lang w:val="sr-Cyrl-RS"/>
        </w:rPr>
      </w:pPr>
      <w:r>
        <w:rPr>
          <w:lang w:val="sr-Cyrl-RS"/>
        </w:rPr>
        <w:t>5. Да ли понуђач поседује организациони облик у месту осигураника: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да             </w:t>
      </w:r>
    </w:p>
    <w:p w:rsidR="0014483D" w:rsidRPr="00963F37" w:rsidRDefault="0014483D" w:rsidP="0014483D">
      <w:pPr>
        <w:jc w:val="both"/>
        <w:rPr>
          <w:lang w:val="sr-Cyrl-RS"/>
        </w:rPr>
      </w:pPr>
      <w:r w:rsidRPr="00963F37">
        <w:rPr>
          <w:lang w:val="sr-Cyrl-RS"/>
        </w:rPr>
        <w:t>6.</w:t>
      </w:r>
      <w:r w:rsidRPr="00963F37">
        <w:t xml:space="preserve"> </w:t>
      </w:r>
      <w:r w:rsidRPr="00963F37">
        <w:rPr>
          <w:lang w:val="sr-Cyrl-RS"/>
        </w:rPr>
        <w:t>Услови и начин плаћања - одједном у року од 45 (четрдесетпет) дана од дана пријема исправне и оверене фактуре</w:t>
      </w:r>
    </w:p>
    <w:p w:rsidR="0014483D" w:rsidRDefault="0014483D" w:rsidP="0014483D">
      <w:pPr>
        <w:rPr>
          <w:lang w:val="sr-Cyrl-RS"/>
        </w:rPr>
      </w:pPr>
    </w:p>
    <w:p w:rsidR="00D77C2C" w:rsidRPr="00D77C2C" w:rsidRDefault="00D77C2C" w:rsidP="00D77C2C">
      <w:pPr>
        <w:rPr>
          <w:b/>
          <w:u w:val="single"/>
          <w:lang w:val="sr-Cyrl-RS"/>
        </w:rPr>
      </w:pPr>
      <w:r w:rsidRPr="00D77C2C">
        <w:rPr>
          <w:b/>
          <w:u w:val="single"/>
          <w:lang w:val="sr-Cyrl-RS"/>
        </w:rPr>
        <w:t>Стручна оцена понуда:</w:t>
      </w:r>
    </w:p>
    <w:p w:rsidR="00D77C2C" w:rsidRPr="00D77C2C" w:rsidRDefault="00D77C2C" w:rsidP="00D77C2C">
      <w:pPr>
        <w:rPr>
          <w:b/>
          <w:lang w:val="sr-Cyrl-RS"/>
        </w:rPr>
      </w:pPr>
    </w:p>
    <w:p w:rsidR="00D77C2C" w:rsidRPr="006C1BF4" w:rsidRDefault="00D77C2C" w:rsidP="00D77C2C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D77C2C" w:rsidRDefault="00D77C2C" w:rsidP="00D77C2C">
      <w:pPr>
        <w:jc w:val="both"/>
        <w:rPr>
          <w:rFonts w:eastAsia="Calibri"/>
          <w:lang w:val="sr-Cyrl-CS"/>
        </w:rPr>
      </w:pPr>
      <w:r>
        <w:rPr>
          <w:lang w:val="ru-RU"/>
        </w:rPr>
        <w:t>1.</w:t>
      </w:r>
      <w:r w:rsidRPr="00F64667">
        <w:rPr>
          <w:rFonts w:eastAsia="Calibri"/>
          <w:lang w:val="sr-Cyrl-RS"/>
        </w:rPr>
        <w:t xml:space="preserve"> </w:t>
      </w:r>
      <w:r w:rsidRPr="00CA6DF1">
        <w:rPr>
          <w:rFonts w:eastAsia="Calibri"/>
          <w:lang w:val="sr-Cyrl-RS"/>
        </w:rPr>
        <w:t>''Дунав'' осигурање адо,ГФО Крагујевац</w:t>
      </w:r>
    </w:p>
    <w:p w:rsidR="00D77C2C" w:rsidRDefault="00D77C2C" w:rsidP="00D77C2C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2. </w:t>
      </w:r>
      <w:r w:rsidRPr="00CA6DF1">
        <w:rPr>
          <w:lang w:val="ru-RU"/>
        </w:rPr>
        <w:t>''ДДОР'' Осигурање Нови Сад</w:t>
      </w:r>
    </w:p>
    <w:p w:rsidR="00D77C2C" w:rsidRDefault="00D77C2C" w:rsidP="00D77C2C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3. </w:t>
      </w:r>
      <w:r w:rsidRPr="00CA6DF1">
        <w:rPr>
          <w:lang w:val="ru-RU"/>
        </w:rPr>
        <w:t>''Generali'' Осигурање Србија адо</w:t>
      </w:r>
    </w:p>
    <w:p w:rsidR="00D77C2C" w:rsidRDefault="00D77C2C" w:rsidP="00D77C2C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4. </w:t>
      </w:r>
      <w:r w:rsidRPr="00CA6DF1">
        <w:rPr>
          <w:lang w:val="ru-RU"/>
        </w:rPr>
        <w:t>''Сава'' неживотно осигурање, Београд</w:t>
      </w:r>
    </w:p>
    <w:p w:rsidR="00D77C2C" w:rsidRDefault="00D77C2C" w:rsidP="00D77C2C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5. </w:t>
      </w:r>
      <w:r w:rsidRPr="00CA6DF1">
        <w:rPr>
          <w:lang w:val="ru-RU"/>
        </w:rPr>
        <w:t>''АМС''  Осигурање Београд</w:t>
      </w:r>
    </w:p>
    <w:p w:rsidR="00D77C2C" w:rsidRDefault="00D77C2C" w:rsidP="00D77C2C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6. </w:t>
      </w:r>
      <w:r w:rsidRPr="00CA6DF1">
        <w:rPr>
          <w:lang w:val="ru-RU"/>
        </w:rPr>
        <w:t>''Wiener stadtische'' осигурање, Нови Београд</w:t>
      </w:r>
    </w:p>
    <w:p w:rsidR="00D77C2C" w:rsidRDefault="00D77C2C" w:rsidP="00D77C2C">
      <w:pPr>
        <w:rPr>
          <w:lang w:val="sr-Cyrl-CS"/>
        </w:rPr>
      </w:pPr>
    </w:p>
    <w:p w:rsidR="00D77C2C" w:rsidRDefault="00D77C2C" w:rsidP="00D77C2C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Понуђачи извршавају набавку самостално.</w:t>
      </w:r>
    </w:p>
    <w:p w:rsidR="00D77C2C" w:rsidRDefault="00D77C2C" w:rsidP="00D77C2C">
      <w:pPr>
        <w:rPr>
          <w:lang w:val="sr-Latn-RS"/>
        </w:rPr>
      </w:pPr>
    </w:p>
    <w:p w:rsidR="00D77C2C" w:rsidRDefault="00D77C2C" w:rsidP="00D77C2C">
      <w:pPr>
        <w:rPr>
          <w:lang w:val="sr-Cyrl-CS"/>
        </w:rPr>
      </w:pPr>
    </w:p>
    <w:p w:rsidR="00D77C2C" w:rsidRDefault="00D77C2C" w:rsidP="00D77C2C">
      <w:pPr>
        <w:rPr>
          <w:lang w:val="sr-Cyrl-CS"/>
        </w:rPr>
      </w:pPr>
    </w:p>
    <w:p w:rsidR="00D77C2C" w:rsidRDefault="00D77C2C" w:rsidP="00D77C2C">
      <w:pPr>
        <w:rPr>
          <w:lang w:val="sr-Cyrl-CS"/>
        </w:rPr>
      </w:pPr>
    </w:p>
    <w:p w:rsidR="00D77C2C" w:rsidRDefault="00D77C2C" w:rsidP="00D77C2C">
      <w:pPr>
        <w:rPr>
          <w:lang w:val="sr-Cyrl-CS"/>
        </w:rPr>
      </w:pPr>
    </w:p>
    <w:p w:rsidR="00D77C2C" w:rsidRDefault="00D77C2C" w:rsidP="00D77C2C">
      <w:pPr>
        <w:rPr>
          <w:lang w:val="sr-Cyrl-CS"/>
        </w:rPr>
      </w:pPr>
    </w:p>
    <w:p w:rsidR="00D77C2C" w:rsidRDefault="00D77C2C" w:rsidP="00D77C2C">
      <w:pPr>
        <w:rPr>
          <w:lang w:val="sr-Cyrl-CS"/>
        </w:rPr>
      </w:pPr>
    </w:p>
    <w:p w:rsidR="00CC4EA9" w:rsidRDefault="00CC4EA9" w:rsidP="00FB3478">
      <w:pPr>
        <w:rPr>
          <w:lang w:val="sr-Cyrl-CS"/>
        </w:rPr>
      </w:pPr>
    </w:p>
    <w:p w:rsidR="00C640D3" w:rsidRDefault="00C640D3" w:rsidP="00C640D3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93445B" w:rsidRDefault="0093445B" w:rsidP="0093445B">
      <w:pPr>
        <w:tabs>
          <w:tab w:val="left" w:pos="5130"/>
        </w:tabs>
        <w:spacing w:after="200"/>
        <w:rPr>
          <w:b/>
          <w:lang w:val="sr-Latn-RS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CC4EA9" w:rsidRPr="00E4179E" w:rsidRDefault="00CC4EA9" w:rsidP="00CC4EA9">
      <w:pPr>
        <w:tabs>
          <w:tab w:val="left" w:pos="5130"/>
        </w:tabs>
        <w:spacing w:after="200"/>
        <w:rPr>
          <w:b/>
          <w:lang w:val="sr-Latn-RS"/>
        </w:rPr>
      </w:pPr>
    </w:p>
    <w:p w:rsidR="0093445B" w:rsidRPr="001A497D" w:rsidRDefault="00CC4EA9" w:rsidP="00CF561D">
      <w:pPr>
        <w:tabs>
          <w:tab w:val="left" w:pos="5130"/>
        </w:tabs>
        <w:spacing w:after="200"/>
        <w:jc w:val="both"/>
        <w:rPr>
          <w:rFonts w:eastAsia="Calibri"/>
          <w:b/>
          <w:lang w:val="sr-Latn-RS"/>
        </w:rPr>
      </w:pPr>
      <w:r>
        <w:rPr>
          <w:rFonts w:eastAsia="Calibri"/>
          <w:b/>
          <w:lang w:val="sr-Cyrl-CS"/>
        </w:rPr>
        <w:t>''Дунав</w:t>
      </w:r>
      <w:r w:rsidR="007041C5">
        <w:rPr>
          <w:rFonts w:eastAsia="Calibri"/>
          <w:b/>
          <w:lang w:val="sr-Latn-RS"/>
        </w:rPr>
        <w:t>’’</w:t>
      </w:r>
      <w:r>
        <w:rPr>
          <w:rFonts w:eastAsia="Calibri"/>
          <w:b/>
          <w:lang w:val="sr-Cyrl-CS"/>
        </w:rPr>
        <w:t xml:space="preserve"> осигурање  адо</w:t>
      </w:r>
      <w:r w:rsidR="00060761">
        <w:rPr>
          <w:rFonts w:eastAsia="Calibri"/>
          <w:b/>
          <w:lang w:val="sr-Latn-RS"/>
        </w:rPr>
        <w:t>,</w:t>
      </w:r>
      <w:r>
        <w:rPr>
          <w:rFonts w:eastAsia="Calibri"/>
          <w:b/>
          <w:lang w:val="sr-Cyrl-CS"/>
        </w:rPr>
        <w:t xml:space="preserve"> ГФО Крагујевац,  Крагујевац Ул. Бранка Радичевић бр.3, </w:t>
      </w:r>
      <w:r>
        <w:rPr>
          <w:b/>
          <w:lang w:val="sr-Cyrl-CS"/>
        </w:rPr>
        <w:t>матични број 07046898  ПИБ 100001958</w:t>
      </w:r>
    </w:p>
    <w:p w:rsidR="0093445B" w:rsidRDefault="0093445B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 xml:space="preserve">на основу законског овлашћења донело одлуку о додели уговора као у </w:t>
      </w:r>
      <w:r w:rsidR="00CF561D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374153" w:rsidRPr="00374153" w:rsidRDefault="00374153" w:rsidP="00374153">
      <w:pPr>
        <w:tabs>
          <w:tab w:val="left" w:pos="5130"/>
        </w:tabs>
        <w:jc w:val="both"/>
        <w:rPr>
          <w:lang w:val="ru-RU"/>
        </w:rPr>
      </w:pPr>
      <w:r w:rsidRPr="00374153">
        <w:rPr>
          <w:lang w:val="ru-RU"/>
        </w:rPr>
        <w:t xml:space="preserve">Понуђач који  сматра  да  су му доношењем </w:t>
      </w:r>
      <w:r>
        <w:rPr>
          <w:lang w:val="ru-RU"/>
        </w:rPr>
        <w:t>О</w:t>
      </w:r>
      <w:r w:rsidRPr="00374153">
        <w:rPr>
          <w:lang w:val="ru-RU"/>
        </w:rPr>
        <w:t>длуке о додели уговора повређена права, може да покрене поступак за заштиту права у року од 5 дана од дана о</w:t>
      </w:r>
      <w:r>
        <w:rPr>
          <w:lang w:val="ru-RU"/>
        </w:rPr>
        <w:t>бјављивања ове Одлуке на Порталу</w:t>
      </w:r>
      <w:r w:rsidRPr="00374153">
        <w:rPr>
          <w:lang w:val="ru-RU"/>
        </w:rPr>
        <w:t xml:space="preserve"> јавних набавки. Захтев за заштиту права подноси се Наручиоцу</w:t>
      </w:r>
      <w:r>
        <w:rPr>
          <w:lang w:val="ru-RU"/>
        </w:rPr>
        <w:t>,</w:t>
      </w:r>
      <w:r w:rsidRPr="00374153">
        <w:rPr>
          <w:lang w:val="ru-RU"/>
        </w:rPr>
        <w:t xml:space="preserve">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</w:t>
      </w:r>
      <w:r w:rsidR="001E6AFC">
        <w:rPr>
          <w:lang w:val="ru-RU"/>
        </w:rPr>
        <w:t>џ</w:t>
      </w:r>
      <w:r w:rsidRPr="00374153">
        <w:rPr>
          <w:lang w:val="ru-RU"/>
        </w:rPr>
        <w:t xml:space="preserve">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1E6AFC" w:rsidRDefault="00374153" w:rsidP="00374153">
      <w:pPr>
        <w:tabs>
          <w:tab w:val="left" w:pos="5130"/>
        </w:tabs>
        <w:rPr>
          <w:lang w:val="ru-RU"/>
        </w:rPr>
      </w:pPr>
      <w:r w:rsidRPr="00374153">
        <w:rPr>
          <w:lang w:val="ru-RU"/>
        </w:rPr>
        <w:t xml:space="preserve">                                                                      </w:t>
      </w:r>
    </w:p>
    <w:p w:rsidR="00FC2E4A" w:rsidRDefault="00374153" w:rsidP="00374153">
      <w:pPr>
        <w:tabs>
          <w:tab w:val="left" w:pos="5130"/>
        </w:tabs>
        <w:rPr>
          <w:lang w:val="ru-RU"/>
        </w:rPr>
      </w:pPr>
      <w:r w:rsidRPr="00374153">
        <w:rPr>
          <w:lang w:val="ru-RU"/>
        </w:rPr>
        <w:t xml:space="preserve">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E1" w:rsidRDefault="00AB08E1" w:rsidP="005E30D5">
      <w:r>
        <w:separator/>
      </w:r>
    </w:p>
  </w:endnote>
  <w:endnote w:type="continuationSeparator" w:id="0">
    <w:p w:rsidR="00AB08E1" w:rsidRDefault="00AB08E1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D5" w:rsidRDefault="005E3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E1" w:rsidRDefault="00AB08E1" w:rsidP="005E30D5">
      <w:r>
        <w:separator/>
      </w:r>
    </w:p>
  </w:footnote>
  <w:footnote w:type="continuationSeparator" w:id="0">
    <w:p w:rsidR="00AB08E1" w:rsidRDefault="00AB08E1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56C87"/>
    <w:rsid w:val="00060761"/>
    <w:rsid w:val="00065175"/>
    <w:rsid w:val="00067190"/>
    <w:rsid w:val="0008371A"/>
    <w:rsid w:val="000A3742"/>
    <w:rsid w:val="000A60B0"/>
    <w:rsid w:val="000D0801"/>
    <w:rsid w:val="000E6E92"/>
    <w:rsid w:val="00102664"/>
    <w:rsid w:val="00102734"/>
    <w:rsid w:val="00103558"/>
    <w:rsid w:val="00120E9C"/>
    <w:rsid w:val="00121116"/>
    <w:rsid w:val="00122607"/>
    <w:rsid w:val="0014483D"/>
    <w:rsid w:val="001614F3"/>
    <w:rsid w:val="00176161"/>
    <w:rsid w:val="0019004D"/>
    <w:rsid w:val="00192618"/>
    <w:rsid w:val="00197C6A"/>
    <w:rsid w:val="001A497D"/>
    <w:rsid w:val="001B4107"/>
    <w:rsid w:val="001C2209"/>
    <w:rsid w:val="001D0FF9"/>
    <w:rsid w:val="001E6AFC"/>
    <w:rsid w:val="001E7B52"/>
    <w:rsid w:val="00201E07"/>
    <w:rsid w:val="00203167"/>
    <w:rsid w:val="002067D8"/>
    <w:rsid w:val="00272E38"/>
    <w:rsid w:val="0027375A"/>
    <w:rsid w:val="0028173E"/>
    <w:rsid w:val="00283F36"/>
    <w:rsid w:val="002902C9"/>
    <w:rsid w:val="002B34D9"/>
    <w:rsid w:val="002C0D17"/>
    <w:rsid w:val="002D3E74"/>
    <w:rsid w:val="003010D5"/>
    <w:rsid w:val="00304512"/>
    <w:rsid w:val="00304733"/>
    <w:rsid w:val="00332AD1"/>
    <w:rsid w:val="003641FE"/>
    <w:rsid w:val="00374153"/>
    <w:rsid w:val="00377F9B"/>
    <w:rsid w:val="003F570E"/>
    <w:rsid w:val="00401772"/>
    <w:rsid w:val="004273B6"/>
    <w:rsid w:val="00480505"/>
    <w:rsid w:val="00495B28"/>
    <w:rsid w:val="004E11E3"/>
    <w:rsid w:val="004E23FE"/>
    <w:rsid w:val="004F4EA2"/>
    <w:rsid w:val="00504B4C"/>
    <w:rsid w:val="0051023C"/>
    <w:rsid w:val="00517D9E"/>
    <w:rsid w:val="00544183"/>
    <w:rsid w:val="0055169E"/>
    <w:rsid w:val="00571BBB"/>
    <w:rsid w:val="00577350"/>
    <w:rsid w:val="005B3DC5"/>
    <w:rsid w:val="005D683F"/>
    <w:rsid w:val="005E0FF2"/>
    <w:rsid w:val="005E30D5"/>
    <w:rsid w:val="005E6011"/>
    <w:rsid w:val="005F7C78"/>
    <w:rsid w:val="00613A55"/>
    <w:rsid w:val="0063242B"/>
    <w:rsid w:val="00645896"/>
    <w:rsid w:val="006559B1"/>
    <w:rsid w:val="006B360C"/>
    <w:rsid w:val="00702E94"/>
    <w:rsid w:val="007041C5"/>
    <w:rsid w:val="00704343"/>
    <w:rsid w:val="007521DD"/>
    <w:rsid w:val="00763D8C"/>
    <w:rsid w:val="00767D98"/>
    <w:rsid w:val="00770250"/>
    <w:rsid w:val="007A0E67"/>
    <w:rsid w:val="007A5A40"/>
    <w:rsid w:val="007E2356"/>
    <w:rsid w:val="007E2CF0"/>
    <w:rsid w:val="007E75FE"/>
    <w:rsid w:val="00802DE6"/>
    <w:rsid w:val="0080448A"/>
    <w:rsid w:val="0080500E"/>
    <w:rsid w:val="00836B86"/>
    <w:rsid w:val="00851CA8"/>
    <w:rsid w:val="00864F58"/>
    <w:rsid w:val="008A2F97"/>
    <w:rsid w:val="008B0391"/>
    <w:rsid w:val="008B3C7D"/>
    <w:rsid w:val="008D22BF"/>
    <w:rsid w:val="008D78FE"/>
    <w:rsid w:val="00924FBB"/>
    <w:rsid w:val="0093445B"/>
    <w:rsid w:val="009369F4"/>
    <w:rsid w:val="00937A06"/>
    <w:rsid w:val="00952676"/>
    <w:rsid w:val="00964E3E"/>
    <w:rsid w:val="0098005D"/>
    <w:rsid w:val="00991B0F"/>
    <w:rsid w:val="009A1E0A"/>
    <w:rsid w:val="009A78F5"/>
    <w:rsid w:val="009B6F41"/>
    <w:rsid w:val="009C028F"/>
    <w:rsid w:val="009C0E7E"/>
    <w:rsid w:val="009D2BAD"/>
    <w:rsid w:val="009D76EE"/>
    <w:rsid w:val="009F4CAD"/>
    <w:rsid w:val="00A27852"/>
    <w:rsid w:val="00A604FB"/>
    <w:rsid w:val="00A740C1"/>
    <w:rsid w:val="00A810BB"/>
    <w:rsid w:val="00AB08E1"/>
    <w:rsid w:val="00AB2BE8"/>
    <w:rsid w:val="00AB3F71"/>
    <w:rsid w:val="00AF5067"/>
    <w:rsid w:val="00B00C27"/>
    <w:rsid w:val="00B11DEA"/>
    <w:rsid w:val="00BA0F4E"/>
    <w:rsid w:val="00BA37E1"/>
    <w:rsid w:val="00BA6583"/>
    <w:rsid w:val="00BB086A"/>
    <w:rsid w:val="00BD74FC"/>
    <w:rsid w:val="00C038C4"/>
    <w:rsid w:val="00C26B7D"/>
    <w:rsid w:val="00C33DCE"/>
    <w:rsid w:val="00C42280"/>
    <w:rsid w:val="00C47321"/>
    <w:rsid w:val="00C51CAE"/>
    <w:rsid w:val="00C56A65"/>
    <w:rsid w:val="00C640D3"/>
    <w:rsid w:val="00C80EBC"/>
    <w:rsid w:val="00C85C31"/>
    <w:rsid w:val="00C97C89"/>
    <w:rsid w:val="00CB2BA1"/>
    <w:rsid w:val="00CB76EC"/>
    <w:rsid w:val="00CB792B"/>
    <w:rsid w:val="00CC4EA9"/>
    <w:rsid w:val="00CF561D"/>
    <w:rsid w:val="00D0210C"/>
    <w:rsid w:val="00D07E75"/>
    <w:rsid w:val="00D33D45"/>
    <w:rsid w:val="00D4446E"/>
    <w:rsid w:val="00D6079B"/>
    <w:rsid w:val="00D6632A"/>
    <w:rsid w:val="00D77C2C"/>
    <w:rsid w:val="00D92193"/>
    <w:rsid w:val="00DA37A8"/>
    <w:rsid w:val="00DB168C"/>
    <w:rsid w:val="00DB5D8F"/>
    <w:rsid w:val="00DC30F9"/>
    <w:rsid w:val="00DF198F"/>
    <w:rsid w:val="00E13309"/>
    <w:rsid w:val="00E27746"/>
    <w:rsid w:val="00E3262A"/>
    <w:rsid w:val="00E72819"/>
    <w:rsid w:val="00E763CC"/>
    <w:rsid w:val="00E81081"/>
    <w:rsid w:val="00EA078C"/>
    <w:rsid w:val="00EA4D7F"/>
    <w:rsid w:val="00EE6BE3"/>
    <w:rsid w:val="00F30DB2"/>
    <w:rsid w:val="00F333F6"/>
    <w:rsid w:val="00F96027"/>
    <w:rsid w:val="00FB3478"/>
    <w:rsid w:val="00FC2E4A"/>
    <w:rsid w:val="00FC5457"/>
    <w:rsid w:val="00FE1BF5"/>
    <w:rsid w:val="00FF041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168</cp:revision>
  <cp:lastPrinted>2017-08-30T09:42:00Z</cp:lastPrinted>
  <dcterms:created xsi:type="dcterms:W3CDTF">2016-03-09T13:40:00Z</dcterms:created>
  <dcterms:modified xsi:type="dcterms:W3CDTF">2017-08-30T09:53:00Z</dcterms:modified>
</cp:coreProperties>
</file>