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9E4323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596B8F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596B8F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6C4544">
        <w:rPr>
          <w:rFonts w:ascii="Arial" w:hAnsi="Arial" w:cs="Arial"/>
          <w:b/>
          <w:sz w:val="22"/>
          <w:szCs w:val="22"/>
          <w:lang w:val="sr-Latn-CS"/>
        </w:rPr>
        <w:t>5654/17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596B8F">
        <w:rPr>
          <w:rFonts w:ascii="Arial" w:hAnsi="Arial" w:cs="Arial"/>
          <w:b/>
          <w:sz w:val="22"/>
          <w:szCs w:val="22"/>
          <w:lang w:val="sr-Cyrl-CS"/>
        </w:rPr>
        <w:t>10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596B8F">
        <w:rPr>
          <w:rFonts w:ascii="Arial" w:hAnsi="Arial" w:cs="Arial"/>
          <w:b/>
          <w:sz w:val="22"/>
          <w:szCs w:val="22"/>
          <w:lang w:val="sr-Cyrl-CS"/>
        </w:rPr>
        <w:t>11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99637D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99637D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9637D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Крагујевац,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99637D"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B93C4F">
        <w:rPr>
          <w:rFonts w:ascii="Arial" w:hAnsi="Arial" w:cs="Arial"/>
          <w:sz w:val="22"/>
          <w:szCs w:val="22"/>
          <w:lang w:val="sr-Cyrl-RS"/>
        </w:rPr>
        <w:t>23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B93C4F">
        <w:rPr>
          <w:rFonts w:ascii="Arial" w:hAnsi="Arial" w:cs="Arial"/>
          <w:sz w:val="22"/>
          <w:szCs w:val="22"/>
        </w:rPr>
        <w:t>10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50198" w:rsidRPr="00804172" w:rsidRDefault="00A50198" w:rsidP="00A50198">
      <w:pPr>
        <w:rPr>
          <w:lang w:val="sr-Cyrl-RS"/>
        </w:rPr>
      </w:pPr>
    </w:p>
    <w:p w:rsidR="002C126D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1.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CD5A5B">
        <w:rPr>
          <w:rFonts w:ascii="Arial" w:hAnsi="Arial" w:cs="Arial"/>
          <w:sz w:val="22"/>
          <w:szCs w:val="22"/>
          <w:lang w:val="sr-Latn-CS"/>
        </w:rPr>
        <w:t>404-</w:t>
      </w:r>
      <w:r>
        <w:rPr>
          <w:rFonts w:ascii="Arial" w:hAnsi="Arial" w:cs="Arial"/>
          <w:sz w:val="22"/>
          <w:szCs w:val="22"/>
          <w:lang w:val="sr-Latn-CS"/>
        </w:rPr>
        <w:t>188</w:t>
      </w:r>
      <w:r w:rsidR="0087345A">
        <w:rPr>
          <w:rFonts w:ascii="Arial" w:hAnsi="Arial" w:cs="Arial"/>
          <w:sz w:val="22"/>
          <w:szCs w:val="22"/>
          <w:lang w:val="sr-Latn-CS"/>
        </w:rPr>
        <w:t>/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17-XII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11.09</w:t>
      </w:r>
      <w:r w:rsidR="00232E8E"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4B4D04">
        <w:rPr>
          <w:rFonts w:ascii="Arial" w:hAnsi="Arial" w:cs="Arial"/>
          <w:sz w:val="22"/>
          <w:szCs w:val="22"/>
          <w:lang w:val="sr-Cyrl-RS"/>
        </w:rPr>
        <w:t xml:space="preserve"> 1.2.5/17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345A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87345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66515200 – услуге осигурања имовине 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6A7039" w:rsidRPr="006A7039" w:rsidRDefault="006A7039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Pr="00806097" w:rsidRDefault="00B93C4F" w:rsidP="00B93C4F">
      <w:pPr>
        <w:jc w:val="both"/>
        <w:rPr>
          <w:rFonts w:ascii="Arial" w:hAnsi="Arial" w:cs="Arial"/>
          <w:sz w:val="22"/>
          <w:szCs w:val="22"/>
        </w:rPr>
      </w:pPr>
      <w:r w:rsidRPr="00FF704F">
        <w:rPr>
          <w:rFonts w:ascii="Arial" w:hAnsi="Arial" w:cs="Arial"/>
          <w:b/>
          <w:sz w:val="22"/>
          <w:szCs w:val="22"/>
          <w:lang w:val="sr-Cyrl-RS"/>
        </w:rPr>
        <w:t>Компанија ''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 Дунав осигурање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'' а.д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о., гфо Крагујевац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,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улица Бранка Радичевића број 3,  Матични број: 07046898, ПИБ: 100001958 у складу са понудом број 245849/2017 </w:t>
      </w:r>
      <w:r w:rsidRPr="00FF704F">
        <w:rPr>
          <w:rFonts w:ascii="Arial" w:hAnsi="Arial" w:cs="Arial"/>
          <w:sz w:val="22"/>
          <w:szCs w:val="22"/>
          <w:lang w:val="sr-Cyrl-CS"/>
        </w:rPr>
        <w:t>од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23.10.201</w:t>
      </w:r>
      <w:r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 w:rsidRPr="00562B46">
        <w:rPr>
          <w:rFonts w:ascii="Arial" w:hAnsi="Arial" w:cs="Arial"/>
          <w:sz w:val="22"/>
          <w:szCs w:val="22"/>
          <w:lang w:val="ru-RU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87345A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B93C4F">
        <w:rPr>
          <w:rFonts w:ascii="Arial" w:hAnsi="Arial" w:cs="Arial"/>
          <w:sz w:val="22"/>
          <w:szCs w:val="22"/>
          <w:lang w:val="sr-Cyrl-RS"/>
        </w:rPr>
        <w:t>9</w:t>
      </w:r>
      <w:r w:rsidR="00CD5A5B">
        <w:rPr>
          <w:rFonts w:ascii="Arial" w:hAnsi="Arial" w:cs="Arial"/>
          <w:sz w:val="22"/>
          <w:szCs w:val="22"/>
          <w:lang w:val="ru-RU"/>
        </w:rPr>
        <w:t xml:space="preserve">/17,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B93C4F"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</w:t>
      </w:r>
      <w:r w:rsidR="00F453EE"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B93C4F" w:rsidRPr="005F2494" w:rsidRDefault="002C126D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B93C4F">
        <w:rPr>
          <w:rFonts w:ascii="Arial" w:hAnsi="Arial" w:cs="Arial"/>
          <w:sz w:val="22"/>
          <w:szCs w:val="22"/>
          <w:lang w:val="sr-Cyrl-RS"/>
        </w:rPr>
        <w:t>11.09</w:t>
      </w:r>
      <w:r w:rsidR="0087345A">
        <w:rPr>
          <w:rFonts w:ascii="Arial" w:hAnsi="Arial" w:cs="Arial"/>
          <w:sz w:val="22"/>
          <w:szCs w:val="22"/>
          <w:lang w:val="sr-Cyrl-R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Прва измена позива објављена је дана 09.10.2017. године  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B93C4F" w:rsidRPr="005B6655">
        <w:rPr>
          <w:rFonts w:ascii="Arial" w:hAnsi="Arial" w:cs="Arial"/>
          <w:sz w:val="22"/>
          <w:szCs w:val="22"/>
        </w:rPr>
        <w:t>portal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rs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B93C4F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="00B93C4F" w:rsidRPr="004126F1">
        <w:rPr>
          <w:rFonts w:ascii="Arial" w:hAnsi="Arial" w:cs="Arial"/>
          <w:sz w:val="22"/>
          <w:szCs w:val="22"/>
          <w:lang w:val="sr-Cyrl-CS"/>
        </w:rPr>
        <w:t>)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 , а друга измена позива за достављање понуда објављена је дана 13.10.2017.године 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B93C4F" w:rsidRPr="005B6655">
        <w:rPr>
          <w:rFonts w:ascii="Arial" w:hAnsi="Arial" w:cs="Arial"/>
          <w:sz w:val="22"/>
          <w:szCs w:val="22"/>
        </w:rPr>
        <w:t>portal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B93C4F" w:rsidRPr="005B6655">
        <w:rPr>
          <w:rFonts w:ascii="Arial" w:hAnsi="Arial" w:cs="Arial"/>
          <w:sz w:val="22"/>
          <w:szCs w:val="22"/>
        </w:rPr>
        <w:t>rs</w:t>
      </w:r>
      <w:proofErr w:type="spellEnd"/>
      <w:r w:rsidR="00B93C4F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3C4F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B93C4F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9" w:history="1"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="00B93C4F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B93C4F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B93C4F" w:rsidRPr="004126F1">
        <w:rPr>
          <w:rFonts w:ascii="Arial" w:hAnsi="Arial" w:cs="Arial"/>
          <w:sz w:val="22"/>
          <w:szCs w:val="22"/>
          <w:lang w:val="sr-Cyrl-CS"/>
        </w:rPr>
        <w:t>)</w:t>
      </w:r>
      <w:r w:rsidR="00B93C4F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Default="00B93C4F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9.195.970,00 </w:t>
      </w:r>
      <w:r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A7039" w:rsidRPr="00C36EA5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B93C4F">
        <w:rPr>
          <w:rFonts w:ascii="Arial" w:hAnsi="Arial" w:cs="Arial"/>
          <w:sz w:val="22"/>
          <w:szCs w:val="22"/>
          <w:lang w:val="sr-Cyrl-RS"/>
        </w:rPr>
        <w:t>осигурања имовине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E6D86">
        <w:rPr>
          <w:rFonts w:ascii="Arial" w:hAnsi="Arial" w:cs="Arial"/>
          <w:sz w:val="22"/>
          <w:szCs w:val="22"/>
          <w:lang w:val="sr-Cyrl-R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0E6D86">
        <w:rPr>
          <w:rFonts w:ascii="Arial" w:hAnsi="Arial" w:cs="Arial"/>
          <w:sz w:val="22"/>
          <w:szCs w:val="22"/>
          <w:lang w:val="sr-Cyrl-CS"/>
        </w:rPr>
        <w:t xml:space="preserve"> 238.095,00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624633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6A7039" w:rsidRDefault="006A7039" w:rsidP="006A703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Уговорена вре</w:t>
      </w:r>
      <w:r w:rsidR="00B93C4F">
        <w:rPr>
          <w:rFonts w:ascii="Arial" w:hAnsi="Arial" w:cs="Arial"/>
          <w:sz w:val="22"/>
          <w:szCs w:val="22"/>
          <w:lang w:val="sr-Cyrl-RS"/>
        </w:rPr>
        <w:t>дност за Услугу осигурања имовине</w:t>
      </w:r>
      <w:r>
        <w:rPr>
          <w:rFonts w:ascii="Arial" w:hAnsi="Arial" w:cs="Arial"/>
          <w:sz w:val="22"/>
          <w:szCs w:val="22"/>
          <w:lang w:val="sr-Cyrl-RS"/>
        </w:rPr>
        <w:t xml:space="preserve"> за</w:t>
      </w:r>
      <w:r w:rsidR="000E6D86">
        <w:rPr>
          <w:rFonts w:ascii="Arial" w:hAnsi="Arial" w:cs="Arial"/>
          <w:sz w:val="22"/>
          <w:szCs w:val="22"/>
          <w:lang w:val="sr-Cyrl-RS"/>
        </w:rPr>
        <w:t xml:space="preserve"> Предшколску установу ''Ђурђевдан'' Крагујевац </w:t>
      </w:r>
      <w:r w:rsidR="00B93C4F">
        <w:rPr>
          <w:rFonts w:ascii="Arial" w:hAnsi="Arial" w:cs="Arial"/>
          <w:sz w:val="22"/>
          <w:szCs w:val="22"/>
          <w:lang w:val="sr-Cyrl-RS"/>
        </w:rPr>
        <w:t>на осно</w:t>
      </w:r>
      <w:r>
        <w:rPr>
          <w:rFonts w:ascii="Arial" w:hAnsi="Arial" w:cs="Arial"/>
          <w:sz w:val="22"/>
          <w:szCs w:val="22"/>
          <w:lang w:val="sr-Cyrl-RS"/>
        </w:rPr>
        <w:t xml:space="preserve">ву понуде  број </w:t>
      </w:r>
      <w:r w:rsidR="00B93C4F" w:rsidRPr="00FF704F">
        <w:rPr>
          <w:rFonts w:ascii="Arial" w:hAnsi="Arial" w:cs="Arial"/>
          <w:sz w:val="22"/>
          <w:szCs w:val="22"/>
          <w:lang w:val="sr-Cyrl-RS"/>
        </w:rPr>
        <w:t>245849/2017</w:t>
      </w:r>
      <w:r w:rsidR="00B93C4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B93C4F" w:rsidRPr="00FF704F">
        <w:rPr>
          <w:rFonts w:ascii="Arial" w:hAnsi="Arial" w:cs="Arial"/>
          <w:sz w:val="22"/>
          <w:szCs w:val="22"/>
          <w:lang w:val="sr-Cyrl-RS"/>
        </w:rPr>
        <w:t>23.10.201</w:t>
      </w:r>
      <w:r w:rsidR="00B93C4F"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 w:val="sr-Cyrl-RS"/>
        </w:rPr>
        <w:t xml:space="preserve"> износи </w:t>
      </w:r>
      <w:r w:rsidR="000E6D86">
        <w:rPr>
          <w:rFonts w:ascii="Arial" w:hAnsi="Arial" w:cs="Arial"/>
          <w:sz w:val="22"/>
          <w:szCs w:val="22"/>
          <w:lang w:val="sr-Cyrl-RS"/>
        </w:rPr>
        <w:t>238.095,00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без ПДВ- а</w:t>
      </w:r>
      <w:r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6A7039" w:rsidRDefault="006A7039" w:rsidP="006A703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7C068B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Default="00B93C4F" w:rsidP="007C068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724EC" w:rsidRDefault="00E724EC" w:rsidP="007C068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724EC" w:rsidRDefault="00E724EC" w:rsidP="007C068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724EC" w:rsidRDefault="00E724EC" w:rsidP="007C068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724EC" w:rsidRDefault="00E724EC" w:rsidP="007C068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724EC" w:rsidRPr="00E724EC" w:rsidRDefault="00E724EC" w:rsidP="007C068B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7C068B" w:rsidRDefault="007C068B" w:rsidP="007C068B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804172" w:rsidRDefault="00804172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10289">
        <w:rPr>
          <w:rFonts w:ascii="Arial" w:hAnsi="Arial" w:cs="Arial"/>
          <w:b/>
          <w:sz w:val="22"/>
          <w:szCs w:val="22"/>
          <w:lang w:val="sr-Cyrl-CS"/>
        </w:rPr>
        <w:t xml:space="preserve">Основни подаци о понуђачима: </w:t>
      </w: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/>
          <w:sz w:val="22"/>
          <w:szCs w:val="22"/>
          <w:lang w:val="sr-Cyrl-CS"/>
        </w:rPr>
        <w:t>01. „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ДДОР НОВИ САД 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>“</w:t>
      </w:r>
      <w:r w:rsidRPr="00FF704F">
        <w:rPr>
          <w:rFonts w:ascii="Arial" w:hAnsi="Arial" w:cs="Arial"/>
          <w:b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.д.о.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Нови Сад 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>,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улица Булевар Михајла Пупина бр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8, </w:t>
      </w:r>
      <w:r w:rsidRPr="00FF704F">
        <w:rPr>
          <w:rFonts w:ascii="Arial" w:hAnsi="Arial" w:cs="Arial"/>
          <w:sz w:val="22"/>
          <w:szCs w:val="22"/>
          <w:lang w:val="sr-Cyrl-CS"/>
        </w:rPr>
        <w:t>М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FF704F">
        <w:rPr>
          <w:rFonts w:ascii="Arial" w:hAnsi="Arial" w:cs="Arial"/>
          <w:sz w:val="22"/>
          <w:szCs w:val="22"/>
          <w:lang w:val="sr-Cyrl-RS"/>
        </w:rPr>
        <w:t>08194815</w:t>
      </w:r>
      <w:r w:rsidRPr="00FF704F">
        <w:rPr>
          <w:rFonts w:ascii="Arial" w:hAnsi="Arial" w:cs="Arial"/>
          <w:sz w:val="22"/>
          <w:szCs w:val="22"/>
          <w:lang w:val="sr-Cyrl-CS"/>
        </w:rPr>
        <w:t>, ПИБ:10</w:t>
      </w:r>
      <w:r w:rsidRPr="00FF704F">
        <w:rPr>
          <w:rFonts w:ascii="Arial" w:hAnsi="Arial" w:cs="Arial"/>
          <w:sz w:val="22"/>
          <w:szCs w:val="22"/>
          <w:lang w:val="sr-Cyrl-RS"/>
        </w:rPr>
        <w:t>1633677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Понуда број 1-88/45 </w:t>
      </w:r>
      <w:r w:rsidRPr="00FF704F">
        <w:rPr>
          <w:rFonts w:ascii="Arial" w:hAnsi="Arial" w:cs="Arial"/>
          <w:sz w:val="22"/>
          <w:szCs w:val="22"/>
          <w:lang w:val="sr-Cyrl-CS"/>
        </w:rPr>
        <w:t>од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20.10.201</w:t>
      </w:r>
      <w:r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 w:rsidRPr="00FF704F">
        <w:rPr>
          <w:rFonts w:ascii="Arial" w:hAnsi="Arial" w:cs="Arial"/>
          <w:sz w:val="22"/>
          <w:szCs w:val="22"/>
          <w:lang w:val="sr-Cyrl-CS"/>
        </w:rPr>
        <w:t>године;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FF704F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9.133.742,00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456.687,00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 - 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УКУПНО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: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9.590.429,00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2.Услови плаћања: Појединачни наручилац ће уговорену цену пружених услуга плаћати  пружаоцу усалуга у  року - за привредне субјекте рок не може бити дужи од 45 дана,а између субјекта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 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>3</w:t>
      </w:r>
      <w:r w:rsidRPr="00FF704F">
        <w:rPr>
          <w:rFonts w:ascii="Arial" w:hAnsi="Arial" w:cs="Arial"/>
          <w:bCs/>
          <w:sz w:val="22"/>
          <w:szCs w:val="22"/>
          <w:lang w:val="sl-SI"/>
        </w:rPr>
        <w:t>.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FF704F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95  дана.</w:t>
      </w:r>
    </w:p>
    <w:p w:rsidR="00B93C4F" w:rsidRPr="00FF704F" w:rsidRDefault="00B93C4F" w:rsidP="00B93C4F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F704F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B93C4F" w:rsidRPr="00FF704F" w:rsidRDefault="00B93C4F" w:rsidP="00B93C4F">
      <w:pPr>
        <w:rPr>
          <w:rFonts w:ascii="Arial" w:hAnsi="Arial" w:cs="Arial"/>
          <w:sz w:val="22"/>
          <w:szCs w:val="22"/>
          <w:lang w:val="sr-Cyrl-CS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/>
          <w:sz w:val="22"/>
          <w:szCs w:val="22"/>
          <w:lang w:val="sr-Cyrl-CS"/>
        </w:rPr>
        <w:t>0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>2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>. „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 Generali Osiguranje Srbija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>“</w:t>
      </w:r>
      <w:r w:rsidRPr="00FF704F">
        <w:rPr>
          <w:rFonts w:ascii="Arial" w:hAnsi="Arial" w:cs="Arial"/>
          <w:b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.d.о.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Нови Београд 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>,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улица Владимира Поповића бр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8, </w:t>
      </w:r>
      <w:r w:rsidRPr="00FF704F">
        <w:rPr>
          <w:rFonts w:ascii="Arial" w:hAnsi="Arial" w:cs="Arial"/>
          <w:sz w:val="22"/>
          <w:szCs w:val="22"/>
          <w:lang w:val="sr-Cyrl-CS"/>
        </w:rPr>
        <w:t>М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FF704F">
        <w:rPr>
          <w:rFonts w:ascii="Arial" w:hAnsi="Arial" w:cs="Arial"/>
          <w:sz w:val="22"/>
          <w:szCs w:val="22"/>
          <w:lang w:val="sr-Cyrl-RS"/>
        </w:rPr>
        <w:t>17198319</w:t>
      </w:r>
      <w:r w:rsidRPr="00FF704F">
        <w:rPr>
          <w:rFonts w:ascii="Arial" w:hAnsi="Arial" w:cs="Arial"/>
          <w:sz w:val="22"/>
          <w:szCs w:val="22"/>
          <w:lang w:val="sr-Cyrl-CS"/>
        </w:rPr>
        <w:t>, ПИБ:10</w:t>
      </w:r>
      <w:r w:rsidRPr="00FF704F">
        <w:rPr>
          <w:rFonts w:ascii="Arial" w:hAnsi="Arial" w:cs="Arial"/>
          <w:sz w:val="22"/>
          <w:szCs w:val="22"/>
          <w:lang w:val="sr-Cyrl-RS"/>
        </w:rPr>
        <w:t>0001175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Понуда број 37/17-113 </w:t>
      </w:r>
      <w:r w:rsidRPr="00FF704F">
        <w:rPr>
          <w:rFonts w:ascii="Arial" w:hAnsi="Arial" w:cs="Arial"/>
          <w:sz w:val="22"/>
          <w:szCs w:val="22"/>
          <w:lang w:val="sr-Cyrl-CS"/>
        </w:rPr>
        <w:t>од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20.10.201</w:t>
      </w:r>
      <w:r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 w:rsidRPr="00FF704F">
        <w:rPr>
          <w:rFonts w:ascii="Arial" w:hAnsi="Arial" w:cs="Arial"/>
          <w:sz w:val="22"/>
          <w:szCs w:val="22"/>
          <w:lang w:val="sr-Cyrl-CS"/>
        </w:rPr>
        <w:t>године;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FF704F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5.005.347,29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FF704F">
        <w:rPr>
          <w:rFonts w:ascii="Arial" w:hAnsi="Arial" w:cs="Arial"/>
          <w:sz w:val="22"/>
          <w:szCs w:val="22"/>
          <w:lang w:val="sr-Cyrl-RS"/>
        </w:rPr>
        <w:t>250.267,36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 - 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УКУПНО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: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5.255.614,66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2.Услови плаћања: Појединачни наручилац ће уговорену цену пружених услуга плаћати  пружаоцу усалуга у  року - за привредне субјекте рок не може бити дужи од 45 дана,а између субјекта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 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>3</w:t>
      </w:r>
      <w:r w:rsidRPr="00FF704F">
        <w:rPr>
          <w:rFonts w:ascii="Arial" w:hAnsi="Arial" w:cs="Arial"/>
          <w:bCs/>
          <w:sz w:val="22"/>
          <w:szCs w:val="22"/>
          <w:lang w:val="sl-SI"/>
        </w:rPr>
        <w:t>.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FF704F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95  дана.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/>
          <w:sz w:val="22"/>
          <w:szCs w:val="22"/>
          <w:lang w:val="sr-Cyrl-CS"/>
        </w:rPr>
        <w:t>0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3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>. „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Миленујем осигурање 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“ </w:t>
      </w:r>
      <w:r w:rsidRPr="00FF704F">
        <w:rPr>
          <w:rFonts w:ascii="Arial" w:hAnsi="Arial" w:cs="Arial"/>
          <w:b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.д.о.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Београд 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>,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улица Булевар Михајла Пупина бр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FF704F">
        <w:rPr>
          <w:rFonts w:ascii="Arial" w:hAnsi="Arial" w:cs="Arial"/>
          <w:sz w:val="22"/>
          <w:szCs w:val="22"/>
          <w:lang w:val="sr-Cyrl-RS"/>
        </w:rPr>
        <w:t>10 л, филијала Крагујевац Краља Александра I Карађорђевића 110 А ,Крагујевац ,</w:t>
      </w:r>
      <w:r w:rsidRPr="00FF704F">
        <w:rPr>
          <w:rFonts w:ascii="Arial" w:hAnsi="Arial" w:cs="Arial"/>
          <w:sz w:val="22"/>
          <w:szCs w:val="22"/>
          <w:lang w:val="sr-Cyrl-CS"/>
        </w:rPr>
        <w:t>М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FF704F">
        <w:rPr>
          <w:rFonts w:ascii="Arial" w:hAnsi="Arial" w:cs="Arial"/>
          <w:sz w:val="22"/>
          <w:szCs w:val="22"/>
          <w:lang w:val="sr-Cyrl-RS"/>
        </w:rPr>
        <w:t>7810318</w:t>
      </w:r>
      <w:r w:rsidRPr="00FF704F">
        <w:rPr>
          <w:rFonts w:ascii="Arial" w:hAnsi="Arial" w:cs="Arial"/>
          <w:sz w:val="22"/>
          <w:szCs w:val="22"/>
          <w:lang w:val="sr-Cyrl-CS"/>
        </w:rPr>
        <w:t>, ПИБ:10</w:t>
      </w:r>
      <w:r w:rsidRPr="00FF704F">
        <w:rPr>
          <w:rFonts w:ascii="Arial" w:hAnsi="Arial" w:cs="Arial"/>
          <w:sz w:val="22"/>
          <w:szCs w:val="22"/>
          <w:lang w:val="sr-Cyrl-RS"/>
        </w:rPr>
        <w:t>0002119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Понуда број 02-02-21126/17 </w:t>
      </w:r>
      <w:r w:rsidRPr="00FF704F">
        <w:rPr>
          <w:rFonts w:ascii="Arial" w:hAnsi="Arial" w:cs="Arial"/>
          <w:sz w:val="22"/>
          <w:szCs w:val="22"/>
          <w:lang w:val="sr-Cyrl-CS"/>
        </w:rPr>
        <w:t>од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19.10.201</w:t>
      </w:r>
      <w:r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 w:rsidRPr="00FF704F">
        <w:rPr>
          <w:rFonts w:ascii="Arial" w:hAnsi="Arial" w:cs="Arial"/>
          <w:sz w:val="22"/>
          <w:szCs w:val="22"/>
          <w:lang w:val="sr-Cyrl-CS"/>
        </w:rPr>
        <w:t>године;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FF704F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5.275.667,30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динара + ПДВ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263.783,37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 - 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УКУПНО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: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5.539.450,67 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2.Услови плаћања: Појединачни наручилац ће уговорену цену пружених услуга плаћати  пружаоцу усалуга у  року - за привредне субјекте рок не може бити дужи од 45 дана,а између субјекта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 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>3</w:t>
      </w:r>
      <w:r w:rsidRPr="00FF704F">
        <w:rPr>
          <w:rFonts w:ascii="Arial" w:hAnsi="Arial" w:cs="Arial"/>
          <w:bCs/>
          <w:sz w:val="22"/>
          <w:szCs w:val="22"/>
          <w:lang w:val="sl-SI"/>
        </w:rPr>
        <w:t>.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FF704F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90  дана.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704F">
        <w:rPr>
          <w:rFonts w:ascii="Arial" w:hAnsi="Arial" w:cs="Arial"/>
          <w:b/>
          <w:sz w:val="22"/>
          <w:szCs w:val="22"/>
          <w:lang w:val="sr-Cyrl-CS"/>
        </w:rPr>
        <w:t>0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4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''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>Wiener stadtische osiguranje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'' а.д.о. Нови Београд</w:t>
      </w:r>
      <w:r w:rsidRPr="00FF704F">
        <w:rPr>
          <w:rFonts w:ascii="Arial" w:hAnsi="Arial" w:cs="Arial"/>
          <w:sz w:val="22"/>
          <w:szCs w:val="22"/>
          <w:lang w:val="sr-Cyrl-RS"/>
        </w:rPr>
        <w:t>,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>улица Трешњиног цвета број 1, Матични број: 17456598, ПИБ: 102608229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Понуда број 741/2017 </w:t>
      </w:r>
      <w:r w:rsidRPr="00FF704F">
        <w:rPr>
          <w:rFonts w:ascii="Arial" w:hAnsi="Arial" w:cs="Arial"/>
          <w:sz w:val="22"/>
          <w:szCs w:val="22"/>
          <w:lang w:val="sr-Cyrl-CS"/>
        </w:rPr>
        <w:t>од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23.10.201</w:t>
      </w:r>
      <w:r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 w:rsidRPr="00FF704F">
        <w:rPr>
          <w:rFonts w:ascii="Arial" w:hAnsi="Arial" w:cs="Arial"/>
          <w:sz w:val="22"/>
          <w:szCs w:val="22"/>
          <w:lang w:val="sr-Cyrl-CS"/>
        </w:rPr>
        <w:t>године;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FF704F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4.838.462,38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динара + ПДВ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241.923,12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динара - 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УКУПНО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: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5.080.385,50  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2.Услови плаћања: Појединачни наручилац ће уговорену цену пружених услуга плаћати  пружаоцу усалуга у  року - за привредне субјекте рок не може бити дужи од 45 дана,а између субјекта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 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>3</w:t>
      </w:r>
      <w:r w:rsidRPr="00FF704F">
        <w:rPr>
          <w:rFonts w:ascii="Arial" w:hAnsi="Arial" w:cs="Arial"/>
          <w:bCs/>
          <w:sz w:val="22"/>
          <w:szCs w:val="22"/>
          <w:lang w:val="sl-SI"/>
        </w:rPr>
        <w:t>.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FF704F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90  дана.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704F">
        <w:rPr>
          <w:rFonts w:ascii="Arial" w:hAnsi="Arial" w:cs="Arial"/>
          <w:b/>
          <w:sz w:val="22"/>
          <w:szCs w:val="22"/>
          <w:lang w:val="sr-Cyrl-CS"/>
        </w:rPr>
        <w:t>0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5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Компанија ''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 xml:space="preserve"> Дунав осигурање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'' а.д.о., гфо Крагујевац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,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>улица Бранка Радичевића број 3,  Матични број: 07046898, ПИБ: 100001958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Понуда број 245849/2017 </w:t>
      </w:r>
      <w:r w:rsidRPr="00FF704F">
        <w:rPr>
          <w:rFonts w:ascii="Arial" w:hAnsi="Arial" w:cs="Arial"/>
          <w:sz w:val="22"/>
          <w:szCs w:val="22"/>
          <w:lang w:val="sr-Cyrl-CS"/>
        </w:rPr>
        <w:t>од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23.10.201</w:t>
      </w:r>
      <w:r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 w:rsidRPr="00FF704F">
        <w:rPr>
          <w:rFonts w:ascii="Arial" w:hAnsi="Arial" w:cs="Arial"/>
          <w:sz w:val="22"/>
          <w:szCs w:val="22"/>
          <w:lang w:val="sr-Cyrl-CS"/>
        </w:rPr>
        <w:t>године;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FF704F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4.729.787,07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динара + ПДВ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236.489,35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динара - 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УКУПНО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: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4.966.276,42  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2.Услови плаћања: Појединачни наручилац ће уговорену цену пружених услуга плаћати  пружаоцу усалуга у  року - за привредне субјекте рок не може бити дужи од 45 дана,а између субјекта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 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>3</w:t>
      </w:r>
      <w:r w:rsidRPr="00FF704F">
        <w:rPr>
          <w:rFonts w:ascii="Arial" w:hAnsi="Arial" w:cs="Arial"/>
          <w:bCs/>
          <w:sz w:val="22"/>
          <w:szCs w:val="22"/>
          <w:lang w:val="sl-SI"/>
        </w:rPr>
        <w:t>.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FF704F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90  дана.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704F">
        <w:rPr>
          <w:rFonts w:ascii="Arial" w:hAnsi="Arial" w:cs="Arial"/>
          <w:b/>
          <w:sz w:val="22"/>
          <w:szCs w:val="22"/>
          <w:lang w:val="sr-Cyrl-CS"/>
        </w:rPr>
        <w:t>0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6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''</w:t>
      </w:r>
      <w:r w:rsidRPr="00FF704F">
        <w:rPr>
          <w:rFonts w:ascii="Arial" w:hAnsi="Arial" w:cs="Arial"/>
          <w:b/>
          <w:sz w:val="22"/>
          <w:szCs w:val="22"/>
          <w:lang w:val="sr-Latn-RS"/>
        </w:rPr>
        <w:t>Сава неживотно осигурање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>'' а.д.о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Београд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,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>улица Б</w:t>
      </w:r>
      <w:r>
        <w:rPr>
          <w:rFonts w:ascii="Arial" w:hAnsi="Arial" w:cs="Arial"/>
          <w:sz w:val="22"/>
          <w:szCs w:val="22"/>
          <w:lang w:val="sr-Cyrl-RS"/>
        </w:rPr>
        <w:t xml:space="preserve">улевар војводе Мишића број 51,Матични број: 17407813, </w:t>
      </w:r>
      <w:r w:rsidRPr="00FF704F"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RS"/>
        </w:rPr>
        <w:t xml:space="preserve">ИБ:100002516 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Понуда број 18-12420/2017 </w:t>
      </w:r>
      <w:r w:rsidRPr="00FF704F">
        <w:rPr>
          <w:rFonts w:ascii="Arial" w:hAnsi="Arial" w:cs="Arial"/>
          <w:sz w:val="22"/>
          <w:szCs w:val="22"/>
          <w:lang w:val="sr-Cyrl-CS"/>
        </w:rPr>
        <w:t>од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20.10.201</w:t>
      </w:r>
      <w:r w:rsidRPr="00FF704F">
        <w:rPr>
          <w:rFonts w:ascii="Arial" w:hAnsi="Arial" w:cs="Arial"/>
          <w:sz w:val="22"/>
          <w:szCs w:val="22"/>
          <w:lang w:val="sr-Cyrl-CS"/>
        </w:rPr>
        <w:t>7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  <w:r w:rsidRPr="00FF704F">
        <w:rPr>
          <w:rFonts w:ascii="Arial" w:hAnsi="Arial" w:cs="Arial"/>
          <w:sz w:val="22"/>
          <w:szCs w:val="22"/>
          <w:lang w:val="sr-Cyrl-CS"/>
        </w:rPr>
        <w:t>године;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FF704F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7.622.796,54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динара + ПДВ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381.139,83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динара - 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УКУПНО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: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8.003.936,36   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FF704F">
        <w:rPr>
          <w:rFonts w:ascii="Arial" w:hAnsi="Arial" w:cs="Arial"/>
          <w:sz w:val="22"/>
          <w:szCs w:val="22"/>
          <w:lang w:val="sr-Cyrl-RS"/>
        </w:rPr>
        <w:t>.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2.Услови плаћања: Појединачни наручилац ће уговорену цену пружених услуга плаћати  пружаоцу усалуга у  року - за привредне субјекте рок не може бити дужи од 45 дана,а између субјекта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 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F704F">
        <w:rPr>
          <w:rFonts w:ascii="Arial" w:hAnsi="Arial" w:cs="Arial"/>
          <w:bCs/>
          <w:sz w:val="22"/>
          <w:szCs w:val="22"/>
          <w:lang w:val="sr-Cyrl-RS"/>
        </w:rPr>
        <w:t>3</w:t>
      </w:r>
      <w:r w:rsidRPr="00FF704F">
        <w:rPr>
          <w:rFonts w:ascii="Arial" w:hAnsi="Arial" w:cs="Arial"/>
          <w:bCs/>
          <w:sz w:val="22"/>
          <w:szCs w:val="22"/>
          <w:lang w:val="sl-SI"/>
        </w:rPr>
        <w:t>.</w:t>
      </w:r>
      <w:r w:rsidRPr="00FF704F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FF704F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FF704F">
        <w:rPr>
          <w:rFonts w:ascii="Arial" w:hAnsi="Arial" w:cs="Arial"/>
          <w:sz w:val="22"/>
          <w:szCs w:val="22"/>
          <w:lang w:val="sl-SI"/>
        </w:rPr>
        <w:t xml:space="preserve"> 100  дана.</w:t>
      </w:r>
    </w:p>
    <w:p w:rsidR="007C068B" w:rsidRDefault="007C068B" w:rsidP="007C068B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7C068B" w:rsidRPr="00796715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93C4F" w:rsidRPr="00A05217" w:rsidRDefault="00B93C4F" w:rsidP="00B93C4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05217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B93C4F" w:rsidRDefault="00B93C4F" w:rsidP="00B93C4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05217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A052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3C4F" w:rsidRPr="00F35524" w:rsidRDefault="00B93C4F" w:rsidP="00B93C4F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CA2BD0">
        <w:rPr>
          <w:rFonts w:ascii="Arial" w:hAnsi="Arial" w:cs="Arial"/>
          <w:sz w:val="22"/>
          <w:szCs w:val="22"/>
          <w:lang w:val="sr-Cyrl-CS"/>
        </w:rPr>
        <w:t>Комисија је у поступку стручне</w:t>
      </w:r>
      <w:r>
        <w:rPr>
          <w:rFonts w:ascii="Arial" w:hAnsi="Arial" w:cs="Arial"/>
          <w:sz w:val="22"/>
          <w:szCs w:val="22"/>
          <w:lang w:val="sr-Cyrl-CS"/>
        </w:rPr>
        <w:t xml:space="preserve"> оцене понуда констатовала да 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sz w:val="22"/>
          <w:szCs w:val="22"/>
          <w:lang w:val="sr-Cyrl-CS"/>
        </w:rPr>
        <w:t xml:space="preserve"> понуђача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>''</w:t>
      </w:r>
      <w:r w:rsidRPr="00FF704F">
        <w:rPr>
          <w:rFonts w:ascii="Arial" w:hAnsi="Arial" w:cs="Arial"/>
          <w:sz w:val="22"/>
          <w:szCs w:val="22"/>
          <w:lang w:val="sr-Latn-RS"/>
        </w:rPr>
        <w:t>Сава неживотно осигурање</w:t>
      </w:r>
      <w:r w:rsidRPr="00FF704F">
        <w:rPr>
          <w:rFonts w:ascii="Arial" w:hAnsi="Arial" w:cs="Arial"/>
          <w:sz w:val="22"/>
          <w:szCs w:val="22"/>
          <w:lang w:val="sr-Cyrl-RS"/>
        </w:rPr>
        <w:t>'' а.д.о. Београд</w:t>
      </w:r>
      <w:r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неприхватљива </w:t>
      </w:r>
      <w:r w:rsidRPr="00F35524">
        <w:rPr>
          <w:rFonts w:ascii="Arial" w:hAnsi="Arial" w:cs="Arial"/>
          <w:sz w:val="22"/>
          <w:szCs w:val="22"/>
          <w:lang w:val="sr-Cyrl-RS"/>
        </w:rPr>
        <w:t xml:space="preserve">из разлога </w:t>
      </w:r>
      <w:r>
        <w:rPr>
          <w:rFonts w:ascii="Arial" w:hAnsi="Arial" w:cs="Arial"/>
          <w:sz w:val="22"/>
          <w:szCs w:val="22"/>
          <w:lang w:val="sr-Cyrl-RS"/>
        </w:rPr>
        <w:t>је понуђач није попунио образац техничке спецификације предмета набавке по наручиоцима.</w:t>
      </w:r>
    </w:p>
    <w:p w:rsidR="00B93C4F" w:rsidRDefault="00B93C4F" w:rsidP="00B93C4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93C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BD0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констатовала да су понуде понуђача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B93C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Pr="00FF704F" w:rsidRDefault="00B93C4F" w:rsidP="00B93C4F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01.</w:t>
      </w:r>
      <w:r w:rsidRPr="00FF704F">
        <w:rPr>
          <w:rFonts w:ascii="Arial" w:hAnsi="Arial" w:cs="Arial"/>
          <w:sz w:val="22"/>
          <w:szCs w:val="22"/>
          <w:lang w:val="sr-Cyrl-CS"/>
        </w:rPr>
        <w:t>„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ДДОР НОВИ САД </w:t>
      </w:r>
      <w:r w:rsidRPr="00FF704F">
        <w:rPr>
          <w:rFonts w:ascii="Arial" w:hAnsi="Arial" w:cs="Arial"/>
          <w:sz w:val="22"/>
          <w:szCs w:val="22"/>
          <w:lang w:val="sr-Latn-RS"/>
        </w:rPr>
        <w:t>“</w:t>
      </w:r>
      <w:r w:rsidRPr="00FF704F">
        <w:rPr>
          <w:rFonts w:ascii="Arial" w:hAnsi="Arial" w:cs="Arial"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.д.о. </w:t>
      </w:r>
      <w:r w:rsidRPr="00FF704F">
        <w:rPr>
          <w:rFonts w:ascii="Arial" w:hAnsi="Arial" w:cs="Arial"/>
          <w:sz w:val="22"/>
          <w:szCs w:val="22"/>
          <w:lang w:val="sr-Cyrl-RS"/>
        </w:rPr>
        <w:t>Нови Сад,</w:t>
      </w:r>
    </w:p>
    <w:p w:rsidR="00B93C4F" w:rsidRPr="00FF704F" w:rsidRDefault="00B93C4F" w:rsidP="00B93C4F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02.</w:t>
      </w:r>
      <w:r w:rsidRPr="00FF704F">
        <w:rPr>
          <w:rFonts w:ascii="Arial" w:hAnsi="Arial" w:cs="Arial"/>
          <w:sz w:val="22"/>
          <w:szCs w:val="22"/>
          <w:lang w:val="sr-Cyrl-CS"/>
        </w:rPr>
        <w:t>„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 Generali Osiguranje Srbija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Latn-RS"/>
        </w:rPr>
        <w:t>“</w:t>
      </w:r>
      <w:r w:rsidRPr="00FF704F">
        <w:rPr>
          <w:rFonts w:ascii="Arial" w:hAnsi="Arial" w:cs="Arial"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.d.о. </w:t>
      </w:r>
      <w:r w:rsidRPr="00FF704F">
        <w:rPr>
          <w:rFonts w:ascii="Arial" w:hAnsi="Arial" w:cs="Arial"/>
          <w:sz w:val="22"/>
          <w:szCs w:val="22"/>
          <w:lang w:val="sr-Cyrl-RS"/>
        </w:rPr>
        <w:t>Нови Београд,</w:t>
      </w:r>
    </w:p>
    <w:p w:rsidR="00B93C4F" w:rsidRPr="00FF704F" w:rsidRDefault="00B93C4F" w:rsidP="00B93C4F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03.</w:t>
      </w:r>
      <w:r w:rsidRPr="00FF704F">
        <w:rPr>
          <w:rFonts w:ascii="Arial" w:hAnsi="Arial" w:cs="Arial"/>
          <w:sz w:val="22"/>
          <w:szCs w:val="22"/>
          <w:lang w:val="sr-Cyrl-CS"/>
        </w:rPr>
        <w:t>„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Миленујем осигурање 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“ </w:t>
      </w:r>
      <w:r w:rsidRPr="00FF704F">
        <w:rPr>
          <w:rFonts w:ascii="Arial" w:hAnsi="Arial" w:cs="Arial"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.д.о. </w:t>
      </w:r>
      <w:r w:rsidRPr="00FF704F">
        <w:rPr>
          <w:rFonts w:ascii="Arial" w:hAnsi="Arial" w:cs="Arial"/>
          <w:sz w:val="22"/>
          <w:szCs w:val="22"/>
          <w:lang w:val="sr-Cyrl-RS"/>
        </w:rPr>
        <w:t>Београд,</w:t>
      </w:r>
    </w:p>
    <w:p w:rsidR="00B93C4F" w:rsidRPr="00FF704F" w:rsidRDefault="00B93C4F" w:rsidP="00B93C4F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04.</w:t>
      </w:r>
      <w:r w:rsidRPr="00FF704F">
        <w:rPr>
          <w:rFonts w:ascii="Arial" w:hAnsi="Arial" w:cs="Arial"/>
          <w:sz w:val="22"/>
          <w:szCs w:val="22"/>
          <w:lang w:val="sr-Cyrl-RS"/>
        </w:rPr>
        <w:t>''</w:t>
      </w:r>
      <w:r w:rsidRPr="00FF704F">
        <w:rPr>
          <w:rFonts w:ascii="Arial" w:hAnsi="Arial" w:cs="Arial"/>
          <w:sz w:val="22"/>
          <w:szCs w:val="22"/>
          <w:lang w:val="sr-Latn-RS"/>
        </w:rPr>
        <w:t>Wiener stadtische osiguranje</w:t>
      </w:r>
      <w:r w:rsidRPr="00FF704F">
        <w:rPr>
          <w:rFonts w:ascii="Arial" w:hAnsi="Arial" w:cs="Arial"/>
          <w:sz w:val="22"/>
          <w:szCs w:val="22"/>
          <w:lang w:val="sr-Cyrl-RS"/>
        </w:rPr>
        <w:t>'' а.д.о. Нови Београд,</w:t>
      </w:r>
    </w:p>
    <w:p w:rsidR="00B93C4F" w:rsidRPr="00E4373A" w:rsidRDefault="00B93C4F" w:rsidP="00B93C4F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05.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Компанија ''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 Дунав осигурање</w:t>
      </w:r>
      <w:r w:rsidRPr="00FF704F">
        <w:rPr>
          <w:rFonts w:ascii="Arial" w:hAnsi="Arial" w:cs="Arial"/>
          <w:sz w:val="22"/>
          <w:szCs w:val="22"/>
          <w:lang w:val="sr-Cyrl-RS"/>
        </w:rPr>
        <w:t>'' а.д.о., гфо Крагујевац,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b/>
          <w:sz w:val="22"/>
          <w:szCs w:val="22"/>
          <w:lang w:val="sr-Cyrl-CS"/>
        </w:rPr>
        <w:t>прихватљиве</w:t>
      </w:r>
      <w:r w:rsidRPr="00FF704F">
        <w:rPr>
          <w:rFonts w:ascii="Arial" w:hAnsi="Arial" w:cs="Arial"/>
          <w:sz w:val="22"/>
          <w:szCs w:val="22"/>
          <w:lang w:val="sr-Cyrl-CS"/>
        </w:rPr>
        <w:t>.</w:t>
      </w:r>
    </w:p>
    <w:p w:rsidR="00B93C4F" w:rsidRPr="00FF704F" w:rsidRDefault="00B93C4F" w:rsidP="00B93C4F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93C4F" w:rsidRPr="00FF704F" w:rsidRDefault="00B93C4F" w:rsidP="00B93C4F">
      <w:pPr>
        <w:rPr>
          <w:rFonts w:ascii="Arial" w:hAnsi="Arial" w:cs="Arial"/>
          <w:sz w:val="22"/>
          <w:szCs w:val="22"/>
          <w:lang w:val="sr-Cyrl-C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На основу унапред утврђеног критеријума  </w:t>
      </w:r>
      <w:r w:rsidRPr="00FF704F">
        <w:rPr>
          <w:rFonts w:ascii="Arial" w:hAnsi="Arial" w:cs="Arial"/>
          <w:sz w:val="22"/>
          <w:szCs w:val="22"/>
          <w:lang w:val="sr-Cyrl-CS"/>
        </w:rPr>
        <w:t>„</w:t>
      </w:r>
      <w:r w:rsidRPr="00FF704F">
        <w:rPr>
          <w:rFonts w:ascii="Arial" w:hAnsi="Arial" w:cs="Arial"/>
          <w:sz w:val="22"/>
          <w:szCs w:val="22"/>
          <w:lang w:val="sr-Cyrl-RS"/>
        </w:rPr>
        <w:t>најнижа понуђена цена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“ </w:t>
      </w:r>
      <w:r w:rsidRPr="00FF704F">
        <w:rPr>
          <w:rFonts w:ascii="Arial" w:hAnsi="Arial" w:cs="Arial"/>
          <w:sz w:val="22"/>
          <w:szCs w:val="22"/>
          <w:lang w:val="sr-Cyrl-CS"/>
        </w:rPr>
        <w:t>к</w:t>
      </w:r>
      <w:r w:rsidRPr="00FF704F">
        <w:rPr>
          <w:rFonts w:ascii="Arial" w:hAnsi="Arial" w:cs="Arial"/>
          <w:sz w:val="22"/>
          <w:szCs w:val="22"/>
          <w:lang w:val="sr-Latn-RS"/>
        </w:rPr>
        <w:t>омисија је утврдила ранг понуђача</w:t>
      </w:r>
      <w:r w:rsidRPr="00FF704F">
        <w:rPr>
          <w:rFonts w:ascii="Arial" w:hAnsi="Arial" w:cs="Arial"/>
          <w:sz w:val="22"/>
          <w:szCs w:val="22"/>
          <w:lang w:val="sr-Cyrl-CS"/>
        </w:rPr>
        <w:t xml:space="preserve"> :</w:t>
      </w:r>
    </w:p>
    <w:p w:rsidR="00B93C4F" w:rsidRPr="00FF704F" w:rsidRDefault="00B93C4F" w:rsidP="00B93C4F">
      <w:pPr>
        <w:rPr>
          <w:rFonts w:ascii="Arial" w:hAnsi="Arial" w:cs="Arial"/>
          <w:sz w:val="22"/>
          <w:szCs w:val="22"/>
          <w:lang w:val="sr-Cyrl-CS"/>
        </w:rPr>
      </w:pP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      01. Компанија ''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 Дунав осигурање</w:t>
      </w:r>
      <w:r w:rsidRPr="00FF704F">
        <w:rPr>
          <w:rFonts w:ascii="Arial" w:hAnsi="Arial" w:cs="Arial"/>
          <w:sz w:val="22"/>
          <w:szCs w:val="22"/>
          <w:lang w:val="sr-Cyrl-RS"/>
        </w:rPr>
        <w:t>'' а.д.о., гфо Крагујевац,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      02. ''</w:t>
      </w:r>
      <w:r w:rsidRPr="00FF704F">
        <w:rPr>
          <w:rFonts w:ascii="Arial" w:hAnsi="Arial" w:cs="Arial"/>
          <w:sz w:val="22"/>
          <w:szCs w:val="22"/>
          <w:lang w:val="sr-Latn-RS"/>
        </w:rPr>
        <w:t>Wiener stadtische osiguranje</w:t>
      </w:r>
      <w:r w:rsidRPr="00FF704F">
        <w:rPr>
          <w:rFonts w:ascii="Arial" w:hAnsi="Arial" w:cs="Arial"/>
          <w:sz w:val="22"/>
          <w:szCs w:val="22"/>
          <w:lang w:val="sr-Cyrl-RS"/>
        </w:rPr>
        <w:t>'' а.д.о. Нови Београд,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      03. </w:t>
      </w:r>
      <w:r w:rsidRPr="00FF704F">
        <w:rPr>
          <w:rFonts w:ascii="Arial" w:hAnsi="Arial" w:cs="Arial"/>
          <w:sz w:val="22"/>
          <w:szCs w:val="22"/>
          <w:lang w:val="sr-Cyrl-CS"/>
        </w:rPr>
        <w:t>„</w:t>
      </w:r>
      <w:r w:rsidRPr="00FF704F">
        <w:rPr>
          <w:rFonts w:ascii="Arial" w:hAnsi="Arial" w:cs="Arial"/>
          <w:sz w:val="22"/>
          <w:szCs w:val="22"/>
          <w:lang w:val="sr-Latn-RS"/>
        </w:rPr>
        <w:t>Generali Osiguranje Srbija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F704F">
        <w:rPr>
          <w:rFonts w:ascii="Arial" w:hAnsi="Arial" w:cs="Arial"/>
          <w:sz w:val="22"/>
          <w:szCs w:val="22"/>
          <w:lang w:val="sr-Latn-RS"/>
        </w:rPr>
        <w:t>“</w:t>
      </w:r>
      <w:r w:rsidRPr="00FF704F">
        <w:rPr>
          <w:rFonts w:ascii="Arial" w:hAnsi="Arial" w:cs="Arial"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.d.о. </w:t>
      </w:r>
      <w:r w:rsidRPr="00FF704F">
        <w:rPr>
          <w:rFonts w:ascii="Arial" w:hAnsi="Arial" w:cs="Arial"/>
          <w:sz w:val="22"/>
          <w:szCs w:val="22"/>
          <w:lang w:val="sr-Cyrl-RS"/>
        </w:rPr>
        <w:t>Нови Београд,</w:t>
      </w:r>
    </w:p>
    <w:p w:rsidR="00B93C4F" w:rsidRPr="00FF704F" w:rsidRDefault="00B93C4F" w:rsidP="00B93C4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      04. </w:t>
      </w:r>
      <w:r w:rsidRPr="00FF704F">
        <w:rPr>
          <w:rFonts w:ascii="Arial" w:hAnsi="Arial" w:cs="Arial"/>
          <w:sz w:val="22"/>
          <w:szCs w:val="22"/>
          <w:lang w:val="sr-Cyrl-CS"/>
        </w:rPr>
        <w:t>„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Миленујем осигурање 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“ </w:t>
      </w:r>
      <w:r w:rsidRPr="00FF704F">
        <w:rPr>
          <w:rFonts w:ascii="Arial" w:hAnsi="Arial" w:cs="Arial"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.д.о. </w:t>
      </w:r>
      <w:r w:rsidRPr="00FF704F">
        <w:rPr>
          <w:rFonts w:ascii="Arial" w:hAnsi="Arial" w:cs="Arial"/>
          <w:sz w:val="22"/>
          <w:szCs w:val="22"/>
          <w:lang w:val="sr-Cyrl-RS"/>
        </w:rPr>
        <w:t>Београд,</w:t>
      </w:r>
    </w:p>
    <w:p w:rsidR="007C068B" w:rsidRDefault="00B93C4F" w:rsidP="00B93C4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F704F">
        <w:rPr>
          <w:rFonts w:ascii="Arial" w:hAnsi="Arial" w:cs="Arial"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 05. </w:t>
      </w:r>
      <w:r w:rsidRPr="00FF704F">
        <w:rPr>
          <w:rFonts w:ascii="Arial" w:hAnsi="Arial" w:cs="Arial"/>
          <w:sz w:val="22"/>
          <w:szCs w:val="22"/>
          <w:lang w:val="sr-Cyrl-CS"/>
        </w:rPr>
        <w:t>„</w:t>
      </w:r>
      <w:r w:rsidRPr="00FF704F">
        <w:rPr>
          <w:rFonts w:ascii="Arial" w:hAnsi="Arial" w:cs="Arial"/>
          <w:sz w:val="22"/>
          <w:szCs w:val="22"/>
          <w:lang w:val="sr-Cyrl-RS"/>
        </w:rPr>
        <w:t xml:space="preserve">ДДОР НОВИ САД </w:t>
      </w:r>
      <w:r w:rsidRPr="00FF704F">
        <w:rPr>
          <w:rFonts w:ascii="Arial" w:hAnsi="Arial" w:cs="Arial"/>
          <w:sz w:val="22"/>
          <w:szCs w:val="22"/>
          <w:lang w:val="sr-Latn-RS"/>
        </w:rPr>
        <w:t>“</w:t>
      </w:r>
      <w:r w:rsidRPr="00FF704F">
        <w:rPr>
          <w:rFonts w:ascii="Arial" w:hAnsi="Arial" w:cs="Arial"/>
          <w:sz w:val="22"/>
          <w:szCs w:val="22"/>
          <w:lang w:val="sr-Latn-CS"/>
        </w:rPr>
        <w:t>а</w:t>
      </w:r>
      <w:r w:rsidRPr="00FF704F">
        <w:rPr>
          <w:rFonts w:ascii="Arial" w:hAnsi="Arial" w:cs="Arial"/>
          <w:sz w:val="22"/>
          <w:szCs w:val="22"/>
          <w:lang w:val="sr-Latn-RS"/>
        </w:rPr>
        <w:t xml:space="preserve">.д.о. </w:t>
      </w:r>
      <w:r w:rsidRPr="00FF704F">
        <w:rPr>
          <w:rFonts w:ascii="Arial" w:hAnsi="Arial" w:cs="Arial"/>
          <w:sz w:val="22"/>
          <w:szCs w:val="22"/>
          <w:lang w:val="sr-Cyrl-RS"/>
        </w:rPr>
        <w:t>Нови Сад,</w:t>
      </w:r>
    </w:p>
    <w:p w:rsidR="007C068B" w:rsidRDefault="007C068B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93C4F" w:rsidRDefault="00B93C4F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93C4F" w:rsidRDefault="00B93C4F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7C068B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36EA5" w:rsidRDefault="00C36EA5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36EA5" w:rsidRPr="00804172" w:rsidRDefault="00C36EA5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453EE">
        <w:rPr>
          <w:rFonts w:ascii="Arial" w:hAnsi="Arial"/>
          <w:b w:val="0"/>
          <w:bCs w:val="0"/>
          <w:sz w:val="22"/>
          <w:lang w:val="en-US"/>
        </w:rPr>
        <w:t xml:space="preserve"> </w:t>
      </w:r>
      <w:r w:rsidR="00FF1760">
        <w:rPr>
          <w:rFonts w:ascii="Arial" w:hAnsi="Arial"/>
          <w:b w:val="0"/>
          <w:bCs w:val="0"/>
          <w:sz w:val="22"/>
          <w:lang w:val="sr-Cyrl-RS"/>
        </w:rPr>
        <w:t>-</w:t>
      </w:r>
      <w:r w:rsidR="00F453EE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="00B93C4F">
        <w:rPr>
          <w:rFonts w:ascii="Arial" w:hAnsi="Arial"/>
          <w:b w:val="0"/>
          <w:bCs w:val="0"/>
          <w:sz w:val="22"/>
          <w:lang w:val="sr-Cyrl-RS"/>
        </w:rPr>
        <w:t>Услуга осигурања имовине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5156EF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B951E4"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</w:p>
    <w:p w:rsidR="005156EF" w:rsidRDefault="005156EF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5156EF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804172" w:rsidRDefault="00804172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804172" w:rsidP="00804172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1DB1003"/>
    <w:multiLevelType w:val="hybridMultilevel"/>
    <w:tmpl w:val="E1181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8"/>
  </w:num>
  <w:num w:numId="8">
    <w:abstractNumId w:val="36"/>
  </w:num>
  <w:num w:numId="9">
    <w:abstractNumId w:val="32"/>
  </w:num>
  <w:num w:numId="10">
    <w:abstractNumId w:val="4"/>
  </w:num>
  <w:num w:numId="11">
    <w:abstractNumId w:val="29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12"/>
  </w:num>
  <w:num w:numId="18">
    <w:abstractNumId w:val="21"/>
  </w:num>
  <w:num w:numId="19">
    <w:abstractNumId w:val="16"/>
  </w:num>
  <w:num w:numId="20">
    <w:abstractNumId w:val="27"/>
  </w:num>
  <w:num w:numId="21">
    <w:abstractNumId w:val="2"/>
  </w:num>
  <w:num w:numId="22">
    <w:abstractNumId w:val="25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7"/>
  </w:num>
  <w:num w:numId="29">
    <w:abstractNumId w:val="33"/>
  </w:num>
  <w:num w:numId="30">
    <w:abstractNumId w:val="26"/>
  </w:num>
  <w:num w:numId="31">
    <w:abstractNumId w:val="30"/>
  </w:num>
  <w:num w:numId="32">
    <w:abstractNumId w:val="15"/>
  </w:num>
  <w:num w:numId="33">
    <w:abstractNumId w:val="10"/>
  </w:num>
  <w:num w:numId="34">
    <w:abstractNumId w:val="22"/>
  </w:num>
  <w:num w:numId="35">
    <w:abstractNumId w:val="34"/>
  </w:num>
  <w:num w:numId="36">
    <w:abstractNumId w:val="5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6D86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04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156EF"/>
    <w:rsid w:val="00522973"/>
    <w:rsid w:val="00542CD7"/>
    <w:rsid w:val="00545ED3"/>
    <w:rsid w:val="00560A16"/>
    <w:rsid w:val="00562B46"/>
    <w:rsid w:val="00564CD7"/>
    <w:rsid w:val="00596B8F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4633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039"/>
    <w:rsid w:val="006A72E4"/>
    <w:rsid w:val="006B5B55"/>
    <w:rsid w:val="006B6CC1"/>
    <w:rsid w:val="006C16F5"/>
    <w:rsid w:val="006C4544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068B"/>
    <w:rsid w:val="007C36BE"/>
    <w:rsid w:val="007C41DD"/>
    <w:rsid w:val="007C768D"/>
    <w:rsid w:val="007E3A7A"/>
    <w:rsid w:val="007F04AF"/>
    <w:rsid w:val="007F592B"/>
    <w:rsid w:val="00804172"/>
    <w:rsid w:val="00811AAB"/>
    <w:rsid w:val="008211C1"/>
    <w:rsid w:val="00832310"/>
    <w:rsid w:val="00845E3A"/>
    <w:rsid w:val="0087345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9637D"/>
    <w:rsid w:val="009A0AE1"/>
    <w:rsid w:val="009C3679"/>
    <w:rsid w:val="009E4323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93C4F"/>
    <w:rsid w:val="00B951E4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36EA5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24EC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453EE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gu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8941</CharactersWithSpaces>
  <SharedDoc>false</SharedDoc>
  <HLinks>
    <vt:vector size="18" baseType="variant">
      <vt:variant>
        <vt:i4>852040</vt:i4>
      </vt:variant>
      <vt:variant>
        <vt:i4>6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17</cp:revision>
  <cp:lastPrinted>2017-11-10T08:36:00Z</cp:lastPrinted>
  <dcterms:created xsi:type="dcterms:W3CDTF">2017-11-08T06:49:00Z</dcterms:created>
  <dcterms:modified xsi:type="dcterms:W3CDTF">2017-11-10T09:21:00Z</dcterms:modified>
</cp:coreProperties>
</file>