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Default="006317D2"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Pr>
          <w:rFonts w:ascii="Arial" w:hAnsi="Arial" w:cs="Arial"/>
          <w:b/>
          <w:bCs/>
          <w:lang w:val="sr-Cyrl-CS"/>
        </w:rPr>
        <w:t xml:space="preserve"> ОПРЕМА (усисивачи)</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433015">
        <w:rPr>
          <w:rFonts w:ascii="Arial" w:hAnsi="Arial" w:cs="Arial"/>
          <w:b/>
          <w:bCs/>
          <w:lang w:val="ru-RU"/>
        </w:rPr>
        <w:t>1.1.11</w:t>
      </w:r>
      <w:r>
        <w:rPr>
          <w:rFonts w:ascii="Arial" w:hAnsi="Arial" w:cs="Arial"/>
          <w:b/>
          <w:bCs/>
          <w:lang w:val="ru-RU"/>
        </w:rPr>
        <w:t>/16</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176311">
        <w:trPr>
          <w:trHeight w:val="240"/>
          <w:jc w:val="center"/>
        </w:trPr>
        <w:tc>
          <w:tcPr>
            <w:tcW w:w="3780" w:type="dxa"/>
          </w:tcPr>
          <w:p w:rsidR="00540BEF" w:rsidRPr="006D2312" w:rsidRDefault="00540BEF" w:rsidP="00176311">
            <w:pPr>
              <w:autoSpaceDE w:val="0"/>
              <w:autoSpaceDN w:val="0"/>
              <w:adjustRightInd w:val="0"/>
              <w:rPr>
                <w:rFonts w:eastAsia="Calibri"/>
                <w:color w:val="000000"/>
                <w:lang w:val="en-US"/>
              </w:rPr>
            </w:pPr>
          </w:p>
        </w:tc>
        <w:tc>
          <w:tcPr>
            <w:tcW w:w="3859" w:type="dxa"/>
          </w:tcPr>
          <w:p w:rsidR="00540BEF" w:rsidRPr="006D2312" w:rsidRDefault="00540BEF" w:rsidP="0017631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176311">
        <w:trPr>
          <w:trHeight w:val="240"/>
          <w:jc w:val="center"/>
        </w:trPr>
        <w:tc>
          <w:tcPr>
            <w:tcW w:w="0" w:type="auto"/>
          </w:tcPr>
          <w:p w:rsidR="00540BEF" w:rsidRPr="006D2312" w:rsidRDefault="00540BEF" w:rsidP="0017631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6D2312" w:rsidRDefault="002357BB" w:rsidP="002357BB">
            <w:pPr>
              <w:autoSpaceDE w:val="0"/>
              <w:autoSpaceDN w:val="0"/>
              <w:adjustRightInd w:val="0"/>
              <w:rPr>
                <w:rFonts w:eastAsia="Calibri"/>
                <w:color w:val="000000"/>
                <w:highlight w:val="yellow"/>
                <w:lang w:val="en-US"/>
              </w:rPr>
            </w:pPr>
            <w:r>
              <w:rPr>
                <w:rFonts w:eastAsia="Calibri"/>
                <w:b/>
                <w:bCs/>
                <w:color w:val="000000"/>
                <w:lang w:val="sr-Cyrl-RS"/>
              </w:rPr>
              <w:t>17</w:t>
            </w:r>
            <w:r w:rsidR="00540BEF">
              <w:rPr>
                <w:rFonts w:eastAsia="Calibri"/>
                <w:b/>
                <w:bCs/>
                <w:color w:val="000000"/>
                <w:lang w:val="sr-Cyrl-RS"/>
              </w:rPr>
              <w:t>.0</w:t>
            </w:r>
            <w:r>
              <w:rPr>
                <w:rFonts w:eastAsia="Calibri"/>
                <w:b/>
                <w:bCs/>
                <w:color w:val="000000"/>
                <w:lang w:val="sr-Cyrl-RS"/>
              </w:rPr>
              <w:t>8</w:t>
            </w:r>
            <w:r w:rsidR="00540BEF" w:rsidRPr="006D2312">
              <w:rPr>
                <w:rFonts w:eastAsia="Calibri"/>
                <w:b/>
                <w:bCs/>
                <w:color w:val="000000"/>
                <w:lang w:val="en-US"/>
              </w:rPr>
              <w:t>.2016. године до 1</w:t>
            </w:r>
            <w:r>
              <w:rPr>
                <w:rFonts w:eastAsia="Calibri"/>
                <w:b/>
                <w:bCs/>
                <w:color w:val="000000"/>
                <w:lang w:val="sr-Cyrl-CS"/>
              </w:rPr>
              <w:t>2</w:t>
            </w:r>
            <w:r w:rsidR="00540BEF" w:rsidRPr="006D2312">
              <w:rPr>
                <w:rFonts w:eastAsia="Calibri"/>
                <w:b/>
                <w:bCs/>
                <w:color w:val="000000"/>
                <w:lang w:val="en-US"/>
              </w:rPr>
              <w:t>,</w:t>
            </w:r>
            <w:r>
              <w:rPr>
                <w:rFonts w:eastAsia="Calibri"/>
                <w:b/>
                <w:bCs/>
                <w:color w:val="000000"/>
                <w:lang w:val="sr-Cyrl-RS"/>
              </w:rPr>
              <w:t>3</w:t>
            </w:r>
            <w:r w:rsidR="00540BEF" w:rsidRPr="006D2312">
              <w:rPr>
                <w:rFonts w:eastAsia="Calibri"/>
                <w:b/>
                <w:bCs/>
                <w:color w:val="000000"/>
                <w:lang w:val="en-US"/>
              </w:rPr>
              <w:t xml:space="preserve">0 часова </w:t>
            </w:r>
          </w:p>
        </w:tc>
      </w:tr>
      <w:tr w:rsidR="00540BEF" w:rsidRPr="006D2312" w:rsidTr="00176311">
        <w:trPr>
          <w:trHeight w:val="240"/>
          <w:jc w:val="center"/>
        </w:trPr>
        <w:tc>
          <w:tcPr>
            <w:tcW w:w="0" w:type="auto"/>
          </w:tcPr>
          <w:p w:rsidR="00540BEF" w:rsidRPr="006D2312" w:rsidRDefault="0060449D" w:rsidP="0017631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6D2312" w:rsidRDefault="002357BB" w:rsidP="002357BB">
            <w:pPr>
              <w:autoSpaceDE w:val="0"/>
              <w:autoSpaceDN w:val="0"/>
              <w:adjustRightInd w:val="0"/>
              <w:rPr>
                <w:rFonts w:eastAsia="Calibri"/>
                <w:color w:val="000000"/>
                <w:highlight w:val="yellow"/>
                <w:lang w:val="en-US"/>
              </w:rPr>
            </w:pPr>
            <w:r>
              <w:rPr>
                <w:rFonts w:eastAsia="Calibri"/>
                <w:b/>
                <w:bCs/>
                <w:color w:val="000000"/>
                <w:lang w:val="sr-Cyrl-RS"/>
              </w:rPr>
              <w:t>17</w:t>
            </w:r>
            <w:r w:rsidR="00540BEF">
              <w:rPr>
                <w:rFonts w:eastAsia="Calibri"/>
                <w:b/>
                <w:bCs/>
                <w:color w:val="000000"/>
                <w:lang w:val="sr-Cyrl-RS"/>
              </w:rPr>
              <w:t>.0</w:t>
            </w:r>
            <w:r>
              <w:rPr>
                <w:rFonts w:eastAsia="Calibri"/>
                <w:b/>
                <w:bCs/>
                <w:color w:val="000000"/>
                <w:lang w:val="sr-Cyrl-RS"/>
              </w:rPr>
              <w:t>8</w:t>
            </w:r>
            <w:r w:rsidR="00540BEF" w:rsidRPr="006D2312">
              <w:rPr>
                <w:rFonts w:eastAsia="Calibri"/>
                <w:b/>
                <w:bCs/>
                <w:color w:val="000000"/>
                <w:lang w:val="en-US"/>
              </w:rPr>
              <w:t>.2016. године у 1</w:t>
            </w:r>
            <w:r w:rsidR="00540BEF" w:rsidRPr="006D2312">
              <w:rPr>
                <w:rFonts w:eastAsia="Calibri"/>
                <w:b/>
                <w:bCs/>
                <w:color w:val="000000"/>
                <w:lang w:val="sr-Cyrl-CS"/>
              </w:rPr>
              <w:t>3</w:t>
            </w:r>
            <w:r w:rsidR="00540BEF" w:rsidRPr="006D2312">
              <w:rPr>
                <w:rFonts w:eastAsia="Calibri"/>
                <w:b/>
                <w:bCs/>
                <w:color w:val="000000"/>
                <w:lang w:val="en-US"/>
              </w:rPr>
              <w:t>,</w:t>
            </w:r>
            <w:r>
              <w:rPr>
                <w:rFonts w:eastAsia="Calibri"/>
                <w:b/>
                <w:bCs/>
                <w:color w:val="000000"/>
                <w:lang w:val="sr-Cyrl-RS"/>
              </w:rPr>
              <w:t>0</w:t>
            </w:r>
            <w:r w:rsidR="00540BEF" w:rsidRPr="006D2312">
              <w:rPr>
                <w:rFonts w:eastAsia="Calibri"/>
                <w:b/>
                <w:bCs/>
                <w:color w:val="000000"/>
                <w:lang w:val="en-US"/>
              </w:rPr>
              <w:t xml:space="preserve">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3D2571" w:rsidP="006317D2">
      <w:pPr>
        <w:jc w:val="center"/>
        <w:rPr>
          <w:lang w:val="ru-RU"/>
        </w:rPr>
      </w:pPr>
      <w:r w:rsidRPr="003D2571">
        <w:rPr>
          <w:rFonts w:ascii="Arial" w:hAnsi="Arial" w:cs="Arial"/>
          <w:b/>
          <w:iCs/>
          <w:lang w:val="ru-RU"/>
        </w:rPr>
        <w:t>Август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6317D2" w:rsidRPr="00D20F16">
        <w:rPr>
          <w:rFonts w:ascii="Arial" w:hAnsi="Arial" w:cs="Arial"/>
          <w:b/>
          <w:bCs/>
          <w:lang w:val="ru-RU"/>
        </w:rPr>
        <w:t>2016.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2A3695">
        <w:rPr>
          <w:rFonts w:ascii="Arial" w:hAnsi="Arial" w:cs="Arial"/>
          <w:lang w:val="ru-RU"/>
        </w:rPr>
        <w:t xml:space="preserve">Одлуке о покретању поступка јавне набавке број </w:t>
      </w:r>
      <w:r w:rsidR="002A3695">
        <w:rPr>
          <w:rFonts w:ascii="Arial" w:hAnsi="Arial" w:cs="Arial"/>
          <w:lang w:val="ru-RU"/>
        </w:rPr>
        <w:t>2472/16</w:t>
      </w:r>
      <w:r w:rsidR="003A7231" w:rsidRPr="002A3695">
        <w:rPr>
          <w:rFonts w:ascii="Arial" w:hAnsi="Arial" w:cs="Arial"/>
          <w:lang w:val="ru-RU"/>
        </w:rPr>
        <w:t xml:space="preserve"> </w:t>
      </w:r>
      <w:r w:rsidR="002A3695">
        <w:rPr>
          <w:rFonts w:ascii="Arial" w:hAnsi="Arial" w:cs="Arial"/>
          <w:lang w:val="sr-Cyrl-CS"/>
        </w:rPr>
        <w:t>од 08</w:t>
      </w:r>
      <w:r w:rsidRPr="002A3695">
        <w:rPr>
          <w:rFonts w:ascii="Arial" w:hAnsi="Arial" w:cs="Arial"/>
          <w:lang w:val="sr-Cyrl-CS"/>
        </w:rPr>
        <w:t>.0</w:t>
      </w:r>
      <w:r w:rsidR="002A3695">
        <w:rPr>
          <w:rFonts w:ascii="Arial" w:hAnsi="Arial" w:cs="Arial"/>
          <w:lang w:val="sr-Cyrl-CS"/>
        </w:rPr>
        <w:t>8</w:t>
      </w:r>
      <w:r w:rsidRPr="002A3695">
        <w:rPr>
          <w:rFonts w:ascii="Arial" w:hAnsi="Arial" w:cs="Arial"/>
          <w:lang w:val="sr-Cyrl-CS"/>
        </w:rPr>
        <w:t>.2016</w:t>
      </w:r>
      <w:r w:rsidR="00322C71">
        <w:rPr>
          <w:rFonts w:ascii="Arial" w:hAnsi="Arial" w:cs="Arial"/>
          <w:lang w:val="sr-Cyrl-CS"/>
        </w:rPr>
        <w:t>.</w:t>
      </w:r>
      <w:r w:rsidRPr="002A3695">
        <w:rPr>
          <w:rFonts w:ascii="Arial" w:hAnsi="Arial" w:cs="Arial"/>
          <w:lang w:val="sr-Cyrl-CS"/>
        </w:rPr>
        <w:t xml:space="preserve"> год.</w:t>
      </w:r>
      <w:r w:rsidR="00F71D73" w:rsidRPr="002A3695">
        <w:rPr>
          <w:rFonts w:ascii="Arial" w:hAnsi="Arial" w:cs="Arial"/>
          <w:lang w:val="ru-RU"/>
        </w:rPr>
        <w:t xml:space="preserve"> Ј</w:t>
      </w:r>
      <w:r w:rsidRPr="002A3695">
        <w:rPr>
          <w:rFonts w:ascii="Arial" w:hAnsi="Arial" w:cs="Arial"/>
          <w:lang w:val="ru-RU"/>
        </w:rPr>
        <w:t xml:space="preserve">Н бр. </w:t>
      </w:r>
      <w:r w:rsidR="00F71D73" w:rsidRPr="002A3695">
        <w:rPr>
          <w:rFonts w:ascii="Arial" w:hAnsi="Arial" w:cs="Arial"/>
          <w:lang w:val="ru-RU"/>
        </w:rPr>
        <w:t>1.1.11</w:t>
      </w:r>
      <w:r w:rsidRPr="002A3695">
        <w:rPr>
          <w:rFonts w:ascii="Arial" w:hAnsi="Arial" w:cs="Arial"/>
          <w:lang w:val="ru-RU"/>
        </w:rPr>
        <w:t>/16 и</w:t>
      </w:r>
      <w:r w:rsidRPr="002A3695">
        <w:rPr>
          <w:rFonts w:ascii="Arial" w:hAnsi="Arial" w:cs="Arial"/>
          <w:lang w:val="sr-Cyrl-RS"/>
        </w:rPr>
        <w:t xml:space="preserve"> </w:t>
      </w:r>
      <w:r w:rsidRPr="002A3695">
        <w:rPr>
          <w:rFonts w:ascii="Arial" w:hAnsi="Arial" w:cs="Arial"/>
          <w:i/>
          <w:lang w:val="sr-Cyrl-RS"/>
        </w:rPr>
        <w:t xml:space="preserve"> </w:t>
      </w:r>
      <w:r w:rsidRPr="002A3695">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2A3695">
        <w:rPr>
          <w:rFonts w:ascii="Arial" w:hAnsi="Arial" w:cs="Arial"/>
          <w:lang w:val="sr-Cyrl-CS"/>
        </w:rPr>
        <w:t>2473/16</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од 0</w:t>
      </w:r>
      <w:r w:rsidR="002A3695">
        <w:rPr>
          <w:rFonts w:ascii="Arial" w:hAnsi="Arial" w:cs="Arial"/>
          <w:lang w:val="ru-RU"/>
        </w:rPr>
        <w:t>8</w:t>
      </w:r>
      <w:r w:rsidRPr="00F71D73">
        <w:rPr>
          <w:rFonts w:ascii="Arial" w:hAnsi="Arial" w:cs="Arial"/>
          <w:lang w:val="ru-RU"/>
        </w:rPr>
        <w:t>.</w:t>
      </w:r>
      <w:r w:rsidR="00DC2406">
        <w:rPr>
          <w:rFonts w:ascii="Arial" w:hAnsi="Arial" w:cs="Arial"/>
          <w:lang w:val="ru-RU"/>
        </w:rPr>
        <w:t>0</w:t>
      </w:r>
      <w:r w:rsidR="002A3695">
        <w:rPr>
          <w:rFonts w:ascii="Arial" w:hAnsi="Arial" w:cs="Arial"/>
          <w:lang w:val="ru-RU"/>
        </w:rPr>
        <w:t>8</w:t>
      </w:r>
      <w:r w:rsidR="00503743">
        <w:rPr>
          <w:rFonts w:ascii="Arial" w:hAnsi="Arial" w:cs="Arial"/>
          <w:lang w:val="ru-RU"/>
        </w:rPr>
        <w:t>.2016. год.ЈН бр. 1.1.11</w:t>
      </w:r>
      <w:r w:rsidRPr="00F71D73">
        <w:rPr>
          <w:rFonts w:ascii="Arial" w:hAnsi="Arial" w:cs="Arial"/>
          <w:lang w:val="ru-RU"/>
        </w:rPr>
        <w:t>/16</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Pr>
          <w:rFonts w:ascii="Arial" w:eastAsia="TimesNewRomanPS-BoldMT" w:hAnsi="Arial" w:cs="Arial"/>
          <w:b/>
          <w:bCs/>
          <w:lang w:val="ru-RU"/>
        </w:rPr>
        <w:t>опрема- усисивачи</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1.1.11</w:t>
      </w:r>
      <w:r>
        <w:rPr>
          <w:rFonts w:ascii="Arial" w:eastAsia="TimesNewRomanPS-BoldMT" w:hAnsi="Arial" w:cs="Arial"/>
          <w:b/>
          <w:bCs/>
          <w:lang w:val="ru-RU"/>
        </w:rPr>
        <w:t>/</w:t>
      </w:r>
      <w:r w:rsidRPr="00D20F16">
        <w:rPr>
          <w:rFonts w:ascii="Arial" w:eastAsia="TimesNewRomanPS-BoldMT" w:hAnsi="Arial" w:cs="Arial"/>
          <w:b/>
          <w:bCs/>
          <w:lang w:val="ru-RU"/>
        </w:rPr>
        <w:t>1</w:t>
      </w:r>
      <w:r>
        <w:rPr>
          <w:rFonts w:ascii="Arial" w:eastAsia="TimesNewRomanPS-BoldMT" w:hAnsi="Arial" w:cs="Arial"/>
          <w:b/>
          <w:bCs/>
          <w:lang w:val="sr-Cyrl-RS"/>
        </w:rPr>
        <w:t>6</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6</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10</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22</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25</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737DFC">
        <w:rPr>
          <w:rFonts w:ascii="Arial" w:hAnsi="Arial" w:cs="Arial"/>
          <w:lang w:val="ru-RU"/>
        </w:rPr>
        <w:t>.1.1.11</w:t>
      </w:r>
      <w:r>
        <w:rPr>
          <w:rFonts w:ascii="Arial" w:hAnsi="Arial" w:cs="Arial"/>
          <w:lang w:val="ru-RU"/>
        </w:rPr>
        <w:t>/16</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251035">
        <w:rPr>
          <w:rFonts w:ascii="Arial" w:hAnsi="Arial" w:cs="Arial"/>
          <w:lang w:val="ru-RU"/>
        </w:rPr>
        <w:t xml:space="preserve">опрема, </w:t>
      </w:r>
      <w:r w:rsidR="00021F1D" w:rsidRPr="00460800">
        <w:rPr>
          <w:rFonts w:ascii="Arial" w:hAnsi="Arial" w:cs="Arial"/>
          <w:lang w:val="ru-RU"/>
        </w:rPr>
        <w:t>усисивачи</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39000000)</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Pr>
          <w:rFonts w:ascii="Arial" w:hAnsi="Arial" w:cs="Arial"/>
          <w:b/>
          <w:lang w:val="sr-Cyrl-CS"/>
        </w:rPr>
        <w:t>Наручилац:ПРЕДШ</w:t>
      </w:r>
      <w:r w:rsidR="00596112">
        <w:rPr>
          <w:rFonts w:ascii="Arial" w:hAnsi="Arial" w:cs="Arial"/>
          <w:b/>
          <w:lang w:val="sr-Cyrl-CS"/>
        </w:rPr>
        <w:t>КОЛСКА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960"/>
        <w:gridCol w:w="1080"/>
        <w:gridCol w:w="1080"/>
        <w:gridCol w:w="1260"/>
        <w:gridCol w:w="1726"/>
        <w:gridCol w:w="1154"/>
      </w:tblGrid>
      <w:tr w:rsidR="006317D2" w:rsidRPr="00BA17E7">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39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Врста производа</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Количина</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без ПДВ-</w:t>
            </w: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eastAsia="Calibri" w:hAnsi="Arial" w:cs="Arial"/>
                <w:color w:val="000000"/>
                <w:kern w:val="2"/>
                <w:sz w:val="22"/>
                <w:szCs w:val="22"/>
                <w:lang w:val="sr-Cyrl-CS" w:eastAsia="ar-SA"/>
              </w:rPr>
            </w:pPr>
            <w:r>
              <w:rPr>
                <w:rFonts w:ascii="Arial" w:hAnsi="Arial" w:cs="Arial"/>
                <w:sz w:val="22"/>
                <w:szCs w:val="22"/>
                <w:lang w:val="sr-Cyrl-CS"/>
              </w:rPr>
              <w:t>Цена са ПДВ-</w:t>
            </w: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без ПДВ-а</w:t>
            </w:r>
          </w:p>
        </w:tc>
        <w:tc>
          <w:tcPr>
            <w:tcW w:w="1154"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r>
              <w:rPr>
                <w:rFonts w:ascii="Arial" w:hAnsi="Arial" w:cs="Arial"/>
                <w:sz w:val="22"/>
                <w:szCs w:val="22"/>
                <w:lang w:val="sr-Cyrl-CS"/>
              </w:rPr>
              <w:t>Укупна вредност са ПДВ-ом</w:t>
            </w:r>
          </w:p>
        </w:tc>
      </w:tr>
      <w:tr w:rsidR="006317D2" w:rsidRPr="00EF2B4B">
        <w:trPr>
          <w:trHeight w:val="7117"/>
        </w:trPr>
        <w:tc>
          <w:tcPr>
            <w:tcW w:w="568"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rPr>
                <w:rFonts w:ascii="Arial" w:hAnsi="Arial" w:cs="Arial"/>
                <w:b/>
                <w:sz w:val="22"/>
                <w:szCs w:val="22"/>
                <w:lang w:val="sr-Cyrl-CS"/>
              </w:rPr>
            </w:pPr>
            <w:r>
              <w:rPr>
                <w:rFonts w:ascii="Arial" w:hAnsi="Arial" w:cs="Arial"/>
                <w:b/>
                <w:sz w:val="22"/>
                <w:szCs w:val="22"/>
                <w:lang w:val="sr-Cyrl-CS"/>
              </w:rPr>
              <w:t>1</w:t>
            </w:r>
          </w:p>
        </w:tc>
        <w:tc>
          <w:tcPr>
            <w:tcW w:w="3960" w:type="dxa"/>
            <w:tcBorders>
              <w:top w:val="single" w:sz="4" w:space="0" w:color="auto"/>
              <w:left w:val="single" w:sz="4" w:space="0" w:color="auto"/>
              <w:bottom w:val="single" w:sz="4" w:space="0" w:color="auto"/>
              <w:right w:val="single" w:sz="4" w:space="0" w:color="auto"/>
            </w:tcBorders>
            <w:vAlign w:val="center"/>
          </w:tcPr>
          <w:p w:rsidR="006317D2" w:rsidRPr="003A7231" w:rsidRDefault="006317D2" w:rsidP="00AC6434">
            <w:pPr>
              <w:pStyle w:val="Header"/>
              <w:tabs>
                <w:tab w:val="left" w:pos="720"/>
              </w:tabs>
              <w:jc w:val="center"/>
              <w:rPr>
                <w:rFonts w:ascii="Arial" w:hAnsi="Arial" w:cs="Arial"/>
                <w:sz w:val="22"/>
                <w:szCs w:val="22"/>
                <w:lang w:val="sr-Cyrl-CS"/>
              </w:rPr>
            </w:pPr>
            <w:r w:rsidRPr="003A7231">
              <w:rPr>
                <w:rFonts w:ascii="Arial" w:hAnsi="Arial" w:cs="Arial"/>
                <w:sz w:val="22"/>
                <w:szCs w:val="22"/>
                <w:lang w:val="sr-Cyrl-CS"/>
              </w:rPr>
              <w:t>Усисивач</w:t>
            </w:r>
          </w:p>
          <w:p w:rsidR="006317D2" w:rsidRPr="003A7231" w:rsidRDefault="006317D2" w:rsidP="00AC6434">
            <w:pPr>
              <w:pStyle w:val="Header"/>
              <w:tabs>
                <w:tab w:val="left" w:pos="720"/>
              </w:tabs>
              <w:jc w:val="center"/>
              <w:rPr>
                <w:rFonts w:ascii="Arial" w:hAnsi="Arial" w:cs="Arial"/>
                <w:sz w:val="22"/>
                <w:szCs w:val="22"/>
                <w:lang w:val="sr-Cyrl-CS"/>
              </w:rPr>
            </w:pPr>
          </w:p>
          <w:p w:rsidR="006317D2" w:rsidRPr="003A7231" w:rsidRDefault="006317D2" w:rsidP="006317D2">
            <w:pPr>
              <w:pStyle w:val="Header"/>
              <w:tabs>
                <w:tab w:val="left" w:pos="720"/>
              </w:tabs>
              <w:rPr>
                <w:rFonts w:ascii="Arial" w:hAnsi="Arial" w:cs="Arial"/>
                <w:sz w:val="22"/>
                <w:szCs w:val="22"/>
                <w:lang w:val="sr-Cyrl-CS"/>
              </w:rPr>
            </w:pPr>
            <w:r w:rsidRPr="003A7231">
              <w:rPr>
                <w:rFonts w:ascii="Arial" w:hAnsi="Arial" w:cs="Arial"/>
                <w:sz w:val="22"/>
                <w:szCs w:val="22"/>
                <w:lang w:val="sr-Cyrl-CS"/>
              </w:rPr>
              <w:t>Са резервоаром од квалитетне АБС пластике и са точковима на подножију за напрекидан рад од око 8 часова дневно</w:t>
            </w:r>
            <w:r w:rsidR="00EF2B4B" w:rsidRPr="003A7231">
              <w:rPr>
                <w:rFonts w:ascii="Arial" w:hAnsi="Arial" w:cs="Arial"/>
                <w:sz w:val="22"/>
                <w:szCs w:val="22"/>
                <w:lang w:val="sr-Cyrl-CS"/>
              </w:rPr>
              <w:t xml:space="preserve"> без употребе косе.</w:t>
            </w:r>
          </w:p>
          <w:p w:rsidR="00EF2B4B" w:rsidRPr="003A7231" w:rsidRDefault="00EF2B4B" w:rsidP="006317D2">
            <w:pPr>
              <w:pStyle w:val="Header"/>
              <w:tabs>
                <w:tab w:val="left" w:pos="720"/>
              </w:tabs>
              <w:rPr>
                <w:rFonts w:ascii="Arial" w:hAnsi="Arial" w:cs="Arial"/>
                <w:sz w:val="22"/>
                <w:szCs w:val="22"/>
                <w:lang w:val="sr-Cyrl-CS"/>
              </w:rPr>
            </w:pPr>
            <w:r w:rsidRPr="003A7231">
              <w:rPr>
                <w:rFonts w:ascii="Arial" w:hAnsi="Arial" w:cs="Arial"/>
                <w:sz w:val="22"/>
                <w:szCs w:val="22"/>
                <w:lang w:val="sr-Cyrl-CS"/>
              </w:rPr>
              <w:t>Тип усисивача: течност и прашина</w:t>
            </w:r>
          </w:p>
          <w:p w:rsidR="00EF2B4B" w:rsidRPr="003A7231" w:rsidRDefault="00EF2B4B" w:rsidP="006317D2">
            <w:pPr>
              <w:pStyle w:val="Header"/>
              <w:tabs>
                <w:tab w:val="left" w:pos="720"/>
              </w:tabs>
              <w:rPr>
                <w:rFonts w:ascii="Arial" w:hAnsi="Arial" w:cs="Arial"/>
                <w:sz w:val="22"/>
                <w:szCs w:val="22"/>
                <w:lang w:val="sr-Cyrl-CS"/>
              </w:rPr>
            </w:pPr>
            <w:r w:rsidRPr="003A7231">
              <w:rPr>
                <w:rFonts w:ascii="Arial" w:hAnsi="Arial" w:cs="Arial"/>
                <w:sz w:val="22"/>
                <w:szCs w:val="22"/>
                <w:lang w:val="sr-Cyrl-CS"/>
              </w:rPr>
              <w:t>Број мотора:1 ком.</w:t>
            </w:r>
          </w:p>
          <w:p w:rsidR="00EF2B4B" w:rsidRPr="003A7231" w:rsidRDefault="00EF2B4B" w:rsidP="006317D2">
            <w:pPr>
              <w:pStyle w:val="Header"/>
              <w:tabs>
                <w:tab w:val="left" w:pos="720"/>
              </w:tabs>
              <w:rPr>
                <w:rFonts w:ascii="Arial" w:hAnsi="Arial" w:cs="Arial"/>
                <w:sz w:val="22"/>
                <w:szCs w:val="22"/>
                <w:lang w:val="sr-Cyrl-CS"/>
              </w:rPr>
            </w:pPr>
            <w:r w:rsidRPr="003A7231">
              <w:rPr>
                <w:rFonts w:ascii="Arial" w:hAnsi="Arial" w:cs="Arial"/>
                <w:sz w:val="22"/>
                <w:szCs w:val="22"/>
                <w:lang w:val="sr-Cyrl-CS"/>
              </w:rPr>
              <w:t>Снага мотора:1500</w:t>
            </w:r>
            <w:r w:rsidRPr="003A7231">
              <w:rPr>
                <w:rFonts w:ascii="Arial" w:hAnsi="Arial" w:cs="Arial"/>
                <w:sz w:val="22"/>
                <w:szCs w:val="22"/>
                <w:lang w:val="en-US"/>
              </w:rPr>
              <w:t>w</w:t>
            </w:r>
          </w:p>
          <w:p w:rsidR="00EF2B4B" w:rsidRPr="003A7231" w:rsidRDefault="00EF2B4B" w:rsidP="006317D2">
            <w:pPr>
              <w:pStyle w:val="Header"/>
              <w:tabs>
                <w:tab w:val="left" w:pos="720"/>
              </w:tabs>
              <w:rPr>
                <w:rFonts w:ascii="Arial" w:hAnsi="Arial" w:cs="Arial"/>
                <w:sz w:val="22"/>
                <w:szCs w:val="22"/>
                <w:lang w:val="sr-Cyrl-CS"/>
              </w:rPr>
            </w:pPr>
            <w:r w:rsidRPr="003A7231">
              <w:rPr>
                <w:rFonts w:ascii="Arial" w:hAnsi="Arial" w:cs="Arial"/>
                <w:sz w:val="22"/>
                <w:szCs w:val="22"/>
                <w:lang w:val="sr-Cyrl-CS"/>
              </w:rPr>
              <w:t>Тип мотора:</w:t>
            </w:r>
            <w:r w:rsidRPr="003A7231">
              <w:rPr>
                <w:rFonts w:ascii="Arial" w:hAnsi="Arial" w:cs="Arial"/>
                <w:sz w:val="22"/>
                <w:szCs w:val="22"/>
                <w:lang w:val="en-US"/>
              </w:rPr>
              <w:t>by-pass</w:t>
            </w:r>
          </w:p>
          <w:p w:rsidR="00AD1AB7" w:rsidRPr="003A7231" w:rsidRDefault="00AD1AB7" w:rsidP="006317D2">
            <w:pPr>
              <w:pStyle w:val="Header"/>
              <w:tabs>
                <w:tab w:val="left" w:pos="720"/>
              </w:tabs>
              <w:rPr>
                <w:rFonts w:ascii="Arial" w:hAnsi="Arial" w:cs="Arial"/>
                <w:sz w:val="22"/>
                <w:szCs w:val="22"/>
                <w:lang w:val="sr-Latn-CS"/>
              </w:rPr>
            </w:pPr>
            <w:r w:rsidRPr="003A7231">
              <w:rPr>
                <w:rFonts w:ascii="Arial" w:hAnsi="Arial" w:cs="Arial"/>
                <w:sz w:val="22"/>
                <w:szCs w:val="22"/>
                <w:lang w:val="sr-Cyrl-CS"/>
              </w:rPr>
              <w:t>Квалитет филтрације:</w:t>
            </w:r>
            <w:r w:rsidRPr="003A7231">
              <w:rPr>
                <w:rFonts w:ascii="Arial" w:hAnsi="Arial" w:cs="Arial"/>
                <w:sz w:val="22"/>
                <w:szCs w:val="22"/>
                <w:lang w:val="sr-Latn-CS"/>
              </w:rPr>
              <w:t>EU7- EU9</w:t>
            </w:r>
          </w:p>
          <w:p w:rsidR="00EF2B4B" w:rsidRPr="003A7231" w:rsidRDefault="00EF2B4B" w:rsidP="006317D2">
            <w:pPr>
              <w:pStyle w:val="Header"/>
              <w:tabs>
                <w:tab w:val="left" w:pos="720"/>
              </w:tabs>
              <w:rPr>
                <w:rFonts w:ascii="Arial" w:hAnsi="Arial" w:cs="Arial"/>
                <w:sz w:val="22"/>
                <w:szCs w:val="22"/>
                <w:lang w:val="sr-Cyrl-CS"/>
              </w:rPr>
            </w:pPr>
            <w:r w:rsidRPr="003A7231">
              <w:rPr>
                <w:rFonts w:ascii="Arial" w:hAnsi="Arial" w:cs="Arial"/>
                <w:sz w:val="22"/>
                <w:szCs w:val="22"/>
                <w:lang w:val="en-US"/>
              </w:rPr>
              <w:t>Волумен реyервоара</w:t>
            </w:r>
            <w:r w:rsidRPr="003A7231">
              <w:rPr>
                <w:rFonts w:ascii="Arial" w:hAnsi="Arial" w:cs="Arial"/>
                <w:sz w:val="22"/>
                <w:szCs w:val="22"/>
                <w:lang w:val="sr-Cyrl-CS"/>
              </w:rPr>
              <w:t>: 17 лит.</w:t>
            </w:r>
          </w:p>
          <w:p w:rsidR="00EF2B4B" w:rsidRPr="003A7231" w:rsidRDefault="00EF2B4B" w:rsidP="006317D2">
            <w:pPr>
              <w:pStyle w:val="Header"/>
              <w:tabs>
                <w:tab w:val="left" w:pos="720"/>
              </w:tabs>
              <w:rPr>
                <w:rFonts w:ascii="Arial" w:hAnsi="Arial" w:cs="Arial"/>
                <w:sz w:val="22"/>
                <w:szCs w:val="22"/>
                <w:lang w:val="sr-Cyrl-CS"/>
              </w:rPr>
            </w:pPr>
            <w:r w:rsidRPr="003A7231">
              <w:rPr>
                <w:rFonts w:ascii="Arial" w:hAnsi="Arial" w:cs="Arial"/>
                <w:sz w:val="22"/>
                <w:szCs w:val="22"/>
                <w:lang w:val="sr-Cyrl-CS"/>
              </w:rPr>
              <w:t xml:space="preserve">Подпритисак: 2230 </w:t>
            </w:r>
            <w:r w:rsidRPr="003A7231">
              <w:rPr>
                <w:rFonts w:ascii="Arial" w:hAnsi="Arial" w:cs="Arial"/>
                <w:sz w:val="22"/>
                <w:szCs w:val="22"/>
                <w:lang w:val="sr-Latn-CS"/>
              </w:rPr>
              <w:t>mm</w:t>
            </w:r>
          </w:p>
          <w:p w:rsidR="006317D2" w:rsidRPr="003A7231" w:rsidRDefault="00EF2B4B"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Проток ваздуха: 237</w:t>
            </w:r>
            <w:r w:rsidRPr="003A7231">
              <w:rPr>
                <w:rFonts w:ascii="Arial" w:hAnsi="Arial" w:cs="Arial"/>
                <w:sz w:val="22"/>
                <w:szCs w:val="22"/>
                <w:lang w:val="sr-Latn-CS"/>
              </w:rPr>
              <w:t>m³ /h</w:t>
            </w:r>
          </w:p>
          <w:p w:rsidR="00EF2B4B" w:rsidRPr="003A7231" w:rsidRDefault="00EF2B4B"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 xml:space="preserve">Димензије цеви: 36 </w:t>
            </w:r>
            <w:r w:rsidRPr="003A7231">
              <w:rPr>
                <w:rFonts w:ascii="Arial" w:hAnsi="Arial" w:cs="Arial"/>
                <w:sz w:val="22"/>
                <w:szCs w:val="22"/>
                <w:lang w:val="sr-Latn-CS"/>
              </w:rPr>
              <w:t>mm</w:t>
            </w:r>
          </w:p>
          <w:p w:rsidR="00EF2B4B" w:rsidRPr="003A7231" w:rsidRDefault="00EF2B4B" w:rsidP="00EF2B4B">
            <w:pPr>
              <w:pStyle w:val="Header"/>
              <w:tabs>
                <w:tab w:val="left" w:pos="720"/>
              </w:tabs>
              <w:rPr>
                <w:rFonts w:ascii="Arial" w:hAnsi="Arial" w:cs="Arial"/>
                <w:sz w:val="22"/>
                <w:szCs w:val="22"/>
                <w:lang w:val="sr-Latn-CS"/>
              </w:rPr>
            </w:pPr>
            <w:r w:rsidRPr="003A7231">
              <w:rPr>
                <w:rFonts w:ascii="Arial" w:hAnsi="Arial" w:cs="Arial"/>
                <w:sz w:val="22"/>
                <w:szCs w:val="22"/>
                <w:lang w:val="sr-Cyrl-CS"/>
              </w:rPr>
              <w:t>Тежина усисивача: 11 кг.</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Додатни прибор:</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 xml:space="preserve">Усисна цев дужине 2 </w:t>
            </w:r>
            <w:r w:rsidR="00A845FA" w:rsidRPr="003A7231">
              <w:rPr>
                <w:rFonts w:ascii="Arial" w:hAnsi="Arial" w:cs="Arial"/>
                <w:sz w:val="22"/>
                <w:szCs w:val="22"/>
                <w:lang w:val="sr-Latn-CS"/>
              </w:rPr>
              <w:t>m</w:t>
            </w:r>
            <w:r w:rsidR="00A845FA" w:rsidRPr="003A7231">
              <w:rPr>
                <w:rFonts w:ascii="Arial" w:hAnsi="Arial" w:cs="Arial"/>
                <w:sz w:val="22"/>
                <w:szCs w:val="22"/>
                <w:lang w:val="sr-Cyrl-CS"/>
              </w:rPr>
              <w:t xml:space="preserve"> </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Наставак за суво усисавање тврдих и текстилних површина (преклопна)</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Уски наставак</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Тврда алу превучена цев 0.5</w:t>
            </w:r>
            <w:r w:rsidRPr="003A7231">
              <w:rPr>
                <w:rFonts w:ascii="Arial" w:hAnsi="Arial" w:cs="Arial"/>
                <w:sz w:val="22"/>
                <w:szCs w:val="22"/>
                <w:lang w:val="sr-Latn-CS"/>
              </w:rPr>
              <w:t>m</w:t>
            </w:r>
            <w:r w:rsidRPr="003A7231">
              <w:rPr>
                <w:rFonts w:ascii="Arial" w:hAnsi="Arial" w:cs="Arial"/>
                <w:sz w:val="22"/>
                <w:szCs w:val="22"/>
                <w:lang w:val="sr-Cyrl-CS"/>
              </w:rPr>
              <w:t xml:space="preserve"> 2 ком.</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 xml:space="preserve">Округла четка </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Мали троугаони наставак</w:t>
            </w:r>
          </w:p>
          <w:p w:rsidR="00AD1AB7" w:rsidRPr="003A7231" w:rsidRDefault="00AD1AB7" w:rsidP="00EF2B4B">
            <w:pPr>
              <w:pStyle w:val="Header"/>
              <w:tabs>
                <w:tab w:val="left" w:pos="720"/>
              </w:tabs>
              <w:rPr>
                <w:rFonts w:ascii="Arial" w:hAnsi="Arial" w:cs="Arial"/>
                <w:sz w:val="22"/>
                <w:szCs w:val="22"/>
                <w:lang w:val="sr-Cyrl-CS"/>
              </w:rPr>
            </w:pPr>
            <w:r w:rsidRPr="003A7231">
              <w:rPr>
                <w:rFonts w:ascii="Arial" w:hAnsi="Arial" w:cs="Arial"/>
                <w:sz w:val="22"/>
                <w:szCs w:val="22"/>
                <w:lang w:val="sr-Cyrl-CS"/>
              </w:rPr>
              <w:t>Наставак за сакупљање течности</w:t>
            </w:r>
          </w:p>
          <w:p w:rsidR="006317D2" w:rsidRPr="003A7231" w:rsidRDefault="006317D2" w:rsidP="006317D2">
            <w:pPr>
              <w:pStyle w:val="Header"/>
              <w:tabs>
                <w:tab w:val="left" w:pos="720"/>
              </w:tabs>
              <w:rPr>
                <w:rFonts w:ascii="Arial" w:hAnsi="Arial" w:cs="Arial"/>
                <w:sz w:val="22"/>
                <w:szCs w:val="22"/>
                <w:lang w:val="sr-Cyrl-CS"/>
              </w:rPr>
            </w:pP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3D2571" w:rsidP="00AC6434">
            <w:pPr>
              <w:suppressAutoHyphens/>
              <w:spacing w:after="200" w:line="100" w:lineRule="atLeast"/>
              <w:jc w:val="center"/>
              <w:rPr>
                <w:rFonts w:ascii="Arial" w:hAnsi="Arial" w:cs="Arial"/>
                <w:sz w:val="22"/>
                <w:szCs w:val="22"/>
                <w:lang w:val="sr-Cyrl-CS"/>
              </w:rPr>
            </w:pPr>
            <w:r>
              <w:rPr>
                <w:rFonts w:ascii="Arial" w:hAnsi="Arial" w:cs="Arial"/>
                <w:sz w:val="22"/>
                <w:szCs w:val="22"/>
                <w:lang w:val="sr-Cyrl-CS"/>
              </w:rPr>
              <w:t>6</w:t>
            </w:r>
            <w:r w:rsidR="00AD1AB7">
              <w:rPr>
                <w:rFonts w:ascii="Arial" w:hAnsi="Arial" w:cs="Arial"/>
                <w:sz w:val="22"/>
                <w:szCs w:val="22"/>
                <w:lang w:val="sr-Cyrl-CS"/>
              </w:rPr>
              <w:t xml:space="preserve"> ком </w:t>
            </w:r>
          </w:p>
        </w:tc>
        <w:tc>
          <w:tcPr>
            <w:tcW w:w="108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suppressAutoHyphens/>
              <w:spacing w:after="200" w:line="100" w:lineRule="atLeast"/>
              <w:jc w:val="center"/>
              <w:rPr>
                <w:rFonts w:ascii="Arial" w:hAnsi="Arial" w:cs="Arial"/>
                <w:sz w:val="22"/>
                <w:szCs w:val="22"/>
                <w:lang w:val="sr-Cyrl-CS"/>
              </w:rPr>
            </w:pPr>
          </w:p>
        </w:tc>
        <w:tc>
          <w:tcPr>
            <w:tcW w:w="1726" w:type="dxa"/>
            <w:tcBorders>
              <w:top w:val="single" w:sz="4" w:space="0" w:color="auto"/>
              <w:left w:val="single" w:sz="4" w:space="0" w:color="auto"/>
              <w:bottom w:val="single" w:sz="4" w:space="0" w:color="auto"/>
              <w:right w:val="single" w:sz="4" w:space="0" w:color="auto"/>
            </w:tcBorders>
            <w:vAlign w:val="center"/>
          </w:tcPr>
          <w:p w:rsidR="006317D2" w:rsidRDefault="006317D2" w:rsidP="00AC6434">
            <w:pPr>
              <w:pStyle w:val="Header"/>
              <w:tabs>
                <w:tab w:val="left" w:pos="720"/>
              </w:tabs>
              <w:jc w:val="center"/>
              <w:rPr>
                <w:rFonts w:ascii="Arial" w:hAnsi="Arial" w:cs="Arial"/>
                <w:sz w:val="22"/>
                <w:szCs w:val="22"/>
                <w:lang w:val="sr-Cyrl-CS"/>
              </w:rPr>
            </w:pPr>
          </w:p>
        </w:tc>
        <w:tc>
          <w:tcPr>
            <w:tcW w:w="1154" w:type="dxa"/>
            <w:tcBorders>
              <w:top w:val="single" w:sz="4" w:space="0" w:color="auto"/>
              <w:left w:val="single" w:sz="4" w:space="0" w:color="auto"/>
              <w:bottom w:val="single" w:sz="4" w:space="0" w:color="auto"/>
              <w:right w:val="single" w:sz="4" w:space="0" w:color="auto"/>
            </w:tcBorders>
            <w:vAlign w:val="center"/>
          </w:tcPr>
          <w:p w:rsidR="006317D2" w:rsidRPr="00A93321" w:rsidRDefault="006317D2" w:rsidP="00AC6434">
            <w:pPr>
              <w:pStyle w:val="Header"/>
              <w:tabs>
                <w:tab w:val="left" w:pos="720"/>
              </w:tabs>
              <w:jc w:val="center"/>
              <w:rPr>
                <w:rFonts w:ascii="Arial" w:hAnsi="Arial" w:cs="Arial"/>
                <w:sz w:val="22"/>
                <w:szCs w:val="22"/>
                <w:lang w:val="sr-Cyrl-RS"/>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sz w:val="22"/>
                <w:szCs w:val="22"/>
                <w:lang w:val="sr-Cyrl-CS"/>
              </w:rPr>
            </w:pPr>
            <w:r>
              <w:rPr>
                <w:rFonts w:ascii="Arial" w:eastAsia="Calibri" w:hAnsi="Arial" w:cs="Arial"/>
                <w:b/>
                <w:bCs/>
                <w:sz w:val="22"/>
                <w:szCs w:val="22"/>
                <w:lang w:val="sr-Cyrl-CS"/>
              </w:rPr>
              <w:t>УКУПНО:</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93"/>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ПДВ</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r w:rsidR="006317D2" w:rsidRPr="00687113">
        <w:trPr>
          <w:trHeight w:val="257"/>
        </w:trPr>
        <w:tc>
          <w:tcPr>
            <w:tcW w:w="7948" w:type="dxa"/>
            <w:gridSpan w:val="5"/>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r-Cyrl-CS" w:eastAsia="ar-SA"/>
              </w:rPr>
            </w:pPr>
            <w:r>
              <w:rPr>
                <w:rFonts w:ascii="Arial" w:eastAsia="Calibri" w:hAnsi="Arial" w:cs="Arial"/>
                <w:b/>
                <w:bCs/>
                <w:sz w:val="22"/>
                <w:szCs w:val="22"/>
                <w:lang w:val="sr-Cyrl-CS"/>
              </w:rPr>
              <w:t>УКУПНО СА ПДВ-ом</w:t>
            </w:r>
          </w:p>
        </w:tc>
        <w:tc>
          <w:tcPr>
            <w:tcW w:w="2880" w:type="dxa"/>
            <w:gridSpan w:val="2"/>
            <w:tcBorders>
              <w:top w:val="single" w:sz="4" w:space="0" w:color="auto"/>
              <w:left w:val="single" w:sz="4" w:space="0" w:color="auto"/>
              <w:bottom w:val="single" w:sz="4" w:space="0" w:color="auto"/>
              <w:right w:val="single" w:sz="4" w:space="0" w:color="auto"/>
            </w:tcBorders>
          </w:tcPr>
          <w:p w:rsidR="006317D2" w:rsidRDefault="006317D2" w:rsidP="00AC6434">
            <w:pPr>
              <w:suppressAutoHyphens/>
              <w:spacing w:after="200" w:line="100" w:lineRule="atLeast"/>
              <w:rPr>
                <w:rFonts w:ascii="Arial" w:eastAsia="Calibri" w:hAnsi="Arial" w:cs="Arial"/>
                <w:b/>
                <w:bCs/>
                <w:color w:val="000000"/>
                <w:kern w:val="2"/>
                <w:sz w:val="22"/>
                <w:szCs w:val="22"/>
                <w:lang w:val="sl-SI" w:eastAsia="ar-SA"/>
              </w:rPr>
            </w:pPr>
          </w:p>
        </w:tc>
      </w:tr>
    </w:tbl>
    <w:p w:rsidR="006317D2" w:rsidRDefault="006317D2"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A845FA" w:rsidRDefault="006317D2" w:rsidP="006317D2">
      <w:pPr>
        <w:autoSpaceDE w:val="0"/>
        <w:autoSpaceDN w:val="0"/>
        <w:adjustRightInd w:val="0"/>
        <w:rPr>
          <w:rFonts w:ascii="Arial" w:hAnsi="Arial" w:cs="Arial"/>
          <w:color w:val="000000"/>
          <w:lang w:val="ru-RU"/>
        </w:rPr>
      </w:pPr>
      <w:r w:rsidRPr="008365C9">
        <w:rPr>
          <w:rFonts w:ascii="Arial" w:hAnsi="Arial" w:cs="Arial"/>
          <w:b/>
          <w:color w:val="000000"/>
          <w:lang w:val="sr-Cyrl-CS"/>
        </w:rPr>
        <w:t>Напомена:</w:t>
      </w:r>
      <w:r w:rsidRPr="008365C9">
        <w:rPr>
          <w:rFonts w:ascii="Arial" w:hAnsi="Arial" w:cs="Arial"/>
          <w:color w:val="000000"/>
          <w:lang w:val="ru-RU"/>
        </w:rPr>
        <w:t xml:space="preserve"> </w:t>
      </w:r>
    </w:p>
    <w:p w:rsidR="00A845FA" w:rsidRDefault="00FB16B3" w:rsidP="00A845FA">
      <w:pPr>
        <w:autoSpaceDE w:val="0"/>
        <w:autoSpaceDN w:val="0"/>
        <w:adjustRightInd w:val="0"/>
        <w:rPr>
          <w:rFonts w:ascii="Arial" w:hAnsi="Arial" w:cs="Arial"/>
          <w:b/>
          <w:color w:val="000000"/>
          <w:lang w:val="ru-RU"/>
        </w:rPr>
      </w:pPr>
      <w:r>
        <w:rPr>
          <w:rFonts w:ascii="Arial" w:hAnsi="Arial" w:cs="Arial"/>
          <w:b/>
          <w:color w:val="000000"/>
          <w:lang w:val="ru-RU"/>
        </w:rPr>
        <w:t>Понуђач  је дужан да уз понуду достави:</w:t>
      </w:r>
      <w:r w:rsidR="006317D2" w:rsidRPr="008365C9">
        <w:rPr>
          <w:rFonts w:ascii="Arial" w:hAnsi="Arial" w:cs="Arial"/>
          <w:b/>
          <w:color w:val="000000"/>
          <w:lang w:val="ru-RU"/>
        </w:rPr>
        <w:t xml:space="preserve"> </w:t>
      </w:r>
    </w:p>
    <w:p w:rsidR="00A845FA" w:rsidRDefault="006C7894" w:rsidP="006C7894">
      <w:pPr>
        <w:autoSpaceDE w:val="0"/>
        <w:autoSpaceDN w:val="0"/>
        <w:adjustRightInd w:val="0"/>
        <w:jc w:val="both"/>
        <w:rPr>
          <w:rFonts w:ascii="Arial" w:hAnsi="Arial" w:cs="Arial"/>
          <w:b/>
          <w:color w:val="000000"/>
          <w:lang w:val="ru-RU"/>
        </w:rPr>
      </w:pPr>
      <w:r>
        <w:rPr>
          <w:rFonts w:ascii="Arial" w:hAnsi="Arial" w:cs="Arial"/>
          <w:b/>
          <w:color w:val="000000"/>
          <w:lang w:val="ru-RU"/>
        </w:rPr>
        <w:t>1.</w:t>
      </w:r>
      <w:r w:rsidR="00A845FA">
        <w:rPr>
          <w:rFonts w:ascii="Arial" w:hAnsi="Arial" w:cs="Arial"/>
          <w:b/>
          <w:color w:val="000000"/>
          <w:lang w:val="ru-RU"/>
        </w:rPr>
        <w:t>К</w:t>
      </w:r>
      <w:r w:rsidR="006317D2" w:rsidRPr="008365C9">
        <w:rPr>
          <w:rFonts w:ascii="Arial" w:hAnsi="Arial" w:cs="Arial"/>
          <w:b/>
          <w:color w:val="000000"/>
          <w:lang w:val="ru-RU"/>
        </w:rPr>
        <w:t>аталог производа или извод из каталога</w:t>
      </w:r>
      <w:r w:rsidR="006317D2">
        <w:rPr>
          <w:rFonts w:ascii="Arial" w:hAnsi="Arial" w:cs="Arial"/>
          <w:b/>
          <w:color w:val="000000"/>
          <w:lang w:val="ru-RU"/>
        </w:rPr>
        <w:t xml:space="preserve"> </w:t>
      </w:r>
      <w:r w:rsidR="006317D2" w:rsidRPr="008365C9">
        <w:rPr>
          <w:rFonts w:ascii="Arial" w:hAnsi="Arial" w:cs="Arial"/>
          <w:b/>
          <w:color w:val="000000"/>
          <w:lang w:val="ru-RU"/>
        </w:rPr>
        <w:t>произвођача опреме којима се доказује сагласност понуђених добара са конкурсном</w:t>
      </w:r>
      <w:r>
        <w:rPr>
          <w:rFonts w:ascii="Arial" w:hAnsi="Arial" w:cs="Arial"/>
          <w:b/>
          <w:color w:val="000000"/>
          <w:lang w:val="ru-RU"/>
        </w:rPr>
        <w:t xml:space="preserve"> д</w:t>
      </w:r>
      <w:r w:rsidR="006317D2" w:rsidRPr="008365C9">
        <w:rPr>
          <w:rFonts w:ascii="Arial" w:hAnsi="Arial" w:cs="Arial"/>
          <w:b/>
          <w:color w:val="000000"/>
          <w:lang w:val="ru-RU"/>
        </w:rPr>
        <w:t>окументацијом</w:t>
      </w:r>
      <w:r w:rsidR="006317D2">
        <w:rPr>
          <w:rFonts w:ascii="Arial" w:hAnsi="Arial" w:cs="Arial"/>
          <w:b/>
          <w:color w:val="000000"/>
          <w:lang w:val="ru-RU"/>
        </w:rPr>
        <w:t xml:space="preserve"> </w:t>
      </w:r>
      <w:r w:rsidR="00A845FA">
        <w:rPr>
          <w:rFonts w:ascii="Arial" w:hAnsi="Arial" w:cs="Arial"/>
          <w:b/>
          <w:color w:val="000000"/>
          <w:lang w:val="ru-RU"/>
        </w:rPr>
        <w:t>.</w:t>
      </w:r>
    </w:p>
    <w:p w:rsidR="00A4796B" w:rsidRDefault="006C7894" w:rsidP="006C7894">
      <w:pPr>
        <w:autoSpaceDE w:val="0"/>
        <w:autoSpaceDN w:val="0"/>
        <w:adjustRightInd w:val="0"/>
        <w:ind w:left="360"/>
        <w:rPr>
          <w:rFonts w:ascii="Arial" w:hAnsi="Arial" w:cs="Arial"/>
          <w:b/>
          <w:color w:val="000000"/>
          <w:lang w:val="ru-RU"/>
        </w:rPr>
      </w:pPr>
      <w:r>
        <w:rPr>
          <w:rFonts w:ascii="Arial" w:hAnsi="Arial" w:cs="Arial"/>
          <w:b/>
          <w:color w:val="000000"/>
          <w:lang w:val="ru-RU"/>
        </w:rPr>
        <w:t>2.</w:t>
      </w:r>
      <w:r w:rsidR="00A4796B">
        <w:rPr>
          <w:rFonts w:ascii="Arial" w:hAnsi="Arial" w:cs="Arial"/>
          <w:b/>
          <w:color w:val="000000"/>
          <w:lang w:val="ru-RU"/>
        </w:rPr>
        <w:t>Изјава понуђача да усисивач може да ради без престанка око 8 часова дневно</w:t>
      </w:r>
    </w:p>
    <w:p w:rsidR="006317D2" w:rsidRDefault="006317D2" w:rsidP="006C7894">
      <w:pPr>
        <w:autoSpaceDE w:val="0"/>
        <w:autoSpaceDN w:val="0"/>
        <w:adjustRightInd w:val="0"/>
        <w:ind w:left="360"/>
        <w:rPr>
          <w:rFonts w:ascii="Arial" w:hAnsi="Arial" w:cs="Arial"/>
          <w:b/>
          <w:color w:val="000000"/>
          <w:lang w:val="ru-RU"/>
        </w:rPr>
      </w:pPr>
      <w:r>
        <w:rPr>
          <w:rFonts w:ascii="Arial" w:hAnsi="Arial" w:cs="Arial"/>
          <w:b/>
          <w:color w:val="000000"/>
          <w:lang w:val="ru-RU"/>
        </w:rPr>
        <w:t xml:space="preserve">( уколико понуђач не достави </w:t>
      </w:r>
      <w:r w:rsidR="00A4796B">
        <w:rPr>
          <w:rFonts w:ascii="Arial" w:hAnsi="Arial" w:cs="Arial"/>
          <w:b/>
          <w:color w:val="000000"/>
          <w:lang w:val="ru-RU"/>
        </w:rPr>
        <w:t>наведену документацију</w:t>
      </w:r>
      <w:r w:rsidR="005F0853">
        <w:rPr>
          <w:rFonts w:ascii="Arial" w:hAnsi="Arial" w:cs="Arial"/>
          <w:b/>
          <w:color w:val="000000"/>
          <w:lang w:val="ru-RU"/>
        </w:rPr>
        <w:t>,</w:t>
      </w:r>
      <w:r w:rsidR="00A4796B">
        <w:rPr>
          <w:rFonts w:ascii="Arial" w:hAnsi="Arial" w:cs="Arial"/>
          <w:b/>
          <w:color w:val="000000"/>
          <w:lang w:val="ru-RU"/>
        </w:rPr>
        <w:t xml:space="preserve"> </w:t>
      </w:r>
      <w:r>
        <w:rPr>
          <w:rFonts w:ascii="Arial" w:hAnsi="Arial" w:cs="Arial"/>
          <w:b/>
          <w:color w:val="000000"/>
          <w:lang w:val="ru-RU"/>
        </w:rPr>
        <w:t xml:space="preserve"> поуда ће бити одбијена као неприхватљива)</w:t>
      </w:r>
    </w:p>
    <w:p w:rsidR="006317D2" w:rsidRPr="008365C9" w:rsidRDefault="006317D2" w:rsidP="006E50DE">
      <w:pPr>
        <w:autoSpaceDE w:val="0"/>
        <w:autoSpaceDN w:val="0"/>
        <w:adjustRightInd w:val="0"/>
        <w:jc w:val="both"/>
        <w:rPr>
          <w:rFonts w:ascii="Arial" w:hAnsi="Arial" w:cs="Arial"/>
          <w:b/>
          <w:color w:val="000000"/>
          <w:lang w:val="ru-RU"/>
        </w:rPr>
      </w:pPr>
    </w:p>
    <w:p w:rsidR="006317D2" w:rsidRPr="008365C9" w:rsidRDefault="006317D2" w:rsidP="006E50DE">
      <w:pPr>
        <w:autoSpaceDE w:val="0"/>
        <w:autoSpaceDN w:val="0"/>
        <w:adjustRightInd w:val="0"/>
        <w:jc w:val="both"/>
        <w:rPr>
          <w:rFonts w:ascii="Arial" w:hAnsi="Arial" w:cs="Arial"/>
          <w:color w:val="000000"/>
          <w:lang w:val="ru-RU"/>
        </w:rPr>
      </w:pPr>
      <w:r w:rsidRPr="008365C9">
        <w:rPr>
          <w:rFonts w:ascii="Arial" w:hAnsi="Arial" w:cs="Arial"/>
          <w:color w:val="000000"/>
          <w:lang w:val="ru-RU"/>
        </w:rPr>
        <w:t>Сва опрема која је предмет понуде мора бити савремена (из текуће производње),</w:t>
      </w:r>
    </w:p>
    <w:p w:rsidR="006317D2" w:rsidRPr="008365C9" w:rsidRDefault="006317D2" w:rsidP="006E50DE">
      <w:pPr>
        <w:autoSpaceDE w:val="0"/>
        <w:autoSpaceDN w:val="0"/>
        <w:adjustRightInd w:val="0"/>
        <w:jc w:val="both"/>
        <w:rPr>
          <w:rFonts w:ascii="Arial" w:hAnsi="Arial" w:cs="Arial"/>
          <w:color w:val="000000"/>
          <w:lang w:val="sr-Cyrl-CS"/>
        </w:rPr>
      </w:pPr>
      <w:r w:rsidRPr="008365C9">
        <w:rPr>
          <w:rFonts w:ascii="Arial" w:hAnsi="Arial" w:cs="Arial"/>
          <w:color w:val="000000"/>
          <w:lang w:val="ru-RU"/>
        </w:rPr>
        <w:t>професионална, нова и некоришћена</w:t>
      </w:r>
      <w:r w:rsidRPr="008365C9">
        <w:rPr>
          <w:rFonts w:ascii="Arial" w:hAnsi="Arial" w:cs="Arial"/>
          <w:color w:val="000000"/>
          <w:lang w:val="sr-Cyrl-CS"/>
        </w:rPr>
        <w:t>.</w:t>
      </w:r>
    </w:p>
    <w:p w:rsidR="006317D2" w:rsidRDefault="006317D2" w:rsidP="006E50DE">
      <w:pPr>
        <w:jc w:val="both"/>
        <w:rPr>
          <w:rFonts w:ascii="Arial" w:hAnsi="Arial" w:cs="Arial"/>
          <w:lang w:val="ru-RU"/>
        </w:rPr>
      </w:pPr>
      <w:r>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p>
    <w:p w:rsidR="006317D2" w:rsidRDefault="00CB621A" w:rsidP="006E50DE">
      <w:pPr>
        <w:pStyle w:val="Default"/>
        <w:jc w:val="both"/>
        <w:rPr>
          <w:b/>
          <w:sz w:val="23"/>
          <w:szCs w:val="23"/>
          <w:lang w:val="ru-RU"/>
        </w:rPr>
      </w:pPr>
      <w:r>
        <w:rPr>
          <w:lang w:val="sr-Cyrl-CS"/>
        </w:rPr>
        <w:t>Добра морају бити  одговарајућ</w:t>
      </w:r>
      <w:r w:rsidR="006317D2">
        <w:rPr>
          <w:lang w:val="sr-Cyrl-CS"/>
        </w:rPr>
        <w:t>ег квалитета,</w:t>
      </w:r>
      <w:r w:rsidR="006317D2">
        <w:rPr>
          <w:rFonts w:ascii="Times New Roman" w:hAnsi="Times New Roman" w:cs="Times New Roman"/>
          <w:sz w:val="23"/>
          <w:szCs w:val="23"/>
          <w:lang w:val="ru-RU"/>
        </w:rPr>
        <w:t xml:space="preserve"> </w:t>
      </w:r>
      <w:r w:rsidR="006317D2">
        <w:rPr>
          <w:lang w:val="ru-RU"/>
        </w:rPr>
        <w:t>у складу са обавезујућим стандардима</w:t>
      </w:r>
      <w:r w:rsidR="006317D2">
        <w:rPr>
          <w:sz w:val="23"/>
          <w:szCs w:val="23"/>
          <w:lang w:val="ru-RU"/>
        </w:rPr>
        <w:t xml:space="preserve"> </w:t>
      </w:r>
      <w:r w:rsidR="006317D2" w:rsidRPr="00CB621A">
        <w:rPr>
          <w:lang w:val="ru-RU"/>
        </w:rPr>
        <w:t>за ту врсту производа и другим позитивним прописима</w:t>
      </w:r>
      <w:r w:rsidR="006317D2">
        <w:rPr>
          <w:b/>
          <w:sz w:val="23"/>
          <w:szCs w:val="23"/>
          <w:lang w:val="ru-RU"/>
        </w:rPr>
        <w:t xml:space="preserve">. </w:t>
      </w:r>
      <w:r w:rsidR="006317D2">
        <w:rPr>
          <w:b/>
          <w:lang w:val="sr-Cyrl-CS"/>
        </w:rPr>
        <w:t xml:space="preserve"> </w:t>
      </w:r>
    </w:p>
    <w:p w:rsidR="006317D2" w:rsidRPr="00452383" w:rsidRDefault="006317D2" w:rsidP="006E50DE">
      <w:pPr>
        <w:autoSpaceDE w:val="0"/>
        <w:autoSpaceDN w:val="0"/>
        <w:adjustRightInd w:val="0"/>
        <w:jc w:val="both"/>
        <w:rPr>
          <w:rFonts w:ascii="Arial" w:hAnsi="Arial" w:cs="Arial"/>
          <w:color w:val="000000"/>
          <w:lang w:val="ru-RU"/>
        </w:rPr>
      </w:pPr>
      <w:r>
        <w:rPr>
          <w:rFonts w:ascii="Arial" w:hAnsi="Arial" w:cs="Arial"/>
          <w:color w:val="000000"/>
          <w:lang w:val="ru-RU"/>
        </w:rPr>
        <w:t>Сертификати, фабрички атести и остала техничка и проспектна документација мо</w:t>
      </w:r>
      <w:r>
        <w:rPr>
          <w:rFonts w:ascii="Arial" w:hAnsi="Arial" w:cs="Arial"/>
          <w:color w:val="000000"/>
          <w:lang w:val="sr-Cyrl-CS"/>
        </w:rPr>
        <w:t>рају</w:t>
      </w:r>
      <w:r>
        <w:rPr>
          <w:rFonts w:ascii="Arial" w:hAnsi="Arial" w:cs="Arial"/>
          <w:color w:val="000000"/>
          <w:lang w:val="ru-RU"/>
        </w:rPr>
        <w:t xml:space="preserve"> бити на српском језику</w:t>
      </w:r>
      <w:r w:rsidRPr="00452383">
        <w:rPr>
          <w:rFonts w:ascii="Arial" w:hAnsi="Arial" w:cs="Arial"/>
          <w:color w:val="000000"/>
          <w:lang w:val="ru-RU"/>
        </w:rPr>
        <w:t>.</w:t>
      </w:r>
    </w:p>
    <w:p w:rsidR="006317D2" w:rsidRDefault="006317D2" w:rsidP="006E50DE">
      <w:pPr>
        <w:autoSpaceDE w:val="0"/>
        <w:autoSpaceDN w:val="0"/>
        <w:adjustRightInd w:val="0"/>
        <w:ind w:right="-20"/>
        <w:jc w:val="both"/>
        <w:rPr>
          <w:rFonts w:ascii="Arial" w:hAnsi="Arial" w:cs="Arial"/>
          <w:sz w:val="23"/>
          <w:szCs w:val="23"/>
          <w:lang w:val="ru-RU"/>
        </w:rPr>
      </w:pPr>
      <w:r>
        <w:rPr>
          <w:rFonts w:ascii="Arial" w:hAnsi="Arial" w:cs="Arial"/>
          <w:lang w:val="ru-RU"/>
        </w:rPr>
        <w:t>Понуђач је дужан да гарантује квалитет испоручених добара.</w:t>
      </w:r>
      <w:r>
        <w:rPr>
          <w:rFonts w:ascii="Arial" w:hAnsi="Arial" w:cs="Arial"/>
          <w:sz w:val="23"/>
          <w:szCs w:val="23"/>
          <w:lang w:val="ru-RU"/>
        </w:rPr>
        <w:t xml:space="preserve"> </w:t>
      </w:r>
    </w:p>
    <w:p w:rsidR="006317D2" w:rsidRPr="006E50DE" w:rsidRDefault="006317D2" w:rsidP="006E50DE">
      <w:pPr>
        <w:autoSpaceDE w:val="0"/>
        <w:autoSpaceDN w:val="0"/>
        <w:adjustRightInd w:val="0"/>
        <w:jc w:val="both"/>
        <w:rPr>
          <w:rFonts w:ascii="Arial" w:hAnsi="Arial" w:cs="Arial"/>
          <w:lang w:val="ru-RU"/>
        </w:rPr>
      </w:pPr>
      <w:r w:rsidRPr="006E50DE">
        <w:rPr>
          <w:rFonts w:ascii="Arial" w:hAnsi="Arial" w:cs="Arial"/>
          <w:lang w:val="ru-RU"/>
        </w:rPr>
        <w:t xml:space="preserve">Гарантни рок за испоручена добра мора износити најмање </w:t>
      </w:r>
      <w:r w:rsidR="00A4796B" w:rsidRPr="006E50DE">
        <w:rPr>
          <w:rFonts w:ascii="Arial" w:hAnsi="Arial" w:cs="Arial"/>
          <w:lang w:val="ru-RU"/>
        </w:rPr>
        <w:t>12</w:t>
      </w:r>
      <w:r w:rsidRPr="006E50DE">
        <w:rPr>
          <w:rFonts w:ascii="Arial" w:hAnsi="Arial" w:cs="Arial"/>
          <w:lang w:val="ru-RU"/>
        </w:rPr>
        <w:t xml:space="preserve"> месеца, рачунато од дана испоруке. Уколико се приликом пријема добара или у току гаратног рока констатују недостаци, понуђач је обавезан да их отклони у року од 2 дана од дана достављања писаног налога наручиоца. </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D301F8">
            <w:pPr>
              <w:pStyle w:val="ListParagraph"/>
              <w:ind w:left="0"/>
              <w:jc w:val="center"/>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D301F8">
            <w:pPr>
              <w:pStyle w:val="ListParagraph"/>
              <w:ind w:left="0"/>
              <w:jc w:val="center"/>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Pr="00523A31" w:rsidRDefault="006317D2"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lastRenderedPageBreak/>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6317D2" w:rsidRPr="00382F03" w:rsidRDefault="006317D2" w:rsidP="006317D2">
      <w:pPr>
        <w:jc w:val="both"/>
        <w:rPr>
          <w:rFonts w:ascii="Arial" w:hAnsi="Arial" w:cs="Arial"/>
          <w:i/>
          <w:lang w:val="sr-Cyrl-RS"/>
        </w:rPr>
      </w:pPr>
      <w:r w:rsidRPr="005A101A">
        <w:rPr>
          <w:rFonts w:ascii="Arial" w:hAnsi="Arial" w:cs="Arial"/>
          <w:iCs/>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5A101A">
        <w:rPr>
          <w:rFonts w:ascii="Arial" w:hAnsi="Arial" w:cs="Arial"/>
          <w:i/>
          <w:lang w:val="ru-RU"/>
        </w:rPr>
        <w:t xml:space="preserve">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Pr="006F79F5" w:rsidRDefault="006317D2" w:rsidP="006317D2">
      <w:pPr>
        <w:pStyle w:val="ListParagraph"/>
        <w:ind w:left="0"/>
        <w:jc w:val="both"/>
        <w:rPr>
          <w:rFonts w:ascii="Arial" w:hAnsi="Arial" w:cs="Arial"/>
          <w:lang w:val="ru-RU"/>
        </w:rPr>
      </w:pPr>
    </w:p>
    <w:p w:rsidR="006317D2" w:rsidRDefault="006317D2" w:rsidP="006317D2">
      <w:pPr>
        <w:pStyle w:val="ListParagraph"/>
        <w:ind w:left="0"/>
        <w:jc w:val="both"/>
        <w:rPr>
          <w:rFonts w:ascii="Arial" w:hAnsi="Arial" w:cs="Arial"/>
          <w:lang w:val="sr-Cyrl-RS"/>
        </w:rPr>
      </w:pPr>
    </w:p>
    <w:p w:rsidR="006317D2" w:rsidRPr="00883E60"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опреме  – </w:t>
      </w:r>
      <w:r w:rsidR="00400288">
        <w:rPr>
          <w:rFonts w:ascii="Arial" w:hAnsi="Arial" w:cs="Arial"/>
          <w:iCs/>
          <w:lang w:val="ru-RU"/>
        </w:rPr>
        <w:t xml:space="preserve">усисивача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1.1.11</w:t>
      </w:r>
      <w:r>
        <w:rPr>
          <w:rFonts w:ascii="Arial" w:hAnsi="Arial" w:cs="Arial"/>
          <w:iCs/>
          <w:lang w:val="sr-Cyrl-CS"/>
        </w:rPr>
        <w:t>/16</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 xml:space="preserve">АБАВКЕ опреме – </w:t>
      </w:r>
      <w:r w:rsidR="003A7231">
        <w:rPr>
          <w:rFonts w:ascii="Arial" w:eastAsia="TimesNewRomanPSMT" w:hAnsi="Arial" w:cs="Arial"/>
          <w:b/>
          <w:bCs/>
          <w:lang w:val="sr-Cyrl-CS"/>
        </w:rPr>
        <w:t>усисивачи</w:t>
      </w:r>
      <w:r w:rsidR="007132F9">
        <w:rPr>
          <w:rFonts w:ascii="Arial" w:eastAsia="TimesNewRomanPSMT" w:hAnsi="Arial" w:cs="Arial"/>
          <w:b/>
          <w:bCs/>
          <w:lang w:val="sr-Cyrl-CS"/>
        </w:rPr>
        <w:t>, ЈН бр.1.1.11/16</w:t>
      </w:r>
    </w:p>
    <w:p w:rsidR="006317D2" w:rsidRPr="005A101A" w:rsidRDefault="006317D2" w:rsidP="006317D2">
      <w:pPr>
        <w:jc w:val="both"/>
        <w:rPr>
          <w:rFonts w:ascii="Arial" w:eastAsia="TimesNewRomanPSMT" w:hAnsi="Arial" w:cs="Arial"/>
          <w:b/>
          <w:bCs/>
          <w:lang w:val="ru-RU"/>
        </w:rPr>
      </w:pPr>
    </w:p>
    <w:tbl>
      <w:tblPr>
        <w:tblW w:w="8625" w:type="dxa"/>
        <w:tblInd w:w="303" w:type="dxa"/>
        <w:tblLayout w:type="fixed"/>
        <w:tblLook w:val="0000" w:firstRow="0" w:lastRow="0" w:firstColumn="0" w:lastColumn="0" w:noHBand="0" w:noVBand="0"/>
      </w:tblPr>
      <w:tblGrid>
        <w:gridCol w:w="5745"/>
        <w:gridCol w:w="2880"/>
      </w:tblGrid>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317D2" w:rsidRDefault="006317D2" w:rsidP="00AC6434">
            <w:pPr>
              <w:jc w:val="both"/>
              <w:rPr>
                <w:rFonts w:ascii="Arial" w:eastAsia="TimesNewRomanPSMT" w:hAnsi="Arial" w:cs="Arial"/>
                <w:bCs/>
                <w:color w:val="FF0000"/>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p w:rsidR="006317D2" w:rsidRDefault="006317D2" w:rsidP="00AC6434">
            <w:pPr>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Default="006317D2" w:rsidP="00AC6434">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color w:val="FF0000"/>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305910" w:rsidRDefault="006317D2" w:rsidP="00AC6434">
            <w:pPr>
              <w:widowControl w:val="0"/>
              <w:autoSpaceDE w:val="0"/>
              <w:autoSpaceDN w:val="0"/>
              <w:adjustRightInd w:val="0"/>
              <w:rPr>
                <w:rFonts w:ascii="Arial" w:hAnsi="Arial" w:cs="Arial"/>
                <w:szCs w:val="22"/>
                <w:lang w:val="ru-RU"/>
              </w:rPr>
            </w:pPr>
            <w:r>
              <w:rPr>
                <w:rFonts w:ascii="Arial" w:eastAsia="TimesNewRomanPSMT" w:hAnsi="Arial" w:cs="Arial"/>
                <w:bCs/>
                <w:lang w:val="ru-RU"/>
              </w:rPr>
              <w:t>Рок и начин плаћања</w:t>
            </w:r>
            <w:r w:rsidRPr="009E01EF">
              <w:rPr>
                <w:rFonts w:ascii="Arial" w:hAnsi="Arial" w:cs="Arial"/>
                <w:szCs w:val="22"/>
                <w:lang w:val="ru-RU"/>
              </w:rPr>
              <w:t xml:space="preserve"> у року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Pr="00305910" w:rsidRDefault="006317D2" w:rsidP="00AC6434">
            <w:pPr>
              <w:jc w:val="both"/>
              <w:rPr>
                <w:rFonts w:ascii="Arial" w:hAnsi="Arial" w:cs="Arial"/>
                <w:iCs/>
                <w:lang w:val="ru-RU"/>
              </w:rPr>
            </w:pPr>
            <w:r>
              <w:rPr>
                <w:rFonts w:ascii="Arial" w:eastAsia="TimesNewRomanPSMT" w:hAnsi="Arial" w:cs="Arial"/>
                <w:bCs/>
                <w:lang w:val="ru-RU"/>
              </w:rPr>
              <w:t>Рок важења понуде</w:t>
            </w:r>
            <w:r w:rsidRPr="001D587D">
              <w:rPr>
                <w:rFonts w:ascii="Arial" w:hAnsi="Arial" w:cs="Arial"/>
                <w:iCs/>
                <w:lang w:val="ru-RU"/>
              </w:rPr>
              <w:t xml:space="preserve"> не може бити краћи од 3</w:t>
            </w:r>
            <w:r>
              <w:rPr>
                <w:rFonts w:ascii="Arial" w:hAnsi="Arial" w:cs="Arial"/>
                <w:iCs/>
                <w:lang w:val="ru-RU"/>
              </w:rPr>
              <w:t>0 дана од дана отварања понуда.</w:t>
            </w:r>
          </w:p>
          <w:p w:rsidR="006317D2"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Cs/>
                <w:lang w:val="ru-RU"/>
              </w:rPr>
            </w:pPr>
            <w:r>
              <w:rPr>
                <w:rFonts w:ascii="Arial" w:eastAsia="TimesNewRomanPSMT" w:hAnsi="Arial" w:cs="Arial"/>
                <w:bCs/>
                <w:lang w:val="ru-RU"/>
              </w:rPr>
              <w:t xml:space="preserve">Рок испоруке </w:t>
            </w:r>
            <w:r w:rsidRPr="005C2D4A">
              <w:rPr>
                <w:rFonts w:ascii="Arial" w:hAnsi="Arial" w:cs="Arial"/>
                <w:i/>
                <w:iCs/>
                <w:lang w:val="ru-RU"/>
              </w:rPr>
              <w:t xml:space="preserve">1 </w:t>
            </w:r>
            <w:r w:rsidRPr="004217B1">
              <w:rPr>
                <w:rFonts w:ascii="Arial" w:hAnsi="Arial" w:cs="Arial"/>
                <w:iCs/>
                <w:lang w:val="ru-RU"/>
              </w:rPr>
              <w:t>(један )</w:t>
            </w:r>
            <w:r w:rsidRPr="005C2D4A">
              <w:rPr>
                <w:rFonts w:ascii="Arial" w:hAnsi="Arial" w:cs="Arial"/>
                <w:szCs w:val="22"/>
                <w:lang w:val="ru-RU"/>
              </w:rPr>
              <w:t xml:space="preserve"> радни дан </w:t>
            </w:r>
            <w:r>
              <w:rPr>
                <w:rFonts w:ascii="Arial" w:hAnsi="Arial" w:cs="Arial"/>
                <w:szCs w:val="22"/>
                <w:lang w:val="ru-RU"/>
              </w:rPr>
              <w:t xml:space="preserve"> од дана потписивања уговора</w:t>
            </w: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tc>
      </w:tr>
      <w:tr w:rsidR="006317D2">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ru-RU"/>
              </w:rPr>
            </w:pPr>
          </w:p>
          <w:p w:rsidR="006317D2" w:rsidRPr="00D8625C" w:rsidRDefault="006317D2" w:rsidP="00AC6434">
            <w:pPr>
              <w:jc w:val="both"/>
              <w:rPr>
                <w:rFonts w:ascii="Arial" w:eastAsia="TimesNewRomanPSMT" w:hAnsi="Arial" w:cs="Arial"/>
                <w:bCs/>
                <w:lang w:val="sr-Cyrl-CS"/>
              </w:rPr>
            </w:pPr>
            <w:r>
              <w:rPr>
                <w:rFonts w:ascii="Arial" w:eastAsia="TimesNewRomanPSMT" w:hAnsi="Arial" w:cs="Arial"/>
                <w:bCs/>
                <w:lang w:val="ru-RU"/>
              </w:rPr>
              <w:t xml:space="preserve">Гарантни </w:t>
            </w:r>
            <w:r w:rsidRPr="00D8625C">
              <w:rPr>
                <w:rFonts w:ascii="Arial" w:eastAsia="TimesNewRomanPSMT" w:hAnsi="Arial" w:cs="Arial"/>
                <w:bCs/>
                <w:lang w:val="ru-RU"/>
              </w:rPr>
              <w:t>период</w:t>
            </w:r>
            <w:r>
              <w:rPr>
                <w:rFonts w:ascii="Arial" w:eastAsia="TimesNewRomanPSMT" w:hAnsi="Arial" w:cs="Arial"/>
                <w:bCs/>
                <w:lang w:val="sr-Cyrl-CS"/>
              </w:rPr>
              <w:t xml:space="preserve"> на краћи од </w:t>
            </w:r>
            <w:r w:rsidR="00400288">
              <w:rPr>
                <w:rFonts w:ascii="Arial" w:eastAsia="TimesNewRomanPSMT" w:hAnsi="Arial" w:cs="Arial"/>
                <w:bCs/>
                <w:lang w:val="sr-Cyrl-CS"/>
              </w:rPr>
              <w:t>12</w:t>
            </w:r>
            <w:r w:rsidR="002578C9">
              <w:rPr>
                <w:rFonts w:ascii="Arial" w:eastAsia="TimesNewRomanPSMT" w:hAnsi="Arial" w:cs="Arial"/>
                <w:bCs/>
                <w:lang w:val="sr-Cyrl-CS"/>
              </w:rPr>
              <w:t xml:space="preserve"> месеци</w:t>
            </w:r>
          </w:p>
          <w:p w:rsidR="006317D2" w:rsidRPr="00D8625C"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D8625C" w:rsidRDefault="006317D2" w:rsidP="00AC6434">
            <w:pPr>
              <w:snapToGrid w:val="0"/>
              <w:jc w:val="both"/>
              <w:rPr>
                <w:rFonts w:ascii="Arial" w:eastAsia="TimesNewRomanPSMT" w:hAnsi="Arial" w:cs="Arial"/>
                <w:bCs/>
                <w:lang w:val="ru-RU"/>
              </w:rPr>
            </w:pPr>
          </w:p>
        </w:tc>
      </w:tr>
      <w:tr w:rsidR="006317D2" w:rsidRPr="00B66193">
        <w:tc>
          <w:tcPr>
            <w:tcW w:w="574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lang w:val="sr-Cyrl-CS"/>
              </w:rPr>
            </w:pPr>
          </w:p>
          <w:p w:rsidR="006317D2" w:rsidRPr="00B66193" w:rsidRDefault="006317D2" w:rsidP="00AC6434">
            <w:pPr>
              <w:jc w:val="both"/>
              <w:rPr>
                <w:rFonts w:ascii="Arial" w:eastAsia="TimesNewRomanPSMT" w:hAnsi="Arial" w:cs="Arial"/>
                <w:bCs/>
                <w:lang w:val="sr-Cyrl-CS"/>
              </w:rPr>
            </w:pPr>
            <w:r w:rsidRPr="00B66193">
              <w:rPr>
                <w:rFonts w:ascii="Arial" w:eastAsia="TimesNewRomanPSMT" w:hAnsi="Arial" w:cs="Arial"/>
                <w:bCs/>
                <w:lang w:val="ru-RU"/>
              </w:rPr>
              <w:t>Место и начин испоруке</w:t>
            </w:r>
            <w:r w:rsidR="00057483">
              <w:rPr>
                <w:rFonts w:ascii="Arial" w:eastAsia="TimesNewRomanPSMT" w:hAnsi="Arial" w:cs="Arial"/>
                <w:bCs/>
                <w:lang w:val="sr-Cyrl-CS"/>
              </w:rPr>
              <w:t xml:space="preserve"> (ФЦО објекат</w:t>
            </w:r>
            <w:r>
              <w:rPr>
                <w:rFonts w:ascii="Arial" w:eastAsia="TimesNewRomanPSMT" w:hAnsi="Arial" w:cs="Arial"/>
                <w:bCs/>
                <w:lang w:val="sr-Cyrl-CS"/>
              </w:rPr>
              <w:t xml:space="preserve"> купца)</w:t>
            </w:r>
          </w:p>
          <w:p w:rsidR="006317D2" w:rsidRPr="00B66193" w:rsidRDefault="006317D2" w:rsidP="00AC6434">
            <w:pPr>
              <w:jc w:val="both"/>
              <w:rPr>
                <w:rFonts w:ascii="Arial" w:eastAsia="TimesNewRomanPSMT" w:hAnsi="Arial" w:cs="Arial"/>
                <w:bCs/>
                <w:lang w:val="ru-RU"/>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Pr>
          <w:p w:rsidR="006317D2" w:rsidRPr="00B66193" w:rsidRDefault="006317D2" w:rsidP="00AC6434">
            <w:pPr>
              <w:snapToGrid w:val="0"/>
              <w:jc w:val="both"/>
              <w:rPr>
                <w:rFonts w:ascii="Arial" w:eastAsia="TimesNewRomanPSMT" w:hAnsi="Arial" w:cs="Arial"/>
                <w:bCs/>
                <w:lang w:val="ru-RU"/>
              </w:rPr>
            </w:pPr>
          </w:p>
        </w:tc>
      </w:tr>
    </w:tbl>
    <w:p w:rsidR="006317D2" w:rsidRPr="00B66193" w:rsidRDefault="006317D2"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Default="006317D2" w:rsidP="006317D2">
      <w:pPr>
        <w:rPr>
          <w:rFonts w:ascii="Arial" w:hAnsi="Arial" w:cs="Arial"/>
          <w:b/>
          <w:bCs/>
          <w:i/>
          <w:iCs/>
          <w:lang w:val="sr-Cyrl-RS"/>
        </w:rPr>
      </w:pPr>
      <w:r w:rsidRPr="00432348">
        <w:rPr>
          <w:rFonts w:cs="Arial"/>
          <w:szCs w:val="22"/>
          <w:lang w:val="ru-RU"/>
        </w:rPr>
        <w:br w:type="page"/>
      </w:r>
    </w:p>
    <w:p w:rsidR="006317D2" w:rsidRDefault="006317D2" w:rsidP="006317D2">
      <w:pPr>
        <w:rPr>
          <w:rFonts w:ascii="Arial" w:hAnsi="Arial" w:cs="Arial"/>
          <w:b/>
          <w:bCs/>
          <w:i/>
          <w:iCs/>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опреме –</w:t>
      </w:r>
      <w:r w:rsidR="00AC6434">
        <w:rPr>
          <w:rFonts w:ascii="Arial" w:hAnsi="Arial" w:cs="Arial"/>
          <w:lang w:val="ru-RU"/>
        </w:rPr>
        <w:t>усисивачи</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1.1.11</w:t>
      </w:r>
      <w:r>
        <w:rPr>
          <w:rFonts w:ascii="Arial" w:hAnsi="Arial" w:cs="Arial"/>
          <w:lang w:val="ru-RU"/>
        </w:rPr>
        <w:t>/16</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опреме </w:t>
      </w:r>
      <w:r w:rsidR="00AC6434">
        <w:rPr>
          <w:rFonts w:ascii="Arial" w:hAnsi="Arial" w:cs="Arial"/>
          <w:lang w:val="ru-RU"/>
        </w:rPr>
        <w:t xml:space="preserve">усисивачи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192F40">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опреме </w:t>
      </w:r>
      <w:r w:rsidR="00AC6434">
        <w:rPr>
          <w:rFonts w:ascii="Arial" w:hAnsi="Arial" w:cs="Arial"/>
          <w:lang w:val="ru-RU"/>
        </w:rPr>
        <w:t xml:space="preserve">усисивачи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942A2A">
        <w:rPr>
          <w:rFonts w:ascii="Arial" w:hAnsi="Arial" w:cs="Arial"/>
          <w:lang w:val="ru-RU"/>
        </w:rPr>
        <w:t>1.1.11</w:t>
      </w:r>
      <w:r>
        <w:rPr>
          <w:rFonts w:ascii="Arial" w:hAnsi="Arial" w:cs="Arial"/>
          <w:lang w:val="ru-RU"/>
        </w:rPr>
        <w:t>/16</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Pr="00B66193">
        <w:rPr>
          <w:rFonts w:ascii="Arial" w:hAnsi="Arial" w:cs="Arial"/>
          <w:lang w:val="sr-Cyrl-RS"/>
        </w:rPr>
        <w:t>6</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опреме </w:t>
      </w:r>
      <w:r w:rsidR="00400288">
        <w:rPr>
          <w:rFonts w:ascii="Arial" w:hAnsi="Arial" w:cs="Arial"/>
          <w:lang w:val="ru-RU"/>
        </w:rPr>
        <w:t>усисивачи</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DF7CF2">
        <w:rPr>
          <w:rFonts w:ascii="Arial" w:hAnsi="Arial" w:cs="Arial"/>
          <w:lang w:val="ru-RU"/>
        </w:rPr>
        <w:t>11</w:t>
      </w:r>
      <w:r w:rsidRPr="00B66193">
        <w:rPr>
          <w:rFonts w:ascii="Arial" w:hAnsi="Arial" w:cs="Arial"/>
          <w:lang w:val="ru-RU"/>
        </w:rPr>
        <w:t>/16</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jc w:val="center"/>
        <w:rPr>
          <w:rFonts w:ascii="Arial" w:hAnsi="Arial" w:cs="Arial"/>
          <w:b/>
          <w:bCs/>
          <w:i/>
          <w:iCs/>
          <w:lang w:val="ru-RU"/>
        </w:rPr>
      </w:pPr>
      <w:r>
        <w:rPr>
          <w:rFonts w:ascii="Arial" w:hAnsi="Arial" w:cs="Arial"/>
          <w:b/>
          <w:bCs/>
          <w:i/>
          <w:iCs/>
          <w:lang w:val="ru-RU"/>
        </w:rPr>
        <w:t>УГОВОР О</w:t>
      </w:r>
    </w:p>
    <w:p w:rsidR="00E2732F" w:rsidRDefault="00E2732F" w:rsidP="006317D2">
      <w:pPr>
        <w:jc w:val="center"/>
        <w:rPr>
          <w:rFonts w:ascii="Arial" w:hAnsi="Arial" w:cs="Arial"/>
          <w:b/>
          <w:bCs/>
          <w:i/>
          <w:iCs/>
          <w:lang w:val="ru-RU"/>
        </w:rPr>
      </w:pPr>
    </w:p>
    <w:p w:rsidR="006317D2" w:rsidRDefault="006317D2" w:rsidP="00512AC8">
      <w:pPr>
        <w:jc w:val="center"/>
        <w:rPr>
          <w:rFonts w:ascii="Arial" w:hAnsi="Arial" w:cs="Arial"/>
          <w:i/>
          <w:iCs/>
          <w:lang w:val="sr-Cyrl-CS"/>
        </w:rPr>
      </w:pPr>
      <w:r>
        <w:rPr>
          <w:rFonts w:ascii="Arial" w:hAnsi="Arial" w:cs="Arial"/>
          <w:b/>
          <w:lang w:val="sr-Cyrl-CS"/>
        </w:rPr>
        <w:t>Набавци добара</w:t>
      </w:r>
      <w:r>
        <w:rPr>
          <w:rFonts w:ascii="Arial" w:hAnsi="Arial" w:cs="Arial"/>
          <w:lang w:val="sr-Cyrl-CS"/>
        </w:rPr>
        <w:t xml:space="preserve"> –опреме</w:t>
      </w:r>
      <w:r w:rsidR="00E2732F">
        <w:rPr>
          <w:rFonts w:ascii="Arial" w:hAnsi="Arial" w:cs="Arial"/>
          <w:lang w:val="sr-Cyrl-CS"/>
        </w:rPr>
        <w:t>,</w:t>
      </w:r>
      <w:r>
        <w:rPr>
          <w:rFonts w:ascii="Arial" w:hAnsi="Arial" w:cs="Arial"/>
          <w:lang w:val="sr-Cyrl-CS"/>
        </w:rPr>
        <w:t xml:space="preserve"> </w:t>
      </w:r>
      <w:r w:rsidR="00400288">
        <w:rPr>
          <w:rFonts w:ascii="Arial" w:hAnsi="Arial" w:cs="Arial"/>
          <w:lang w:val="sr-Cyrl-CS"/>
        </w:rPr>
        <w:t>усисивачи</w:t>
      </w:r>
    </w:p>
    <w:p w:rsidR="006317D2" w:rsidRDefault="006317D2" w:rsidP="006317D2">
      <w:pPr>
        <w:rPr>
          <w:rFonts w:ascii="Arial" w:hAnsi="Arial" w:cs="Arial"/>
          <w:lang w:val="sr-Cyrl-CS"/>
        </w:rPr>
      </w:pPr>
      <w:r>
        <w:rPr>
          <w:rFonts w:ascii="Arial" w:hAnsi="Arial" w:cs="Arial"/>
          <w:lang w:val="sr-Cyrl-CS"/>
        </w:rPr>
        <w:t>Закључен дана___________године између уговорних страна:</w:t>
      </w:r>
    </w:p>
    <w:p w:rsidR="006317D2" w:rsidRDefault="006317D2" w:rsidP="006317D2">
      <w:pPr>
        <w:rPr>
          <w:rFonts w:ascii="Arial" w:hAnsi="Arial" w:cs="Arial"/>
          <w:lang w:val="sr-Cyrl-CS"/>
        </w:rPr>
      </w:pPr>
    </w:p>
    <w:p w:rsidR="00512AC8" w:rsidRPr="00512AC8" w:rsidRDefault="006317D2" w:rsidP="00512AC8">
      <w:pPr>
        <w:tabs>
          <w:tab w:val="left" w:pos="5130"/>
        </w:tabs>
        <w:jc w:val="both"/>
        <w:rPr>
          <w:rFonts w:ascii="Arial" w:hAnsi="Arial" w:cs="Arial"/>
          <w:lang w:val="ru-RU"/>
        </w:rPr>
      </w:pPr>
      <w:r>
        <w:rPr>
          <w:rFonts w:ascii="Arial" w:hAnsi="Arial" w:cs="Arial"/>
          <w:lang w:val="ru-RU"/>
        </w:rPr>
        <w:t>1.</w:t>
      </w:r>
      <w:r w:rsidR="00512AC8">
        <w:rPr>
          <w:rFonts w:ascii="Arial" w:hAnsi="Arial" w:cs="Arial"/>
          <w:lang w:val="sr-Cyrl-CS"/>
        </w:rPr>
        <w:t xml:space="preserve"> </w:t>
      </w:r>
      <w:r w:rsidR="00512AC8" w:rsidRPr="00512AC8">
        <w:rPr>
          <w:rFonts w:ascii="Arial" w:hAnsi="Arial" w:cs="Arial"/>
          <w:lang w:val="ru-RU"/>
        </w:rPr>
        <w:t xml:space="preserve">.  </w:t>
      </w:r>
      <w:r w:rsidR="00512AC8" w:rsidRPr="00512AC8">
        <w:rPr>
          <w:rFonts w:ascii="Arial" w:hAnsi="Arial" w:cs="Arial"/>
          <w:b/>
          <w:lang w:val="ru-RU"/>
        </w:rPr>
        <w:t xml:space="preserve">Предшколска установа </w:t>
      </w:r>
      <w:r w:rsidR="00512AC8" w:rsidRPr="00512AC8">
        <w:rPr>
          <w:rFonts w:ascii="Arial" w:hAnsi="Arial" w:cs="Arial"/>
          <w:b/>
          <w:lang w:val="sr-Cyrl-RS"/>
        </w:rPr>
        <w:t>“Ђурђевдан“</w:t>
      </w:r>
      <w:r w:rsidR="00512AC8" w:rsidRPr="00512AC8">
        <w:rPr>
          <w:rFonts w:ascii="Arial" w:hAnsi="Arial" w:cs="Arial"/>
          <w:b/>
          <w:lang w:val="ru-RU"/>
        </w:rPr>
        <w:t xml:space="preserve">  Крагујевац</w:t>
      </w:r>
      <w:r w:rsidR="00512AC8" w:rsidRPr="00512AC8">
        <w:rPr>
          <w:rFonts w:ascii="Arial" w:hAnsi="Arial" w:cs="Arial"/>
          <w:lang w:val="ru-RU"/>
        </w:rPr>
        <w:t>, ул. Кнеза Милоша 21а, Матични број 17872672,ПИБ – 108937534,текући рачун бр.840-857667-52,  (  у даљем тексту: Наручилац) кога заступа директор  Јаковљевић Сања  и</w:t>
      </w:r>
    </w:p>
    <w:p w:rsidR="006317D2" w:rsidRDefault="006317D2" w:rsidP="006317D2">
      <w:pPr>
        <w:rPr>
          <w:rFonts w:ascii="Arial" w:hAnsi="Arial" w:cs="Arial"/>
          <w:lang w:val="sr-Cyrl-CS"/>
        </w:rPr>
      </w:pPr>
    </w:p>
    <w:p w:rsidR="006317D2" w:rsidRPr="006F79F5" w:rsidRDefault="006317D2" w:rsidP="006317D2">
      <w:pPr>
        <w:rPr>
          <w:rFonts w:ascii="Arial" w:hAnsi="Arial" w:cs="Arial"/>
          <w:lang w:val="sr-Cyrl-CS"/>
        </w:rPr>
      </w:pPr>
      <w:r>
        <w:rPr>
          <w:rFonts w:ascii="Arial" w:hAnsi="Arial" w:cs="Arial"/>
          <w:lang w:val="ru-RU"/>
        </w:rPr>
        <w:t>2.</w:t>
      </w:r>
      <w:r>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Добављач).</w:t>
      </w:r>
    </w:p>
    <w:p w:rsidR="006317D2" w:rsidRDefault="006317D2" w:rsidP="006317D2">
      <w:pPr>
        <w:rPr>
          <w:b/>
          <w:lang w:val="sr-Cyrl-CS"/>
        </w:rPr>
      </w:pPr>
    </w:p>
    <w:p w:rsidR="006317D2" w:rsidRDefault="006317D2" w:rsidP="006317D2">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6317D2" w:rsidRDefault="006317D2" w:rsidP="006317D2">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6317D2" w:rsidRDefault="006317D2" w:rsidP="00885B77">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2C0AA4">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szCs w:val="22"/>
          <w:lang w:val="sr-Cyrl-CS"/>
        </w:rPr>
        <w:t xml:space="preserve">) упутио позив за достављање понуда у  поступку јавне набавке </w:t>
      </w:r>
      <w:r>
        <w:rPr>
          <w:rFonts w:ascii="Arial" w:hAnsi="Arial" w:cs="Arial"/>
          <w:szCs w:val="22"/>
          <w:lang w:val="ru-RU"/>
        </w:rPr>
        <w:t>мале вредности.</w:t>
      </w:r>
    </w:p>
    <w:p w:rsidR="006317D2" w:rsidRDefault="006317D2" w:rsidP="00885B77">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2016. године, којом је изабрао понуду Добавњача као наповољнијег понуђача за набавку добара из Јавног позива</w:t>
      </w:r>
    </w:p>
    <w:p w:rsidR="006317D2" w:rsidRDefault="006317D2" w:rsidP="00885B77">
      <w:pPr>
        <w:tabs>
          <w:tab w:val="left" w:pos="1095"/>
          <w:tab w:val="center" w:pos="4470"/>
        </w:tabs>
        <w:jc w:val="both"/>
        <w:rPr>
          <w:rFonts w:ascii="Arial" w:hAnsi="Arial" w:cs="Arial"/>
          <w:szCs w:val="22"/>
          <w:lang w:val="sr-Cyrl-CS"/>
        </w:rPr>
      </w:pPr>
      <w:r>
        <w:rPr>
          <w:rFonts w:ascii="Arial" w:hAnsi="Arial" w:cs="Arial"/>
          <w:szCs w:val="22"/>
          <w:lang w:val="sr-Cyrl-CS"/>
        </w:rPr>
        <w:t>- Да је Добављач доставио понуду дана ______ 2016. године број _______, која се налази у прилогу овог Уговора и чини његов саставни део</w:t>
      </w:r>
    </w:p>
    <w:p w:rsidR="006317D2" w:rsidRDefault="006317D2" w:rsidP="00885B77">
      <w:pPr>
        <w:tabs>
          <w:tab w:val="left" w:pos="1095"/>
          <w:tab w:val="center" w:pos="4470"/>
        </w:tabs>
        <w:jc w:val="both"/>
        <w:rPr>
          <w:rFonts w:ascii="Arial" w:hAnsi="Arial" w:cs="Arial"/>
          <w:szCs w:val="22"/>
          <w:lang w:val="sr-Cyrl-CS"/>
        </w:rPr>
      </w:pPr>
      <w:r>
        <w:rPr>
          <w:rFonts w:ascii="Arial" w:hAnsi="Arial" w:cs="Arial"/>
          <w:szCs w:val="22"/>
          <w:lang w:val="sr-Cyrl-CS"/>
        </w:rPr>
        <w:t xml:space="preserve">- Да понуда Добављача  у потпуности одговара условима из конкурсне           документације.       </w:t>
      </w:r>
    </w:p>
    <w:p w:rsidR="006317D2" w:rsidRDefault="006317D2" w:rsidP="006317D2">
      <w:pPr>
        <w:tabs>
          <w:tab w:val="left" w:pos="1095"/>
          <w:tab w:val="center" w:pos="4470"/>
        </w:tabs>
        <w:jc w:val="center"/>
        <w:rPr>
          <w:rFonts w:ascii="Arial" w:hAnsi="Arial" w:cs="Arial"/>
          <w:b/>
          <w:lang w:val="sr-Cyrl-CS"/>
        </w:rPr>
      </w:pPr>
      <w:r>
        <w:rPr>
          <w:rFonts w:ascii="Arial" w:hAnsi="Arial" w:cs="Arial"/>
          <w:b/>
          <w:lang w:val="sr-Cyrl-CS"/>
        </w:rPr>
        <w:t>Члан 2.</w:t>
      </w:r>
    </w:p>
    <w:p w:rsidR="006317D2" w:rsidRDefault="006317D2" w:rsidP="006317D2">
      <w:pPr>
        <w:tabs>
          <w:tab w:val="left" w:pos="1095"/>
          <w:tab w:val="center" w:pos="4470"/>
        </w:tabs>
        <w:jc w:val="center"/>
        <w:rPr>
          <w:rFonts w:ascii="Arial" w:hAnsi="Arial" w:cs="Arial"/>
          <w:szCs w:val="22"/>
          <w:lang w:val="sr-Cyrl-CS"/>
        </w:rPr>
      </w:pPr>
    </w:p>
    <w:p w:rsidR="006317D2" w:rsidRDefault="006317D2" w:rsidP="0081258D">
      <w:pPr>
        <w:pStyle w:val="Default"/>
        <w:jc w:val="both"/>
        <w:rPr>
          <w:lang w:val="ru-RU"/>
        </w:rPr>
      </w:pPr>
      <w:r>
        <w:rPr>
          <w:lang w:val="sr-Cyrl-CS"/>
        </w:rPr>
        <w:tab/>
        <w:t>Предмет овог уговора је  набавка  опреме –</w:t>
      </w:r>
      <w:r w:rsidR="00400288">
        <w:rPr>
          <w:lang w:val="sr-Cyrl-CS"/>
        </w:rPr>
        <w:t xml:space="preserve"> у</w:t>
      </w:r>
      <w:r w:rsidR="0081258D">
        <w:rPr>
          <w:lang w:val="sr-Cyrl-CS"/>
        </w:rPr>
        <w:t>с</w:t>
      </w:r>
      <w:r w:rsidR="00400288">
        <w:rPr>
          <w:lang w:val="sr-Cyrl-CS"/>
        </w:rPr>
        <w:t xml:space="preserve">исивачи </w:t>
      </w:r>
      <w:r w:rsidR="003A7231">
        <w:rPr>
          <w:lang w:val="sr-Cyrl-CS"/>
        </w:rPr>
        <w:t>за потребе Установе</w:t>
      </w:r>
      <w:r>
        <w:rPr>
          <w:lang w:val="ru-RU"/>
        </w:rPr>
        <w:t xml:space="preserve"> таксативно наведених у Спецификацији добара,  која је саставни део овог уговора.</w:t>
      </w:r>
    </w:p>
    <w:p w:rsidR="006317D2" w:rsidRDefault="006317D2" w:rsidP="006317D2">
      <w:pPr>
        <w:pStyle w:val="Default"/>
        <w:rPr>
          <w:lang w:val="ru-RU"/>
        </w:rPr>
      </w:pPr>
    </w:p>
    <w:p w:rsidR="006317D2" w:rsidRDefault="006317D2" w:rsidP="006317D2">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6317D2" w:rsidRDefault="006317D2" w:rsidP="006317D2">
      <w:pPr>
        <w:autoSpaceDE w:val="0"/>
        <w:autoSpaceDN w:val="0"/>
        <w:adjustRightInd w:val="0"/>
        <w:jc w:val="center"/>
        <w:rPr>
          <w:rFonts w:ascii="Arial" w:hAnsi="Arial" w:cs="Arial"/>
          <w:b/>
          <w:bCs/>
          <w:sz w:val="23"/>
          <w:szCs w:val="23"/>
          <w:lang w:val="ru-RU"/>
        </w:rPr>
      </w:pP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Укупна вредност добара из члана 2. овог уговора износи </w:t>
      </w:r>
      <w:r w:rsidRPr="004E51E1">
        <w:rPr>
          <w:rFonts w:ascii="Arial" w:hAnsi="Arial" w:cs="Arial"/>
          <w:b/>
          <w:bCs/>
          <w:lang w:val="ru-RU"/>
        </w:rPr>
        <w:t xml:space="preserve">__________________ </w:t>
      </w:r>
      <w:r w:rsidRPr="004E51E1">
        <w:rPr>
          <w:rFonts w:ascii="Arial" w:hAnsi="Arial" w:cs="Arial"/>
          <w:lang w:val="ru-RU"/>
        </w:rPr>
        <w:t xml:space="preserve">динара без урачунатог ПДВ односно </w:t>
      </w:r>
      <w:r w:rsidRPr="004E51E1">
        <w:rPr>
          <w:rFonts w:ascii="Arial" w:hAnsi="Arial" w:cs="Arial"/>
          <w:b/>
          <w:bCs/>
          <w:lang w:val="ru-RU"/>
        </w:rPr>
        <w:t xml:space="preserve">____________ </w:t>
      </w:r>
      <w:r w:rsidRPr="004E51E1">
        <w:rPr>
          <w:rFonts w:ascii="Arial" w:hAnsi="Arial" w:cs="Arial"/>
          <w:lang w:val="ru-RU"/>
        </w:rPr>
        <w:t xml:space="preserve">динара са ПДВ-ом и представља вредност добара по понуди број ________ од ___________ године. </w:t>
      </w: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Уговорене цене  добара</w:t>
      </w:r>
      <w:r w:rsidRPr="004E51E1">
        <w:rPr>
          <w:rFonts w:ascii="Arial" w:hAnsi="Arial" w:cs="Arial"/>
          <w:b/>
          <w:lang w:val="ru-RU"/>
        </w:rPr>
        <w:t xml:space="preserve"> </w:t>
      </w:r>
      <w:r w:rsidRPr="004E51E1">
        <w:rPr>
          <w:rFonts w:ascii="Arial" w:hAnsi="Arial" w:cs="Arial"/>
          <w:iCs/>
          <w:lang w:val="ru-RU"/>
        </w:rPr>
        <w:t xml:space="preserve"> су фиксне  и не могу  се мењати.</w:t>
      </w:r>
      <w:r w:rsidRPr="004E51E1">
        <w:rPr>
          <w:rFonts w:ascii="Arial" w:hAnsi="Arial" w:cs="Arial"/>
          <w:lang w:val="ru-RU"/>
        </w:rPr>
        <w:t xml:space="preserve"> </w:t>
      </w:r>
    </w:p>
    <w:p w:rsidR="006317D2" w:rsidRDefault="006317D2" w:rsidP="006317D2">
      <w:pPr>
        <w:autoSpaceDE w:val="0"/>
        <w:autoSpaceDN w:val="0"/>
        <w:adjustRightInd w:val="0"/>
        <w:rPr>
          <w:rFonts w:ascii="Arial" w:hAnsi="Arial" w:cs="Arial"/>
          <w:lang w:val="ru-RU"/>
        </w:rPr>
      </w:pPr>
    </w:p>
    <w:p w:rsidR="006317D2" w:rsidRPr="000475DD" w:rsidRDefault="006317D2" w:rsidP="006317D2">
      <w:pPr>
        <w:autoSpaceDE w:val="0"/>
        <w:autoSpaceDN w:val="0"/>
        <w:adjustRightInd w:val="0"/>
        <w:jc w:val="center"/>
        <w:rPr>
          <w:rFonts w:ascii="Arial" w:hAnsi="Arial" w:cs="Arial"/>
          <w:b/>
          <w:bCs/>
          <w:lang w:val="ru-RU"/>
        </w:rPr>
      </w:pPr>
      <w:r w:rsidRPr="000475DD">
        <w:rPr>
          <w:rFonts w:ascii="Arial" w:hAnsi="Arial" w:cs="Arial"/>
          <w:b/>
          <w:bCs/>
          <w:lang w:val="ru-RU"/>
        </w:rPr>
        <w:lastRenderedPageBreak/>
        <w:t>Члан 4.</w:t>
      </w:r>
    </w:p>
    <w:p w:rsidR="006317D2" w:rsidRDefault="006317D2" w:rsidP="006317D2">
      <w:pPr>
        <w:autoSpaceDE w:val="0"/>
        <w:autoSpaceDN w:val="0"/>
        <w:adjustRightInd w:val="0"/>
        <w:jc w:val="center"/>
        <w:rPr>
          <w:rFonts w:ascii="Arial" w:hAnsi="Arial" w:cs="Arial"/>
          <w:sz w:val="23"/>
          <w:szCs w:val="23"/>
          <w:lang w:val="ru-RU"/>
        </w:rPr>
      </w:pPr>
    </w:p>
    <w:p w:rsidR="006317D2" w:rsidRPr="004E51E1" w:rsidRDefault="006317D2" w:rsidP="004E51E1">
      <w:pPr>
        <w:autoSpaceDE w:val="0"/>
        <w:autoSpaceDN w:val="0"/>
        <w:adjustRightInd w:val="0"/>
        <w:jc w:val="both"/>
        <w:rPr>
          <w:rFonts w:ascii="Arial" w:hAnsi="Arial" w:cs="Arial"/>
          <w:lang w:val="ru-RU"/>
        </w:rPr>
      </w:pPr>
      <w:r w:rsidRPr="004E51E1">
        <w:rPr>
          <w:rFonts w:ascii="Arial" w:hAnsi="Arial" w:cs="Arial"/>
          <w:lang w:val="ru-RU"/>
        </w:rPr>
        <w:t xml:space="preserve">Добављач се обавезује да добра </w:t>
      </w:r>
      <w:r w:rsidR="004E51E1">
        <w:rPr>
          <w:rFonts w:ascii="Arial" w:hAnsi="Arial" w:cs="Arial"/>
          <w:lang w:val="ru-RU"/>
        </w:rPr>
        <w:t>из чл.2. овог уговора испоручи</w:t>
      </w:r>
      <w:r w:rsidRPr="004E51E1">
        <w:rPr>
          <w:rFonts w:ascii="Arial" w:hAnsi="Arial" w:cs="Arial"/>
          <w:lang w:val="ru-RU"/>
        </w:rPr>
        <w:t xml:space="preserve"> у количинама назначеним у спецификацији  Наручиоца у року од једног д</w:t>
      </w:r>
      <w:r w:rsidR="004E51E1">
        <w:rPr>
          <w:rFonts w:ascii="Arial" w:hAnsi="Arial" w:cs="Arial"/>
          <w:lang w:val="ru-RU"/>
        </w:rPr>
        <w:t>ана од дана потписивања уговора.</w:t>
      </w:r>
      <w:r w:rsidRPr="004E51E1">
        <w:rPr>
          <w:rFonts w:ascii="Arial" w:hAnsi="Arial" w:cs="Arial"/>
          <w:lang w:val="ru-RU"/>
        </w:rPr>
        <w:t xml:space="preserve"> Под роком испуњења уговорне обавезе, сматра се дан испоруке уговорене опреме, оверених гарантних листова , обострано оверених отпремница.         </w:t>
      </w:r>
    </w:p>
    <w:p w:rsidR="006317D2" w:rsidRDefault="006317D2" w:rsidP="006317D2">
      <w:pPr>
        <w:autoSpaceDE w:val="0"/>
        <w:autoSpaceDN w:val="0"/>
        <w:adjustRightInd w:val="0"/>
        <w:jc w:val="center"/>
        <w:rPr>
          <w:rFonts w:ascii="Arial" w:hAnsi="Arial" w:cs="Arial"/>
          <w:b/>
          <w:lang w:val="ru-RU"/>
        </w:rPr>
      </w:pPr>
      <w:r>
        <w:rPr>
          <w:rFonts w:ascii="Arial" w:hAnsi="Arial" w:cs="Arial"/>
          <w:b/>
          <w:lang w:val="ru-RU"/>
        </w:rPr>
        <w:t xml:space="preserve"> Члан 5.</w:t>
      </w:r>
    </w:p>
    <w:p w:rsidR="006317D2" w:rsidRDefault="006317D2" w:rsidP="006317D2">
      <w:pPr>
        <w:autoSpaceDE w:val="0"/>
        <w:autoSpaceDN w:val="0"/>
        <w:adjustRightInd w:val="0"/>
        <w:jc w:val="center"/>
        <w:rPr>
          <w:rFonts w:ascii="Arial" w:hAnsi="Arial" w:cs="Arial"/>
          <w:b/>
          <w:lang w:val="ru-RU"/>
        </w:rPr>
      </w:pP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___________________банке. </w:t>
      </w:r>
    </w:p>
    <w:p w:rsidR="006317D2" w:rsidRDefault="006317D2" w:rsidP="006317D2">
      <w:pPr>
        <w:autoSpaceDE w:val="0"/>
        <w:autoSpaceDN w:val="0"/>
        <w:adjustRightInd w:val="0"/>
        <w:rPr>
          <w:lang w:val="ru-RU"/>
        </w:rPr>
      </w:pPr>
    </w:p>
    <w:p w:rsidR="006317D2" w:rsidRPr="004E51E1" w:rsidRDefault="006317D2" w:rsidP="006317D2">
      <w:pPr>
        <w:autoSpaceDE w:val="0"/>
        <w:autoSpaceDN w:val="0"/>
        <w:adjustRightInd w:val="0"/>
        <w:jc w:val="center"/>
        <w:rPr>
          <w:rFonts w:ascii="Arial" w:hAnsi="Arial" w:cs="Arial"/>
          <w:b/>
          <w:bCs/>
          <w:lang w:val="ru-RU"/>
        </w:rPr>
      </w:pPr>
      <w:r w:rsidRPr="004E51E1">
        <w:rPr>
          <w:rFonts w:ascii="Arial" w:hAnsi="Arial" w:cs="Arial"/>
          <w:b/>
          <w:bCs/>
          <w:lang w:val="ru-RU"/>
        </w:rPr>
        <w:t>Члан 6.</w:t>
      </w:r>
    </w:p>
    <w:p w:rsidR="006317D2" w:rsidRDefault="006317D2" w:rsidP="006317D2">
      <w:pPr>
        <w:jc w:val="both"/>
        <w:rPr>
          <w:rFonts w:ascii="Arial Narrow" w:hAnsi="Arial Narrow"/>
          <w:bCs/>
          <w:lang w:val="sr-Cyrl-CS"/>
        </w:rPr>
      </w:pP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Добављач гарантује квалитет добара која су наведена у Спецификацији добара.</w:t>
      </w:r>
    </w:p>
    <w:p w:rsidR="006317D2" w:rsidRDefault="006317D2" w:rsidP="006317D2">
      <w:pPr>
        <w:autoSpaceDE w:val="0"/>
        <w:autoSpaceDN w:val="0"/>
        <w:adjustRightInd w:val="0"/>
        <w:jc w:val="both"/>
        <w:rPr>
          <w:rFonts w:ascii="Arial" w:hAnsi="Arial" w:cs="Arial"/>
          <w:lang w:val="ru-RU"/>
        </w:rPr>
      </w:pPr>
      <w:r>
        <w:rPr>
          <w:rFonts w:ascii="Arial" w:hAnsi="Arial" w:cs="Arial"/>
          <w:iCs/>
          <w:lang w:val="ru-RU"/>
        </w:rPr>
        <w:t>Гар</w:t>
      </w:r>
      <w:r>
        <w:rPr>
          <w:rFonts w:ascii="Arial" w:hAnsi="Arial" w:cs="Arial"/>
          <w:iCs/>
          <w:lang w:val="sr-Cyrl-CS"/>
        </w:rPr>
        <w:t>антни рок  за јавн</w:t>
      </w:r>
      <w:r w:rsidR="004E51E1">
        <w:rPr>
          <w:rFonts w:ascii="Arial" w:hAnsi="Arial" w:cs="Arial"/>
          <w:iCs/>
          <w:lang w:val="sr-Cyrl-CS"/>
        </w:rPr>
        <w:t>у</w:t>
      </w:r>
      <w:r>
        <w:rPr>
          <w:rFonts w:ascii="Arial" w:hAnsi="Arial" w:cs="Arial"/>
          <w:iCs/>
          <w:lang w:val="sr-Cyrl-CS"/>
        </w:rPr>
        <w:t xml:space="preserve"> набавку добара је </w:t>
      </w:r>
      <w:r>
        <w:rPr>
          <w:rFonts w:ascii="Arial" w:hAnsi="Arial" w:cs="Arial"/>
          <w:iCs/>
          <w:lang w:val="ru-RU"/>
        </w:rPr>
        <w:t xml:space="preserve"> ____</w:t>
      </w:r>
      <w:r>
        <w:rPr>
          <w:rFonts w:ascii="Arial" w:hAnsi="Arial" w:cs="Arial"/>
          <w:iCs/>
          <w:lang w:val="sr-Cyrl-CS"/>
        </w:rPr>
        <w:t xml:space="preserve"> </w:t>
      </w:r>
      <w:r>
        <w:rPr>
          <w:rFonts w:ascii="Arial" w:hAnsi="Arial" w:cs="Arial"/>
          <w:iCs/>
          <w:lang w:val="ru-RU"/>
        </w:rPr>
        <w:t>месец</w:t>
      </w:r>
      <w:r>
        <w:rPr>
          <w:rFonts w:ascii="Arial" w:hAnsi="Arial" w:cs="Arial"/>
          <w:iCs/>
          <w:lang w:val="sr-Cyrl-CS"/>
        </w:rPr>
        <w:t>а</w:t>
      </w:r>
      <w:r>
        <w:rPr>
          <w:rFonts w:ascii="Arial" w:hAnsi="Arial" w:cs="Arial"/>
          <w:iCs/>
          <w:color w:val="800000"/>
          <w:lang w:val="sr-Cyrl-CS"/>
        </w:rPr>
        <w:t xml:space="preserve"> </w:t>
      </w:r>
      <w:r>
        <w:rPr>
          <w:rFonts w:ascii="Arial" w:hAnsi="Arial" w:cs="Arial"/>
          <w:iCs/>
          <w:lang w:val="ru-RU"/>
        </w:rPr>
        <w:t>од дана  и</w:t>
      </w:r>
      <w:r>
        <w:rPr>
          <w:rFonts w:ascii="Arial" w:hAnsi="Arial" w:cs="Arial"/>
          <w:iCs/>
          <w:lang w:val="sr-Cyrl-CS"/>
        </w:rPr>
        <w:t>споруке добара</w:t>
      </w:r>
      <w:r>
        <w:rPr>
          <w:rFonts w:ascii="Arial" w:hAnsi="Arial" w:cs="Arial"/>
          <w:iCs/>
          <w:lang w:val="ru-RU"/>
        </w:rPr>
        <w:t>.</w:t>
      </w:r>
    </w:p>
    <w:p w:rsidR="006317D2" w:rsidRDefault="006317D2" w:rsidP="006317D2">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1 дана по извршеном пријему добара, обавести Добављача, који ће уочене недостатке отклонити без додатне накнаде. </w:t>
      </w:r>
    </w:p>
    <w:p w:rsidR="006317D2" w:rsidRDefault="006317D2" w:rsidP="006317D2">
      <w:pPr>
        <w:autoSpaceDE w:val="0"/>
        <w:autoSpaceDN w:val="0"/>
        <w:adjustRightInd w:val="0"/>
        <w:rPr>
          <w:rFonts w:ascii="Arial" w:hAnsi="Arial" w:cs="Arial"/>
          <w:b/>
          <w:bCs/>
          <w:lang w:val="ru-RU"/>
        </w:rPr>
      </w:pPr>
    </w:p>
    <w:p w:rsidR="006317D2" w:rsidRDefault="006317D2" w:rsidP="006317D2">
      <w:pPr>
        <w:autoSpaceDE w:val="0"/>
        <w:autoSpaceDN w:val="0"/>
        <w:adjustRightInd w:val="0"/>
        <w:jc w:val="center"/>
        <w:rPr>
          <w:rFonts w:ascii="Arial" w:hAnsi="Arial" w:cs="Arial"/>
          <w:lang w:val="ru-RU"/>
        </w:rPr>
      </w:pPr>
      <w:r>
        <w:rPr>
          <w:rFonts w:ascii="Arial" w:hAnsi="Arial" w:cs="Arial"/>
          <w:b/>
          <w:bCs/>
          <w:lang w:val="ru-RU"/>
        </w:rPr>
        <w:t>Члан 7</w:t>
      </w:r>
      <w:r>
        <w:rPr>
          <w:rFonts w:ascii="Arial" w:hAnsi="Arial" w:cs="Arial"/>
          <w:lang w:val="ru-RU"/>
        </w:rPr>
        <w:t>.</w:t>
      </w:r>
    </w:p>
    <w:p w:rsidR="006317D2" w:rsidRDefault="006317D2" w:rsidP="006317D2">
      <w:pPr>
        <w:autoSpaceDE w:val="0"/>
        <w:autoSpaceDN w:val="0"/>
        <w:adjustRightInd w:val="0"/>
        <w:jc w:val="center"/>
        <w:rPr>
          <w:rFonts w:ascii="Arial" w:hAnsi="Arial" w:cs="Arial"/>
          <w:lang w:val="ru-RU"/>
        </w:rPr>
      </w:pPr>
    </w:p>
    <w:p w:rsidR="006317D2" w:rsidRDefault="006317D2" w:rsidP="006317D2">
      <w:pPr>
        <w:tabs>
          <w:tab w:val="left" w:pos="5130"/>
        </w:tabs>
        <w:jc w:val="both"/>
        <w:rPr>
          <w:rFonts w:ascii="Arial" w:hAnsi="Arial" w:cs="Arial"/>
          <w:lang w:val="ru-RU"/>
        </w:rPr>
      </w:pPr>
      <w:r>
        <w:rPr>
          <w:rFonts w:ascii="Arial" w:hAnsi="Arial" w:cs="Arial"/>
          <w:lang w:val="ru-RU"/>
        </w:rPr>
        <w:t>Овај уговор се закључује на одр</w:t>
      </w:r>
      <w:r w:rsidR="004E51E1">
        <w:rPr>
          <w:rFonts w:ascii="Arial" w:hAnsi="Arial" w:cs="Arial"/>
          <w:lang w:val="ru-RU"/>
        </w:rPr>
        <w:t>еђено време,  до 31.12.2016</w:t>
      </w:r>
      <w:r>
        <w:rPr>
          <w:rFonts w:ascii="Arial" w:hAnsi="Arial" w:cs="Arial"/>
          <w:lang w:val="ru-RU"/>
        </w:rPr>
        <w:t>.</w:t>
      </w:r>
      <w:r w:rsidR="004E51E1">
        <w:rPr>
          <w:rFonts w:ascii="Arial" w:hAnsi="Arial" w:cs="Arial"/>
          <w:lang w:val="ru-RU"/>
        </w:rPr>
        <w:t xml:space="preserve"> године.</w:t>
      </w:r>
      <w:r>
        <w:rPr>
          <w:rFonts w:ascii="Arial" w:hAnsi="Arial" w:cs="Arial"/>
          <w:lang w:val="ru-RU"/>
        </w:rPr>
        <w:t xml:space="preserve"> Евентуалне измене и допуне овог уговора могу се вршити Анексом, уз постигнуту сагласност оба уговарача.</w:t>
      </w:r>
    </w:p>
    <w:p w:rsidR="006317D2" w:rsidRDefault="006317D2" w:rsidP="006317D2">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6317D2" w:rsidRDefault="006317D2" w:rsidP="006317D2">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6317D2" w:rsidRDefault="006317D2"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81258D" w:rsidRDefault="0081258D"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lastRenderedPageBreak/>
        <w:t>Члан 8.</w:t>
      </w:r>
    </w:p>
    <w:p w:rsidR="006317D2" w:rsidRDefault="006317D2" w:rsidP="006317D2">
      <w:pPr>
        <w:tabs>
          <w:tab w:val="left" w:pos="5130"/>
        </w:tabs>
        <w:jc w:val="center"/>
        <w:rPr>
          <w:rFonts w:ascii="Arial" w:hAnsi="Arial" w:cs="Arial"/>
          <w:b/>
          <w:lang w:val="ru-RU"/>
        </w:rPr>
      </w:pPr>
    </w:p>
    <w:p w:rsidR="006317D2" w:rsidRDefault="006317D2" w:rsidP="006317D2">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6317D2" w:rsidRDefault="006317D2" w:rsidP="006317D2">
      <w:pPr>
        <w:tabs>
          <w:tab w:val="left" w:pos="5130"/>
        </w:tabs>
        <w:jc w:val="both"/>
        <w:rPr>
          <w:rFonts w:ascii="Arial" w:hAnsi="Arial" w:cs="Arial"/>
          <w:lang w:val="ru-RU"/>
        </w:rPr>
      </w:pPr>
    </w:p>
    <w:p w:rsidR="00CC2E35" w:rsidRDefault="00CC2E35" w:rsidP="006317D2">
      <w:pPr>
        <w:tabs>
          <w:tab w:val="left" w:pos="5130"/>
        </w:tabs>
        <w:jc w:val="both"/>
        <w:rPr>
          <w:rFonts w:ascii="Arial" w:hAnsi="Arial" w:cs="Arial"/>
          <w:lang w:val="ru-RU"/>
        </w:rPr>
      </w:pPr>
    </w:p>
    <w:p w:rsidR="00CC2E35" w:rsidRDefault="00CC2E35"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9.</w:t>
      </w:r>
    </w:p>
    <w:p w:rsidR="006317D2" w:rsidRDefault="006317D2" w:rsidP="006317D2">
      <w:pPr>
        <w:tabs>
          <w:tab w:val="left" w:pos="5130"/>
        </w:tabs>
        <w:jc w:val="center"/>
        <w:rPr>
          <w:rFonts w:ascii="Arial" w:hAnsi="Arial" w:cs="Arial"/>
          <w:b/>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10.</w:t>
      </w:r>
    </w:p>
    <w:p w:rsidR="006317D2" w:rsidRDefault="006317D2" w:rsidP="006317D2">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981B2F" w:rsidRDefault="00981B2F" w:rsidP="006317D2">
      <w:pPr>
        <w:tabs>
          <w:tab w:val="left" w:pos="5130"/>
        </w:tabs>
        <w:jc w:val="both"/>
        <w:rPr>
          <w:rFonts w:ascii="Arial" w:hAnsi="Arial" w:cs="Arial"/>
          <w:lang w:val="ru-RU"/>
        </w:rPr>
      </w:pPr>
    </w:p>
    <w:p w:rsidR="006317D2" w:rsidRDefault="006317D2" w:rsidP="006317D2">
      <w:pPr>
        <w:tabs>
          <w:tab w:val="left" w:pos="5130"/>
        </w:tabs>
        <w:jc w:val="center"/>
        <w:rPr>
          <w:rFonts w:ascii="Arial" w:hAnsi="Arial" w:cs="Arial"/>
          <w:b/>
          <w:lang w:val="ru-RU"/>
        </w:rPr>
      </w:pPr>
      <w:r>
        <w:rPr>
          <w:rFonts w:ascii="Arial" w:hAnsi="Arial" w:cs="Arial"/>
          <w:b/>
          <w:lang w:val="ru-RU"/>
        </w:rPr>
        <w:t>Члан 13.</w:t>
      </w:r>
    </w:p>
    <w:p w:rsidR="006317D2" w:rsidRDefault="006317D2" w:rsidP="006317D2">
      <w:pPr>
        <w:tabs>
          <w:tab w:val="left" w:pos="5130"/>
        </w:tabs>
        <w:jc w:val="center"/>
        <w:rPr>
          <w:rFonts w:ascii="Arial" w:hAnsi="Arial" w:cs="Arial"/>
          <w:lang w:val="ru-RU"/>
        </w:rPr>
      </w:pPr>
    </w:p>
    <w:p w:rsidR="006317D2" w:rsidRDefault="006317D2" w:rsidP="006317D2">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6317D2" w:rsidRDefault="006317D2" w:rsidP="006317D2">
      <w:pPr>
        <w:tabs>
          <w:tab w:val="left" w:pos="5130"/>
        </w:tabs>
        <w:jc w:val="both"/>
        <w:rPr>
          <w:rFonts w:ascii="Arial" w:hAnsi="Arial" w:cs="Arial"/>
          <w:lang w:val="ru-RU"/>
        </w:rPr>
      </w:pPr>
    </w:p>
    <w:p w:rsidR="006317D2" w:rsidRDefault="006317D2" w:rsidP="006317D2">
      <w:pPr>
        <w:tabs>
          <w:tab w:val="left" w:pos="5130"/>
        </w:tabs>
        <w:jc w:val="both"/>
        <w:rPr>
          <w:rFonts w:ascii="Arial" w:hAnsi="Arial" w:cs="Arial"/>
          <w:b/>
          <w:lang w:val="ru-RU"/>
        </w:rPr>
      </w:pPr>
    </w:p>
    <w:p w:rsidR="006317D2" w:rsidRDefault="00CC2E35" w:rsidP="006317D2">
      <w:pPr>
        <w:tabs>
          <w:tab w:val="left" w:pos="5130"/>
        </w:tabs>
        <w:jc w:val="both"/>
        <w:rPr>
          <w:rFonts w:ascii="Arial" w:hAnsi="Arial" w:cs="Arial"/>
          <w:b/>
          <w:lang w:val="ru-RU"/>
        </w:rPr>
      </w:pPr>
      <w:r>
        <w:rPr>
          <w:rFonts w:ascii="Arial" w:hAnsi="Arial" w:cs="Arial"/>
          <w:b/>
          <w:lang w:val="ru-RU"/>
        </w:rPr>
        <w:t xml:space="preserve">  </w:t>
      </w:r>
      <w:r w:rsidR="006317D2">
        <w:rPr>
          <w:rFonts w:ascii="Arial" w:hAnsi="Arial" w:cs="Arial"/>
          <w:b/>
          <w:lang w:val="ru-RU"/>
        </w:rPr>
        <w:t xml:space="preserve"> Наручи</w:t>
      </w:r>
      <w:r w:rsidR="00981B2F">
        <w:rPr>
          <w:rFonts w:ascii="Arial" w:hAnsi="Arial" w:cs="Arial"/>
          <w:b/>
          <w:lang w:val="ru-RU"/>
        </w:rPr>
        <w:t>лац</w:t>
      </w:r>
      <w:r w:rsidR="006317D2">
        <w:rPr>
          <w:rFonts w:ascii="Arial" w:hAnsi="Arial" w:cs="Arial"/>
          <w:b/>
          <w:lang w:val="ru-RU"/>
        </w:rPr>
        <w:t xml:space="preserve">                                            </w:t>
      </w:r>
      <w:r>
        <w:rPr>
          <w:rFonts w:ascii="Arial" w:hAnsi="Arial" w:cs="Arial"/>
          <w:b/>
          <w:lang w:val="ru-RU"/>
        </w:rPr>
        <w:t xml:space="preserve">                        </w:t>
      </w:r>
      <w:r w:rsidR="006317D2">
        <w:rPr>
          <w:rFonts w:ascii="Arial" w:hAnsi="Arial" w:cs="Arial"/>
          <w:b/>
          <w:lang w:val="ru-RU"/>
        </w:rPr>
        <w:t xml:space="preserve">     </w:t>
      </w:r>
      <w:r w:rsidR="00981B2F">
        <w:rPr>
          <w:rFonts w:ascii="Arial" w:hAnsi="Arial" w:cs="Arial"/>
          <w:b/>
          <w:lang w:val="ru-RU"/>
        </w:rPr>
        <w:t>Добављач</w:t>
      </w:r>
    </w:p>
    <w:p w:rsidR="006317D2" w:rsidRDefault="006317D2" w:rsidP="006317D2">
      <w:pPr>
        <w:tabs>
          <w:tab w:val="left" w:pos="5130"/>
        </w:tabs>
        <w:rPr>
          <w:rFonts w:ascii="Arial" w:hAnsi="Arial" w:cs="Arial"/>
          <w:b/>
          <w:bCs/>
          <w:i/>
          <w:iCs/>
          <w:lang w:val="ru-RU"/>
        </w:rPr>
      </w:pPr>
      <w:r>
        <w:rPr>
          <w:rFonts w:ascii="Arial" w:hAnsi="Arial" w:cs="Arial"/>
          <w:b/>
          <w:lang w:val="ru-RU"/>
        </w:rPr>
        <w:t>__________________                                                    ___________________</w:t>
      </w:r>
    </w:p>
    <w:p w:rsidR="006317D2" w:rsidRDefault="006317D2" w:rsidP="006317D2">
      <w:pPr>
        <w:rPr>
          <w:rFonts w:ascii="Arial" w:hAnsi="Arial" w:cs="Arial"/>
          <w:b/>
          <w:bCs/>
          <w:i/>
          <w:iCs/>
          <w:lang w:val="ru-RU"/>
        </w:rPr>
      </w:pPr>
    </w:p>
    <w:p w:rsidR="006317D2" w:rsidRDefault="006317D2" w:rsidP="006317D2">
      <w:pPr>
        <w:rPr>
          <w:rFonts w:ascii="Arial" w:hAnsi="Arial" w:cs="Arial"/>
          <w:b/>
          <w:bCs/>
          <w:i/>
          <w:iCs/>
          <w:lang w:val="ru-RU"/>
        </w:rPr>
      </w:pPr>
    </w:p>
    <w:p w:rsidR="006317D2" w:rsidRDefault="006317D2" w:rsidP="006317D2">
      <w:pPr>
        <w:keepNext/>
        <w:keepLines/>
        <w:widowControl w:val="0"/>
        <w:jc w:val="both"/>
        <w:rPr>
          <w:rFonts w:ascii="Arial" w:hAnsi="Arial" w:cs="Arial"/>
          <w:b/>
          <w:bCs/>
          <w:iCs/>
          <w:lang w:val="sr-Cyrl-CS"/>
        </w:rPr>
      </w:pPr>
      <w:r>
        <w:rPr>
          <w:rFonts w:ascii="Arial" w:hAnsi="Arial" w:cs="Arial"/>
          <w:b/>
          <w:bCs/>
          <w:iCs/>
          <w:lang w:val="sr-Cyrl-CS"/>
        </w:rPr>
        <w:t>НАПОМЕНА:</w:t>
      </w:r>
    </w:p>
    <w:p w:rsidR="008418C2" w:rsidRDefault="008418C2" w:rsidP="008418C2">
      <w:pPr>
        <w:autoSpaceDE w:val="0"/>
        <w:autoSpaceDN w:val="0"/>
        <w:adjustRightInd w:val="0"/>
        <w:rPr>
          <w:rFonts w:ascii="Arial" w:hAnsi="Arial" w:cs="Arial"/>
          <w:bCs/>
          <w:iCs/>
          <w:lang w:val="ru-RU"/>
        </w:rPr>
      </w:pP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418C2" w:rsidRPr="00BA2EC7" w:rsidRDefault="008418C2" w:rsidP="008418C2">
      <w:pPr>
        <w:autoSpaceDE w:val="0"/>
        <w:autoSpaceDN w:val="0"/>
        <w:adjustRightInd w:val="0"/>
        <w:rPr>
          <w:b/>
          <w:bCs/>
          <w:color w:val="000000"/>
          <w:sz w:val="23"/>
          <w:szCs w:val="23"/>
          <w:lang w:val="ru-RU"/>
        </w:rPr>
      </w:pPr>
      <w:r w:rsidRPr="008174F5">
        <w:rPr>
          <w:rFonts w:ascii="Arial" w:hAnsi="Arial" w:cs="Arial"/>
          <w:i/>
          <w:lang w:val="sr-Cyrl-CS"/>
        </w:rPr>
        <w:t>Модел уговора мора бити потписан од стране одговорног лица Понуђача, као и сваког члана групе понуђача, и оверен печатом Понуђача и сваког члана групе понуђача</w:t>
      </w:r>
      <w:r>
        <w:rPr>
          <w:rFonts w:ascii="Arial" w:hAnsi="Arial" w:cs="Arial"/>
          <w:i/>
          <w:lang w:val="sr-Cyrl-CS"/>
        </w:rPr>
        <w:t>.</w:t>
      </w: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Default="006317D2" w:rsidP="006317D2">
      <w:pPr>
        <w:shd w:val="clear" w:color="auto" w:fill="FFFFFF"/>
        <w:tabs>
          <w:tab w:val="left" w:pos="5640"/>
        </w:tabs>
        <w:jc w:val="both"/>
        <w:rPr>
          <w:lang w:val="ru-RU"/>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Pr>
          <w:rFonts w:ascii="Arial" w:hAnsi="Arial" w:cs="Arial"/>
          <w:lang w:val="en-US"/>
        </w:rPr>
        <w:t>o</w:t>
      </w:r>
      <w:r>
        <w:rPr>
          <w:rFonts w:ascii="Arial" w:hAnsi="Arial" w:cs="Arial"/>
          <w:lang w:val="sr-Cyrl-CS"/>
        </w:rPr>
        <w:t>према</w:t>
      </w:r>
      <w:r w:rsidR="005E7D01">
        <w:rPr>
          <w:rFonts w:ascii="Arial" w:hAnsi="Arial" w:cs="Arial"/>
          <w:lang w:val="sr-Cyrl-CS"/>
        </w:rPr>
        <w:t>,</w:t>
      </w:r>
      <w:r w:rsidR="00400288">
        <w:rPr>
          <w:rFonts w:ascii="Arial" w:hAnsi="Arial" w:cs="Arial"/>
          <w:lang w:val="sr-Cyrl-CS"/>
        </w:rPr>
        <w:t xml:space="preserve"> усисивачи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5832B5">
        <w:rPr>
          <w:rFonts w:ascii="Arial" w:hAnsi="Arial" w:cs="Arial"/>
          <w:b/>
          <w:lang w:val="ru-RU"/>
        </w:rPr>
        <w:t>17</w:t>
      </w:r>
      <w:r w:rsidR="00400288" w:rsidRPr="00C47D9F">
        <w:rPr>
          <w:rFonts w:ascii="Arial" w:hAnsi="Arial" w:cs="Arial"/>
          <w:b/>
          <w:lang w:val="ru-RU"/>
        </w:rPr>
        <w:t>.0</w:t>
      </w:r>
      <w:r w:rsidR="005832B5">
        <w:rPr>
          <w:rFonts w:ascii="Arial" w:hAnsi="Arial" w:cs="Arial"/>
          <w:b/>
          <w:lang w:val="ru-RU"/>
        </w:rPr>
        <w:t>8</w:t>
      </w:r>
      <w:r w:rsidR="00400288" w:rsidRPr="00C47D9F">
        <w:rPr>
          <w:rFonts w:ascii="Arial" w:hAnsi="Arial" w:cs="Arial"/>
          <w:b/>
          <w:lang w:val="ru-RU"/>
        </w:rPr>
        <w:t>.</w:t>
      </w:r>
      <w:r w:rsidRPr="00C47D9F">
        <w:rPr>
          <w:rFonts w:ascii="Arial" w:hAnsi="Arial" w:cs="Arial"/>
          <w:b/>
          <w:lang w:val="ru-RU"/>
        </w:rPr>
        <w:t>2016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w:t>
      </w:r>
      <w:r w:rsidR="005832B5">
        <w:rPr>
          <w:rFonts w:ascii="Arial" w:hAnsi="Arial" w:cs="Arial"/>
          <w:b/>
          <w:lang w:val="ru-RU"/>
        </w:rPr>
        <w:t>2</w:t>
      </w:r>
      <w:r w:rsidR="00C47D9F">
        <w:rPr>
          <w:rFonts w:ascii="Arial" w:hAnsi="Arial" w:cs="Arial"/>
          <w:b/>
          <w:lang w:val="ru-RU"/>
        </w:rPr>
        <w:t>,</w:t>
      </w:r>
      <w:r w:rsidR="005832B5">
        <w:rPr>
          <w:rFonts w:ascii="Arial" w:hAnsi="Arial" w:cs="Arial"/>
          <w:b/>
          <w:lang w:val="ru-RU"/>
        </w:rPr>
        <w:t>3</w:t>
      </w:r>
      <w:r w:rsidR="00C47D9F">
        <w:rPr>
          <w:rFonts w:ascii="Arial" w:hAnsi="Arial" w:cs="Arial"/>
          <w:b/>
          <w:lang w:val="ru-RU"/>
        </w:rPr>
        <w:t>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color w:val="000000"/>
          <w:lang w:val="ru-RU"/>
        </w:rPr>
        <w:t xml:space="preserve"> </w:t>
      </w:r>
      <w:r w:rsidRPr="00400288">
        <w:rPr>
          <w:rFonts w:ascii="Arial" w:hAnsi="Arial" w:cs="Arial"/>
          <w:color w:val="000000"/>
          <w:lang w:val="ru-RU"/>
        </w:rPr>
        <w:t>Каталог производа или извод из каталога произвођача опреме којима се доказује сагласност понуђених добара са конкурсном документацијом</w:t>
      </w:r>
    </w:p>
    <w:p w:rsidR="00400288" w:rsidRPr="00400288" w:rsidRDefault="00400288" w:rsidP="00400288">
      <w:pPr>
        <w:autoSpaceDE w:val="0"/>
        <w:autoSpaceDN w:val="0"/>
        <w:adjustRightInd w:val="0"/>
        <w:rPr>
          <w:rFonts w:ascii="Arial" w:hAnsi="Arial" w:cs="Arial"/>
          <w:color w:val="000000"/>
          <w:lang w:val="ru-RU"/>
        </w:rPr>
      </w:pPr>
      <w:r>
        <w:rPr>
          <w:rFonts w:ascii="Arial" w:hAnsi="Arial" w:cs="Arial"/>
          <w:color w:val="000000"/>
          <w:lang w:val="ru-RU"/>
        </w:rPr>
        <w:t xml:space="preserve">•    </w:t>
      </w:r>
      <w:r w:rsidRPr="00400288">
        <w:rPr>
          <w:rFonts w:ascii="Arial" w:hAnsi="Arial" w:cs="Arial"/>
          <w:color w:val="000000"/>
          <w:lang w:val="ru-RU"/>
        </w:rPr>
        <w:t>Изјава понуђача да усисивач може да ради без престанка око 8 часова</w:t>
      </w:r>
      <w:r>
        <w:rPr>
          <w:rFonts w:ascii="Arial" w:hAnsi="Arial" w:cs="Arial"/>
          <w:color w:val="000000"/>
          <w:lang w:val="ru-RU"/>
        </w:rPr>
        <w:t xml:space="preserve">   дневно</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Default="006317D2" w:rsidP="006317D2">
      <w:pPr>
        <w:jc w:val="both"/>
        <w:rPr>
          <w:lang w:val="ru-RU"/>
        </w:rPr>
      </w:pPr>
    </w:p>
    <w:p w:rsidR="00161613" w:rsidRDefault="00161613" w:rsidP="006317D2">
      <w:pPr>
        <w:jc w:val="both"/>
        <w:rPr>
          <w:lang w:val="ru-RU"/>
        </w:rPr>
      </w:pPr>
    </w:p>
    <w:p w:rsidR="00161613" w:rsidRPr="001D587D" w:rsidRDefault="00161613"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lastRenderedPageBreak/>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опрема</w:t>
      </w:r>
      <w:r w:rsidR="00AC6434">
        <w:rPr>
          <w:rFonts w:ascii="Arial" w:hAnsi="Arial" w:cs="Arial"/>
          <w:lang w:val="ru-RU"/>
        </w:rPr>
        <w:t xml:space="preserve"> усисивач</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опрема </w:t>
      </w:r>
      <w:r w:rsidR="00AC6434">
        <w:rPr>
          <w:rFonts w:ascii="Arial" w:hAnsi="Arial" w:cs="Arial"/>
          <w:lang w:val="ru-RU"/>
        </w:rPr>
        <w:t>усисивачи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3C1C46">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 xml:space="preserve">опрема </w:t>
      </w:r>
      <w:r w:rsidR="00AC6434">
        <w:rPr>
          <w:rFonts w:ascii="Arial" w:hAnsi="Arial" w:cs="Arial"/>
          <w:lang w:val="ru-RU"/>
        </w:rPr>
        <w:t>усисивачи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D298D">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Pr>
          <w:rFonts w:ascii="Arial" w:hAnsi="Arial" w:cs="Arial"/>
          <w:lang w:val="ru-RU"/>
        </w:rPr>
        <w:t xml:space="preserve">опрема </w:t>
      </w:r>
      <w:r w:rsidR="00AC6434">
        <w:rPr>
          <w:rFonts w:ascii="Arial" w:hAnsi="Arial" w:cs="Arial"/>
          <w:lang w:val="ru-RU"/>
        </w:rPr>
        <w:t>усисивачи</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1.1.11</w:t>
      </w:r>
      <w:r w:rsidRPr="001D587D">
        <w:rPr>
          <w:rFonts w:ascii="Arial" w:eastAsia="TimesNewRomanPS-BoldMT" w:hAnsi="Arial" w:cs="Arial"/>
          <w:b/>
          <w:bCs/>
          <w:lang w:val="ru-RU"/>
        </w:rPr>
        <w:t>/1</w:t>
      </w:r>
      <w:r>
        <w:rPr>
          <w:rFonts w:ascii="Arial" w:eastAsia="TimesNewRomanPS-BoldMT" w:hAnsi="Arial" w:cs="Arial"/>
          <w:b/>
          <w:bCs/>
          <w:lang w:val="sr-Cyrl-RS"/>
        </w:rPr>
        <w:t>6</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w:t>
      </w:r>
      <w:r w:rsidRPr="001D587D">
        <w:rPr>
          <w:rFonts w:ascii="Arial" w:hAnsi="Arial" w:cs="Arial"/>
          <w:iCs/>
          <w:lang w:val="ru-RU"/>
        </w:rPr>
        <w:lastRenderedPageBreak/>
        <w:t xml:space="preserve">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161613" w:rsidRDefault="00161613" w:rsidP="006317D2">
      <w:pPr>
        <w:jc w:val="both"/>
        <w:rPr>
          <w:rFonts w:ascii="Arial" w:hAnsi="Arial" w:cs="Arial"/>
          <w:lang w:val="sr-Cyrl-RS"/>
        </w:rPr>
      </w:pPr>
    </w:p>
    <w:p w:rsidR="00161613" w:rsidRDefault="00161613"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lastRenderedPageBreak/>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12</w:t>
      </w:r>
      <w:r w:rsidRPr="001D587D">
        <w:rPr>
          <w:rFonts w:ascii="Arial" w:hAnsi="Arial" w:cs="Arial"/>
          <w:iCs/>
          <w:lang w:val="ru-RU"/>
        </w:rPr>
        <w:t xml:space="preserve"> месеци од дана (испоруке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161613" w:rsidRDefault="00161613"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lastRenderedPageBreak/>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C1224E">
        <w:rPr>
          <w:rFonts w:ascii="Arial" w:eastAsia="TimesNewRomanPS-BoldMT" w:hAnsi="Arial" w:cs="Arial"/>
          <w:b/>
          <w:bCs/>
          <w:lang w:val="ru-RU"/>
        </w:rPr>
        <w:t>1.1.11</w:t>
      </w:r>
      <w:r>
        <w:rPr>
          <w:rFonts w:ascii="Arial" w:eastAsia="TimesNewRomanPS-BoldMT" w:hAnsi="Arial" w:cs="Arial"/>
          <w:b/>
          <w:bCs/>
          <w:lang w:val="ru-RU"/>
        </w:rPr>
        <w:t>/</w:t>
      </w:r>
      <w:r w:rsidRPr="001D587D">
        <w:rPr>
          <w:rFonts w:ascii="Arial" w:eastAsia="TimesNewRomanPS-BoldMT" w:hAnsi="Arial" w:cs="Arial"/>
          <w:b/>
          <w:bCs/>
          <w:lang w:val="ru-RU"/>
        </w:rPr>
        <w:t>1</w:t>
      </w:r>
      <w:r>
        <w:rPr>
          <w:rFonts w:ascii="Arial" w:eastAsia="TimesNewRomanPS-BoldMT" w:hAnsi="Arial" w:cs="Arial"/>
          <w:b/>
          <w:bCs/>
          <w:lang w:val="sr-Cyrl-RS"/>
        </w:rPr>
        <w:t>6</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Default="006317D2" w:rsidP="006317D2">
      <w:pPr>
        <w:jc w:val="both"/>
        <w:rPr>
          <w:rFonts w:ascii="Arial" w:hAnsi="Arial" w:cs="Arial"/>
          <w:color w:val="FF0000"/>
          <w:lang w:val="ru-RU"/>
        </w:rPr>
      </w:pPr>
    </w:p>
    <w:p w:rsidR="00161613" w:rsidRDefault="00161613" w:rsidP="006317D2">
      <w:pPr>
        <w:jc w:val="both"/>
        <w:rPr>
          <w:rFonts w:ascii="Arial" w:hAnsi="Arial" w:cs="Arial"/>
          <w:color w:val="FF0000"/>
          <w:lang w:val="ru-RU"/>
        </w:rPr>
      </w:pPr>
    </w:p>
    <w:p w:rsidR="00161613" w:rsidRPr="001D587D" w:rsidRDefault="00161613"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lastRenderedPageBreak/>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w:t>
      </w:r>
      <w:r w:rsidRPr="001D587D">
        <w:rPr>
          <w:rFonts w:ascii="Arial" w:hAnsi="Arial" w:cs="Arial"/>
          <w:lang w:val="ru-RU"/>
        </w:rPr>
        <w:lastRenderedPageBreak/>
        <w:t>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w:t>
      </w:r>
      <w:r w:rsidRPr="001D587D">
        <w:rPr>
          <w:rFonts w:ascii="Arial" w:hAnsi="Arial" w:cs="Arial"/>
          <w:lang w:val="ru-RU"/>
        </w:rPr>
        <w:lastRenderedPageBreak/>
        <w:t xml:space="preserve">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Записник о отварању понуда, након завршеног поступка </w:t>
      </w:r>
      <w:r w:rsidRPr="00CD1C85">
        <w:rPr>
          <w:rFonts w:ascii="Arial" w:eastAsia="ArialMT" w:hAnsi="Arial" w:cs="Arial"/>
          <w:color w:val="000000"/>
          <w:lang w:val="ru-RU"/>
        </w:rPr>
        <w:lastRenderedPageBreak/>
        <w:t>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161613">
        <w:rPr>
          <w:rFonts w:ascii="Arial" w:hAnsi="Arial" w:cs="Arial"/>
          <w:b/>
          <w:noProof/>
          <w:lang w:val="ru-RU"/>
        </w:rPr>
        <w:t>17</w:t>
      </w:r>
      <w:r w:rsidR="00AC6434" w:rsidRPr="00091CCB">
        <w:rPr>
          <w:rFonts w:ascii="Arial" w:hAnsi="Arial" w:cs="Arial"/>
          <w:b/>
          <w:noProof/>
          <w:lang w:val="ru-RU"/>
        </w:rPr>
        <w:t>.0</w:t>
      </w:r>
      <w:r w:rsidR="00161613">
        <w:rPr>
          <w:rFonts w:ascii="Arial" w:hAnsi="Arial" w:cs="Arial"/>
          <w:b/>
          <w:noProof/>
          <w:lang w:val="ru-RU"/>
        </w:rPr>
        <w:t>8</w:t>
      </w:r>
      <w:r w:rsidRPr="00091CCB">
        <w:rPr>
          <w:rFonts w:ascii="Arial" w:hAnsi="Arial" w:cs="Arial"/>
          <w:b/>
          <w:noProof/>
          <w:lang w:val="ru-RU"/>
        </w:rPr>
        <w:t xml:space="preserve">.2016. год. у </w:t>
      </w:r>
      <w:r w:rsidR="00091CCB">
        <w:rPr>
          <w:rFonts w:ascii="Arial" w:hAnsi="Arial" w:cs="Arial"/>
          <w:b/>
          <w:noProof/>
          <w:lang w:val="ru-RU"/>
        </w:rPr>
        <w:t>13</w:t>
      </w:r>
      <w:r w:rsidR="00161613">
        <w:rPr>
          <w:rFonts w:ascii="Arial" w:hAnsi="Arial" w:cs="Arial"/>
          <w:b/>
          <w:noProof/>
          <w:lang w:val="ru-RU"/>
        </w:rPr>
        <w:t>,0</w:t>
      </w:r>
      <w:r w:rsidRPr="00091CCB">
        <w:rPr>
          <w:rFonts w:ascii="Arial" w:hAnsi="Arial" w:cs="Arial"/>
          <w:b/>
          <w:noProof/>
          <w:lang w:val="ru-RU"/>
        </w:rPr>
        <w:t>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17D2" w:rsidRDefault="006317D2" w:rsidP="006317D2">
      <w:pPr>
        <w:jc w:val="both"/>
        <w:rPr>
          <w:rFonts w:ascii="Arial" w:hAnsi="Arial" w:cs="Arial"/>
          <w:b/>
          <w:bCs/>
          <w:i/>
          <w:lang w:val="ru-RU"/>
        </w:rPr>
      </w:pPr>
    </w:p>
    <w:p w:rsidR="006317D2" w:rsidRDefault="006317D2" w:rsidP="006317D2">
      <w:pPr>
        <w:jc w:val="both"/>
        <w:rPr>
          <w:rFonts w:ascii="Arial" w:hAnsi="Arial" w:cs="Arial"/>
          <w:b/>
          <w:bCs/>
          <w:i/>
          <w:lang w:val="ru-RU"/>
        </w:rPr>
      </w:pPr>
    </w:p>
    <w:p w:rsidR="006317D2" w:rsidRDefault="006317D2" w:rsidP="006317D2">
      <w:pPr>
        <w:shd w:val="clear" w:color="auto" w:fill="FFFFFF"/>
        <w:tabs>
          <w:tab w:val="left" w:pos="5640"/>
        </w:tabs>
        <w:jc w:val="both"/>
        <w:rPr>
          <w:lang w:val="ru-RU"/>
        </w:rPr>
      </w:pPr>
    </w:p>
    <w:p w:rsidR="006317D2" w:rsidRDefault="006317D2" w:rsidP="006317D2">
      <w:pPr>
        <w:rPr>
          <w:lang w:val="ru-RU"/>
        </w:rPr>
      </w:pPr>
      <w:bookmarkStart w:id="5" w:name="_GoBack"/>
      <w:bookmarkEnd w:id="5"/>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AE" w:rsidRDefault="00FD60AE">
      <w:r>
        <w:separator/>
      </w:r>
    </w:p>
  </w:endnote>
  <w:endnote w:type="continuationSeparator" w:id="0">
    <w:p w:rsidR="00FD60AE" w:rsidRDefault="00FD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34" w:rsidRDefault="00AC6434"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6434" w:rsidRDefault="00AC6434"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BD7" w:rsidRDefault="00FD60AE">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FB3BD7">
          <w:rPr>
            <w:color w:val="000000" w:themeColor="text1"/>
            <w:sz w:val="24"/>
            <w:szCs w:val="24"/>
            <w:lang w:val="sr-Cyrl-RS"/>
          </w:rPr>
          <w:t>Конкурсна документација за ЈН бр. 1.1.11/16</w:t>
        </w:r>
      </w:sdtContent>
    </w:sdt>
  </w:p>
  <w:p w:rsidR="00AC6434" w:rsidRDefault="00FB3BD7"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B3BD7" w:rsidRDefault="00FB3BD7">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9905C5">
                            <w:rPr>
                              <w:rFonts w:asciiTheme="majorHAnsi" w:hAnsiTheme="majorHAnsi"/>
                              <w:noProof/>
                              <w:color w:val="000000" w:themeColor="text1"/>
                              <w:sz w:val="24"/>
                              <w:szCs w:val="24"/>
                            </w:rPr>
                            <w:t>34</w:t>
                          </w:r>
                          <w:r w:rsidRPr="0078227E">
                            <w:rPr>
                              <w:rFonts w:asciiTheme="majorHAnsi" w:hAnsiTheme="majorHAnsi"/>
                              <w:color w:val="000000" w:themeColor="text1"/>
                              <w:sz w:val="24"/>
                              <w:szCs w:val="24"/>
                            </w:rPr>
                            <w:fldChar w:fldCharType="end"/>
                          </w:r>
                          <w:r w:rsidR="007F7EB3">
                            <w:rPr>
                              <w:rFonts w:asciiTheme="majorHAnsi" w:hAnsiTheme="majorHAnsi"/>
                              <w:color w:val="000000" w:themeColor="text1"/>
                              <w:sz w:val="24"/>
                              <w:szCs w:val="24"/>
                              <w:lang w:val="sr-Cyrl-RS"/>
                            </w:rPr>
                            <w:t>/34</w:t>
                          </w:r>
                        </w:p>
                        <w:p w:rsidR="0078227E" w:rsidRPr="0078227E" w:rsidRDefault="0078227E">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B3BD7" w:rsidRDefault="00FB3BD7">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9905C5">
                      <w:rPr>
                        <w:rFonts w:asciiTheme="majorHAnsi" w:hAnsiTheme="majorHAnsi"/>
                        <w:noProof/>
                        <w:color w:val="000000" w:themeColor="text1"/>
                        <w:sz w:val="24"/>
                        <w:szCs w:val="24"/>
                      </w:rPr>
                      <w:t>34</w:t>
                    </w:r>
                    <w:r w:rsidRPr="0078227E">
                      <w:rPr>
                        <w:rFonts w:asciiTheme="majorHAnsi" w:hAnsiTheme="majorHAnsi"/>
                        <w:color w:val="000000" w:themeColor="text1"/>
                        <w:sz w:val="24"/>
                        <w:szCs w:val="24"/>
                      </w:rPr>
                      <w:fldChar w:fldCharType="end"/>
                    </w:r>
                    <w:r w:rsidR="007F7EB3">
                      <w:rPr>
                        <w:rFonts w:asciiTheme="majorHAnsi" w:hAnsiTheme="majorHAnsi"/>
                        <w:color w:val="000000" w:themeColor="text1"/>
                        <w:sz w:val="24"/>
                        <w:szCs w:val="24"/>
                        <w:lang w:val="sr-Cyrl-RS"/>
                      </w:rPr>
                      <w:t>/34</w:t>
                    </w:r>
                  </w:p>
                  <w:p w:rsidR="0078227E" w:rsidRPr="0078227E" w:rsidRDefault="0078227E">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AE" w:rsidRDefault="00FD60AE">
      <w:r>
        <w:separator/>
      </w:r>
    </w:p>
  </w:footnote>
  <w:footnote w:type="continuationSeparator" w:id="0">
    <w:p w:rsidR="00FD60AE" w:rsidRDefault="00FD6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21F1D"/>
    <w:rsid w:val="000324F9"/>
    <w:rsid w:val="00046A79"/>
    <w:rsid w:val="000475DD"/>
    <w:rsid w:val="00057483"/>
    <w:rsid w:val="00091221"/>
    <w:rsid w:val="00091CCB"/>
    <w:rsid w:val="000A3132"/>
    <w:rsid w:val="001162B3"/>
    <w:rsid w:val="00150FDA"/>
    <w:rsid w:val="00161613"/>
    <w:rsid w:val="0016789C"/>
    <w:rsid w:val="001701E1"/>
    <w:rsid w:val="00192F40"/>
    <w:rsid w:val="001B4107"/>
    <w:rsid w:val="001C65E1"/>
    <w:rsid w:val="001E3883"/>
    <w:rsid w:val="00230455"/>
    <w:rsid w:val="002336B5"/>
    <w:rsid w:val="002357BB"/>
    <w:rsid w:val="00251035"/>
    <w:rsid w:val="002578C9"/>
    <w:rsid w:val="00263348"/>
    <w:rsid w:val="0027375A"/>
    <w:rsid w:val="002A0A96"/>
    <w:rsid w:val="002A3695"/>
    <w:rsid w:val="002D5B0E"/>
    <w:rsid w:val="00320697"/>
    <w:rsid w:val="00322C71"/>
    <w:rsid w:val="003714F4"/>
    <w:rsid w:val="00380D19"/>
    <w:rsid w:val="003A076B"/>
    <w:rsid w:val="003A7231"/>
    <w:rsid w:val="003C1C46"/>
    <w:rsid w:val="003D2571"/>
    <w:rsid w:val="003F3BD1"/>
    <w:rsid w:val="00400288"/>
    <w:rsid w:val="004217B1"/>
    <w:rsid w:val="00433015"/>
    <w:rsid w:val="00445F8E"/>
    <w:rsid w:val="00460800"/>
    <w:rsid w:val="004A495B"/>
    <w:rsid w:val="004A609B"/>
    <w:rsid w:val="004D298D"/>
    <w:rsid w:val="004E51E1"/>
    <w:rsid w:val="00503743"/>
    <w:rsid w:val="00512AC8"/>
    <w:rsid w:val="00526FD8"/>
    <w:rsid w:val="00540BEF"/>
    <w:rsid w:val="005572D0"/>
    <w:rsid w:val="005832B5"/>
    <w:rsid w:val="00596112"/>
    <w:rsid w:val="005C48C1"/>
    <w:rsid w:val="005E7D01"/>
    <w:rsid w:val="005F0853"/>
    <w:rsid w:val="0060449D"/>
    <w:rsid w:val="00614CB5"/>
    <w:rsid w:val="006317D2"/>
    <w:rsid w:val="00651912"/>
    <w:rsid w:val="00654A40"/>
    <w:rsid w:val="006633FC"/>
    <w:rsid w:val="006C7894"/>
    <w:rsid w:val="006E231D"/>
    <w:rsid w:val="006E50DE"/>
    <w:rsid w:val="006E65AB"/>
    <w:rsid w:val="00702372"/>
    <w:rsid w:val="007132F9"/>
    <w:rsid w:val="00723D00"/>
    <w:rsid w:val="00737DFC"/>
    <w:rsid w:val="0075057B"/>
    <w:rsid w:val="007653A5"/>
    <w:rsid w:val="0078227E"/>
    <w:rsid w:val="007A52BD"/>
    <w:rsid w:val="007A5577"/>
    <w:rsid w:val="007C2C68"/>
    <w:rsid w:val="007E3841"/>
    <w:rsid w:val="007F7EB3"/>
    <w:rsid w:val="0081258D"/>
    <w:rsid w:val="008418C2"/>
    <w:rsid w:val="00852C26"/>
    <w:rsid w:val="0086197F"/>
    <w:rsid w:val="00885B77"/>
    <w:rsid w:val="008B1B50"/>
    <w:rsid w:val="008D1DE2"/>
    <w:rsid w:val="008F31F2"/>
    <w:rsid w:val="00906054"/>
    <w:rsid w:val="00927FD3"/>
    <w:rsid w:val="00942A2A"/>
    <w:rsid w:val="009573A4"/>
    <w:rsid w:val="00981B2F"/>
    <w:rsid w:val="009905C5"/>
    <w:rsid w:val="009F0827"/>
    <w:rsid w:val="00A23B5C"/>
    <w:rsid w:val="00A4796B"/>
    <w:rsid w:val="00A602C7"/>
    <w:rsid w:val="00A845FA"/>
    <w:rsid w:val="00A8700E"/>
    <w:rsid w:val="00A93321"/>
    <w:rsid w:val="00AC6434"/>
    <w:rsid w:val="00AD1AB7"/>
    <w:rsid w:val="00AE099D"/>
    <w:rsid w:val="00AE1924"/>
    <w:rsid w:val="00AE7C63"/>
    <w:rsid w:val="00B26A01"/>
    <w:rsid w:val="00B5251A"/>
    <w:rsid w:val="00BF09CE"/>
    <w:rsid w:val="00C1224E"/>
    <w:rsid w:val="00C34DA5"/>
    <w:rsid w:val="00C408BD"/>
    <w:rsid w:val="00C47D9F"/>
    <w:rsid w:val="00C54378"/>
    <w:rsid w:val="00CB621A"/>
    <w:rsid w:val="00CC2E35"/>
    <w:rsid w:val="00D076F6"/>
    <w:rsid w:val="00D301F8"/>
    <w:rsid w:val="00D81139"/>
    <w:rsid w:val="00D87FFD"/>
    <w:rsid w:val="00DC2406"/>
    <w:rsid w:val="00DC30F9"/>
    <w:rsid w:val="00DF7CF2"/>
    <w:rsid w:val="00E00898"/>
    <w:rsid w:val="00E2732F"/>
    <w:rsid w:val="00E36220"/>
    <w:rsid w:val="00E57B22"/>
    <w:rsid w:val="00EF2B4B"/>
    <w:rsid w:val="00F325BE"/>
    <w:rsid w:val="00F40736"/>
    <w:rsid w:val="00F672FA"/>
    <w:rsid w:val="00F71D73"/>
    <w:rsid w:val="00FB16B3"/>
    <w:rsid w:val="00FB3BD7"/>
    <w:rsid w:val="00FD04FD"/>
    <w:rsid w:val="00FD60AE"/>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BF6D2C"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A23AB9"/>
    <w:rsid w:val="00A64902"/>
    <w:rsid w:val="00BF6D2C"/>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1E81-E9DD-46E9-9808-DB2F424A3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34</Pages>
  <Words>7940</Words>
  <Characters>45259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1.1.11/16</dc:creator>
  <cp:lastModifiedBy>Korisnik</cp:lastModifiedBy>
  <cp:revision>67</cp:revision>
  <cp:lastPrinted>2016-08-09T06:20:00Z</cp:lastPrinted>
  <dcterms:created xsi:type="dcterms:W3CDTF">2016-05-04T12:54:00Z</dcterms:created>
  <dcterms:modified xsi:type="dcterms:W3CDTF">2016-08-09T06:24:00Z</dcterms:modified>
</cp:coreProperties>
</file>