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D5265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9A259A">
        <w:rPr>
          <w:lang w:val="sr-Latn-RS"/>
        </w:rPr>
        <w:t xml:space="preserve"> </w:t>
      </w:r>
      <w:r w:rsidR="003D5265">
        <w:rPr>
          <w:lang w:val="sr-Cyrl-RS"/>
        </w:rPr>
        <w:t>2911/16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3C7A21">
        <w:rPr>
          <w:lang w:val="ru-RU"/>
        </w:rPr>
        <w:t>16</w:t>
      </w:r>
      <w:r w:rsidR="009A259A">
        <w:rPr>
          <w:lang w:val="sr-Latn-RS"/>
        </w:rPr>
        <w:t>.0</w:t>
      </w:r>
      <w:r w:rsidR="003C7A21">
        <w:rPr>
          <w:lang w:val="sr-Cyrl-RS"/>
        </w:rPr>
        <w:t>9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BD4CA3" w:rsidRPr="00BD4CA3">
        <w:rPr>
          <w:lang w:val="ru-RU"/>
        </w:rPr>
        <w:t xml:space="preserve"> </w:t>
      </w:r>
      <w:r w:rsidR="00937A14">
        <w:rPr>
          <w:lang w:val="ru-RU"/>
        </w:rPr>
        <w:t>2</w:t>
      </w:r>
      <w:r w:rsidR="003C7A21">
        <w:rPr>
          <w:lang w:val="ru-RU"/>
        </w:rPr>
        <w:t>908</w:t>
      </w:r>
      <w:r w:rsidR="00BD4CA3">
        <w:rPr>
          <w:lang w:val="ru-RU"/>
        </w:rPr>
        <w:t>/16</w:t>
      </w:r>
      <w:r w:rsidR="00BD4CA3">
        <w:rPr>
          <w:lang w:val="sr-Latn-RS"/>
        </w:rPr>
        <w:t xml:space="preserve"> </w:t>
      </w:r>
      <w:r w:rsidR="00AB2BE8">
        <w:rPr>
          <w:lang w:val="sr-Latn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A24840">
        <w:rPr>
          <w:lang w:val="sr-Cyrl-CS"/>
        </w:rPr>
        <w:t>1</w:t>
      </w:r>
      <w:r w:rsidR="003C7A21">
        <w:rPr>
          <w:lang w:val="sr-Cyrl-CS"/>
        </w:rPr>
        <w:t>5</w:t>
      </w:r>
      <w:r w:rsidR="00AB2BE8">
        <w:rPr>
          <w:lang w:val="ru-RU"/>
        </w:rPr>
        <w:t>.0</w:t>
      </w:r>
      <w:r w:rsidR="003C7A21">
        <w:rPr>
          <w:lang w:val="ru-RU"/>
        </w:rPr>
        <w:t>9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Pr="003C7A21" w:rsidRDefault="00EE6BE3" w:rsidP="00EE6BE3">
      <w:pPr>
        <w:tabs>
          <w:tab w:val="left" w:pos="5130"/>
        </w:tabs>
        <w:jc w:val="center"/>
        <w:rPr>
          <w:b/>
          <w:lang w:val="sr-Cyrl-RS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263074">
        <w:rPr>
          <w:lang w:val="sr-Latn-RS"/>
        </w:rPr>
        <w:t>11/16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263074">
        <w:rPr>
          <w:lang w:val="sr-Latn-RS"/>
        </w:rPr>
        <w:t xml:space="preserve"> </w:t>
      </w:r>
      <w:r w:rsidR="00263074">
        <w:rPr>
          <w:lang w:val="sr-Cyrl-RS"/>
        </w:rPr>
        <w:t xml:space="preserve">– опреме, </w:t>
      </w:r>
      <w:r w:rsidR="003C7A21">
        <w:rPr>
          <w:lang w:val="sr-Cyrl-RS"/>
        </w:rPr>
        <w:t>веш машина</w:t>
      </w:r>
      <w:r w:rsidR="008A2F97"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263074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D4446E" w:rsidRDefault="00263074" w:rsidP="007E75FE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Опрема – </w:t>
      </w:r>
      <w:r w:rsidR="003C7A21">
        <w:rPr>
          <w:b/>
          <w:lang w:val="sr-Cyrl-RS"/>
        </w:rPr>
        <w:t>веш машине</w:t>
      </w:r>
    </w:p>
    <w:p w:rsidR="00263074" w:rsidRPr="00263074" w:rsidRDefault="00263074" w:rsidP="007E75FE">
      <w:pPr>
        <w:tabs>
          <w:tab w:val="left" w:pos="5130"/>
        </w:tabs>
        <w:rPr>
          <w:b/>
          <w:lang w:val="sr-Cyrl-RS"/>
        </w:rPr>
      </w:pPr>
    </w:p>
    <w:p w:rsidR="003C7A21" w:rsidRDefault="003C7A21" w:rsidP="003C7A21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„Мишић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>, Крагујевац</w:t>
      </w:r>
      <w:r>
        <w:rPr>
          <w:lang w:val="ru-RU"/>
        </w:rPr>
        <w:t xml:space="preserve">;  Змај Јовина бр. 1;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17119877; ПИБ:101506932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80500E">
        <w:rPr>
          <w:lang w:val="ru-RU"/>
        </w:rPr>
        <w:t xml:space="preserve"> Крагујевац  је дана 0</w:t>
      </w:r>
      <w:r w:rsidR="002B1475">
        <w:rPr>
          <w:lang w:val="ru-RU"/>
        </w:rPr>
        <w:t>5</w:t>
      </w:r>
      <w:r w:rsidR="0080500E">
        <w:rPr>
          <w:lang w:val="ru-RU"/>
        </w:rPr>
        <w:t>.0</w:t>
      </w:r>
      <w:r w:rsidR="002B1475">
        <w:rPr>
          <w:lang w:val="ru-RU"/>
        </w:rPr>
        <w:t>9</w:t>
      </w:r>
      <w:r>
        <w:rPr>
          <w:lang w:val="ru-RU"/>
        </w:rPr>
        <w:t>.2016. год. донела Одлуку о покретању  поступка јавне набавке</w:t>
      </w:r>
      <w:r w:rsidR="00FE1BF5">
        <w:rPr>
          <w:lang w:val="sr-Cyrl-CS"/>
        </w:rPr>
        <w:t xml:space="preserve"> бр.</w:t>
      </w:r>
      <w:r w:rsidR="00263074" w:rsidRPr="00263074">
        <w:rPr>
          <w:rFonts w:ascii="Times" w:hAnsi="Times" w:cs="Arial"/>
          <w:lang w:val="sr-Latn-RS"/>
        </w:rPr>
        <w:t xml:space="preserve"> </w:t>
      </w:r>
      <w:r w:rsidR="002B1475">
        <w:rPr>
          <w:rFonts w:ascii="Times" w:hAnsi="Times" w:cs="Arial"/>
          <w:lang w:val="sr-Cyrl-RS"/>
        </w:rPr>
        <w:t>2792</w:t>
      </w:r>
      <w:r w:rsidR="00263074">
        <w:rPr>
          <w:rFonts w:ascii="Times" w:hAnsi="Times" w:cs="Arial"/>
          <w:lang w:val="sr-Latn-RS"/>
        </w:rPr>
        <w:t>/16</w:t>
      </w:r>
      <w:r w:rsidR="006127E2">
        <w:rPr>
          <w:lang w:val="sr-Cyrl-CS"/>
        </w:rPr>
        <w:t xml:space="preserve"> за  набавку</w:t>
      </w:r>
      <w:r w:rsidR="009D2BAD">
        <w:rPr>
          <w:lang w:val="sr-Cyrl-CS"/>
        </w:rPr>
        <w:t xml:space="preserve"> добара, </w:t>
      </w:r>
      <w:r w:rsidR="00263074">
        <w:rPr>
          <w:lang w:val="sr-Cyrl-CS"/>
        </w:rPr>
        <w:t xml:space="preserve">опреме – </w:t>
      </w:r>
      <w:r w:rsidR="002B1475">
        <w:rPr>
          <w:lang w:val="sr-Cyrl-CS"/>
        </w:rPr>
        <w:t>веш машина</w:t>
      </w:r>
      <w:r w:rsidR="00263074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3010D5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263074">
        <w:rPr>
          <w:lang w:val="sr-Cyrl-RS"/>
        </w:rPr>
        <w:t>11/16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</w:t>
      </w:r>
      <w:r w:rsidR="00B12B36">
        <w:rPr>
          <w:lang w:val="sr-Cyrl-CS"/>
        </w:rPr>
        <w:t xml:space="preserve">тручној оцени понуда </w:t>
      </w:r>
      <w:r w:rsidR="009F20E9">
        <w:rPr>
          <w:lang w:val="sr-Cyrl-CS"/>
        </w:rPr>
        <w:t>и</w:t>
      </w:r>
      <w:r w:rsidR="00B12B36">
        <w:rPr>
          <w:lang w:val="sr-Cyrl-CS"/>
        </w:rPr>
        <w:t xml:space="preserve"> сачинила И</w:t>
      </w:r>
      <w:r>
        <w:rPr>
          <w:lang w:val="sr-Cyrl-CS"/>
        </w:rPr>
        <w:t>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>добара,</w:t>
      </w:r>
      <w:r w:rsidR="00B12B36" w:rsidRPr="00B12B36">
        <w:rPr>
          <w:lang w:val="sr-Cyrl-RS"/>
        </w:rPr>
        <w:t xml:space="preserve"> </w:t>
      </w:r>
      <w:r w:rsidR="00B12B36">
        <w:rPr>
          <w:lang w:val="sr-Cyrl-RS"/>
        </w:rPr>
        <w:t xml:space="preserve">опреме -  </w:t>
      </w:r>
      <w:r w:rsidR="00A207D9">
        <w:rPr>
          <w:lang w:val="sr-Cyrl-RS"/>
        </w:rPr>
        <w:t>веш машина</w:t>
      </w:r>
      <w:r w:rsidR="00D0210C" w:rsidRPr="00D0210C">
        <w:rPr>
          <w:lang w:val="sr-Cyrl-R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A207D9">
        <w:rPr>
          <w:lang w:val="sr-Cyrl-CS"/>
        </w:rPr>
        <w:t>53.333,33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Укупна вредност уговора о јавној набавци  износи</w:t>
      </w:r>
      <w:r w:rsidR="002C7EA8">
        <w:rPr>
          <w:lang w:val="ru-RU"/>
        </w:rPr>
        <w:t xml:space="preserve"> </w:t>
      </w:r>
      <w:r w:rsidR="00F4294E">
        <w:rPr>
          <w:lang w:val="ru-RU"/>
        </w:rPr>
        <w:t xml:space="preserve"> </w:t>
      </w:r>
      <w:r w:rsidR="009A44AA">
        <w:rPr>
          <w:lang w:val="ru-RU"/>
        </w:rPr>
        <w:t>47.566,67</w:t>
      </w:r>
      <w:r w:rsidR="00F4294E">
        <w:rPr>
          <w:lang w:val="sr-Cyrl-RS"/>
        </w:rPr>
        <w:t xml:space="preserve"> </w:t>
      </w:r>
      <w:r w:rsidR="00F4294E">
        <w:rPr>
          <w:lang w:val="ru-RU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9A44AA">
        <w:rPr>
          <w:lang w:val="ru-RU"/>
        </w:rPr>
        <w:t>3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82"/>
        <w:gridCol w:w="1570"/>
        <w:gridCol w:w="1130"/>
      </w:tblGrid>
      <w:tr w:rsidR="009A44AA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977ADD" w:rsidRDefault="009A44AA" w:rsidP="009233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977ADD" w:rsidRDefault="009A44AA" w:rsidP="009233F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977ADD" w:rsidRDefault="009A44AA" w:rsidP="009233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977ADD" w:rsidRDefault="009A44AA" w:rsidP="009233F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977ADD" w:rsidRDefault="009A44AA" w:rsidP="009233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9A44AA" w:rsidRPr="00977ADD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2874/16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ED6FD3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''Три О '' д.о.о</w:t>
            </w:r>
            <w:r>
              <w:rPr>
                <w:rFonts w:eastAsia="Calibri"/>
                <w:lang w:val="sr-Latn-RS"/>
              </w:rPr>
              <w:t xml:space="preserve">, </w:t>
            </w:r>
            <w:r>
              <w:rPr>
                <w:rFonts w:eastAsia="Calibri"/>
                <w:lang w:val="sr-Cyrl-RS"/>
              </w:rPr>
              <w:t>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10,05</w:t>
            </w:r>
          </w:p>
        </w:tc>
      </w:tr>
      <w:tr w:rsidR="009A44AA" w:rsidRPr="00977ADD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2888/16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'' </w:t>
            </w:r>
            <w:r>
              <w:rPr>
                <w:rFonts w:eastAsia="Calibri"/>
                <w:lang w:val="sr-Latn-RS"/>
              </w:rPr>
              <w:t>Win win Shop</w:t>
            </w:r>
            <w:r>
              <w:rPr>
                <w:rFonts w:eastAsia="Calibri"/>
                <w:lang w:val="sr-Cyrl-CS"/>
              </w:rPr>
              <w:t>'' 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09,15</w:t>
            </w:r>
          </w:p>
        </w:tc>
      </w:tr>
      <w:tr w:rsidR="009A44AA" w:rsidRPr="00977ADD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2</w:t>
            </w:r>
            <w:r>
              <w:rPr>
                <w:rFonts w:eastAsia="Calibri"/>
                <w:lang w:val="sr-Cyrl-RS"/>
              </w:rPr>
              <w:t>895</w:t>
            </w:r>
            <w:r>
              <w:rPr>
                <w:rFonts w:eastAsia="Calibri"/>
                <w:lang w:val="sr-Cyrl-CS"/>
              </w:rPr>
              <w:t>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845677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''Мишић''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12,47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F4294E" w:rsidRDefault="00F4294E" w:rsidP="00F4294E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Јавно отварање понуда  извршено је дана 14.09.2016. године у 1</w:t>
      </w:r>
      <w:r>
        <w:rPr>
          <w:lang w:val="sr-Latn-RS"/>
        </w:rPr>
        <w:t>3</w:t>
      </w:r>
      <w:r>
        <w:rPr>
          <w:lang w:val="sr-Cyrl-CS"/>
        </w:rPr>
        <w:t>,30 часова. Поступак јавног отварања спроведен је од стране Комисије за јавне набавке.</w:t>
      </w:r>
    </w:p>
    <w:p w:rsidR="00B11DEA" w:rsidRDefault="00B11DEA" w:rsidP="00EE6BE3">
      <w:pPr>
        <w:tabs>
          <w:tab w:val="left" w:pos="5130"/>
        </w:tabs>
        <w:ind w:left="374"/>
        <w:rPr>
          <w:lang w:val="ru-RU"/>
        </w:rPr>
      </w:pPr>
    </w:p>
    <w:p w:rsidR="009A44AA" w:rsidRDefault="009A44AA" w:rsidP="00EE6BE3">
      <w:pPr>
        <w:tabs>
          <w:tab w:val="left" w:pos="5130"/>
        </w:tabs>
        <w:ind w:left="374"/>
        <w:rPr>
          <w:lang w:val="ru-RU"/>
        </w:rPr>
      </w:pPr>
    </w:p>
    <w:p w:rsidR="009A44AA" w:rsidRDefault="009A44AA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2C7EA8" w:rsidRDefault="002C7EA8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0063E0" w:rsidRDefault="000063E0" w:rsidP="00EA078C">
      <w:pPr>
        <w:rPr>
          <w:lang w:val="sr-Cyrl-CS"/>
        </w:rPr>
      </w:pPr>
    </w:p>
    <w:p w:rsidR="009A44AA" w:rsidRPr="00C91CF3" w:rsidRDefault="009A44AA" w:rsidP="009A44AA">
      <w:pPr>
        <w:rPr>
          <w:lang w:val="sr-Cyrl-RS"/>
        </w:rPr>
      </w:pPr>
      <w:r>
        <w:rPr>
          <w:b/>
          <w:lang w:val="sr-Cyrl-CS"/>
        </w:rPr>
        <w:t xml:space="preserve">Понуђач:  </w:t>
      </w:r>
      <w:r>
        <w:rPr>
          <w:rFonts w:eastAsia="Calibri"/>
          <w:lang w:val="sr-Cyrl-RS"/>
        </w:rPr>
        <w:t>''Три О '' д.о.о</w:t>
      </w:r>
      <w:r>
        <w:rPr>
          <w:rFonts w:eastAsia="Calibri"/>
          <w:lang w:val="sr-Latn-RS"/>
        </w:rPr>
        <w:t xml:space="preserve">, </w:t>
      </w:r>
      <w:r>
        <w:rPr>
          <w:rFonts w:eastAsia="Calibri"/>
          <w:lang w:val="sr-Cyrl-RS"/>
        </w:rPr>
        <w:t>Аранђеловац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-укупна цена: 48.720,00 дин без ПДВ-а, односно 58.464,00 са ПДВ-ом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испоруке: 3 дана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-гарантни период: 5 година</w:t>
      </w:r>
    </w:p>
    <w:p w:rsidR="009A44AA" w:rsidRDefault="009A44AA" w:rsidP="009A44AA">
      <w:pPr>
        <w:rPr>
          <w:lang w:val="sr-Cyrl-CS"/>
        </w:rPr>
      </w:pPr>
    </w:p>
    <w:p w:rsidR="009A44AA" w:rsidRDefault="009A44AA" w:rsidP="009A44AA">
      <w:pPr>
        <w:rPr>
          <w:lang w:val="sr-Cyrl-CS"/>
        </w:rPr>
      </w:pPr>
    </w:p>
    <w:p w:rsidR="009A44AA" w:rsidRDefault="009A44AA" w:rsidP="009A44A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>
        <w:rPr>
          <w:rFonts w:eastAsia="Calibri"/>
          <w:lang w:val="sr-Cyrl-CS"/>
        </w:rPr>
        <w:t xml:space="preserve">'' </w:t>
      </w:r>
      <w:r>
        <w:rPr>
          <w:rFonts w:eastAsia="Calibri"/>
          <w:lang w:val="sr-Latn-RS"/>
        </w:rPr>
        <w:t>Win win Shop</w:t>
      </w:r>
      <w:r>
        <w:rPr>
          <w:rFonts w:eastAsia="Calibri"/>
          <w:lang w:val="sr-Cyrl-CS"/>
        </w:rPr>
        <w:t>''  Београд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-укупна цена: 48.300,00 дин без ПДВ-а, односно 57.960,00 са ПДВ-ом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испоруке: 7 дана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-гарантни период: 60 месеци</w:t>
      </w:r>
    </w:p>
    <w:p w:rsidR="009A44AA" w:rsidRDefault="009A44AA" w:rsidP="009A44AA">
      <w:pPr>
        <w:rPr>
          <w:lang w:val="sr-Cyrl-CS"/>
        </w:rPr>
      </w:pPr>
    </w:p>
    <w:p w:rsidR="009A44AA" w:rsidRDefault="009A44AA" w:rsidP="009A44A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>
        <w:rPr>
          <w:rFonts w:eastAsia="Calibri"/>
          <w:lang w:val="sr-Cyrl-CS"/>
        </w:rPr>
        <w:t>''Мишић'' д.о.о. Крагујевац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-укупна цена: 47.566,67 дин без ПДВ-а, односно 57.080,00 са ПДВ-ом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lastRenderedPageBreak/>
        <w:t>-рок и начин плаћања: 45 дана од дана пријема фактуре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9A44AA" w:rsidRDefault="009A44AA" w:rsidP="009A44AA">
      <w:pPr>
        <w:rPr>
          <w:lang w:val="sr-Cyrl-CS"/>
        </w:rPr>
      </w:pPr>
      <w:r>
        <w:rPr>
          <w:lang w:val="sr-Cyrl-CS"/>
        </w:rPr>
        <w:t>-рок испоруке: 3 дана</w:t>
      </w:r>
    </w:p>
    <w:p w:rsidR="001E7B52" w:rsidRDefault="009A44AA" w:rsidP="00A604FB">
      <w:pPr>
        <w:rPr>
          <w:lang w:val="sr-Cyrl-CS"/>
        </w:rPr>
      </w:pPr>
      <w:r>
        <w:rPr>
          <w:lang w:val="sr-Cyrl-CS"/>
        </w:rPr>
        <w:t>-гарантни период: 24 месеца</w:t>
      </w:r>
    </w:p>
    <w:p w:rsidR="00F4294E" w:rsidRDefault="00F4294E" w:rsidP="00A604FB">
      <w:pPr>
        <w:rPr>
          <w:lang w:val="sr-Cyrl-CS"/>
        </w:rPr>
      </w:pPr>
    </w:p>
    <w:p w:rsidR="00F4294E" w:rsidRDefault="00F4294E" w:rsidP="00A604FB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Критријум за</w:t>
      </w:r>
      <w:r w:rsidR="007E2CF0">
        <w:rPr>
          <w:lang w:val="ru-RU"/>
        </w:rPr>
        <w:t xml:space="preserve"> оцењивање понуда </w:t>
      </w:r>
      <w:r>
        <w:rPr>
          <w:lang w:val="ru-RU"/>
        </w:rPr>
        <w:t xml:space="preserve"> је: ''најнижа понуђена цена''</w:t>
      </w:r>
    </w:p>
    <w:p w:rsidR="00F4294E" w:rsidRDefault="00F4294E" w:rsidP="00EE6BE3">
      <w:pPr>
        <w:tabs>
          <w:tab w:val="left" w:pos="5130"/>
        </w:tabs>
        <w:ind w:left="374"/>
        <w:rPr>
          <w:lang w:val="ru-RU"/>
        </w:rPr>
      </w:pPr>
    </w:p>
    <w:p w:rsidR="009A44AA" w:rsidRPr="009A44AA" w:rsidRDefault="00EE6BE3" w:rsidP="009A44AA">
      <w:pPr>
        <w:tabs>
          <w:tab w:val="left" w:pos="5130"/>
        </w:tabs>
        <w:rPr>
          <w:lang w:val="sr-Cyrl-RS"/>
        </w:rPr>
      </w:pPr>
      <w:r w:rsidRPr="009A44AA">
        <w:rPr>
          <w:lang w:val="ru-RU"/>
        </w:rPr>
        <w:t>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</w:t>
      </w:r>
    </w:p>
    <w:p w:rsidR="009A44AA" w:rsidRDefault="00EE6BE3" w:rsidP="009A44AA">
      <w:pPr>
        <w:rPr>
          <w:lang w:val="sr-Cyrl-RS"/>
        </w:rPr>
      </w:pPr>
      <w:r>
        <w:t>  </w:t>
      </w:r>
      <w:r w:rsidRPr="009A44AA">
        <w:rPr>
          <w:lang w:val="ru-RU"/>
        </w:rPr>
        <w:t xml:space="preserve"> </w:t>
      </w:r>
      <w:r w:rsidRPr="009A44AA">
        <w:rPr>
          <w:lang w:val="ru-RU"/>
        </w:rPr>
        <w:br/>
      </w:r>
      <w:r w:rsidR="009A44AA">
        <w:rPr>
          <w:lang w:val="sr-Cyrl-CS"/>
        </w:rPr>
        <w:t xml:space="preserve">БЦ= Ц мин / Ц понуде </w:t>
      </w:r>
      <w:r w:rsidR="009A44AA">
        <w:rPr>
          <w:lang w:val="sr-Latn-RS"/>
        </w:rPr>
        <w:t>x</w:t>
      </w:r>
      <w:r w:rsidR="009A44AA">
        <w:rPr>
          <w:lang w:val="sr-Cyrl-RS"/>
        </w:rPr>
        <w:t xml:space="preserve"> 100 , где је:</w:t>
      </w:r>
    </w:p>
    <w:p w:rsidR="009A44AA" w:rsidRDefault="009A44AA" w:rsidP="009A44AA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9A44AA" w:rsidRDefault="009A44AA" w:rsidP="009A44AA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9A44AA" w:rsidRDefault="009A44AA" w:rsidP="009A44AA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EE6BE3" w:rsidRDefault="00EE6BE3" w:rsidP="009A44AA">
      <w:pPr>
        <w:tabs>
          <w:tab w:val="left" w:pos="5130"/>
        </w:tabs>
        <w:ind w:left="494"/>
        <w:rPr>
          <w:lang w:val="ru-RU"/>
        </w:rPr>
      </w:pPr>
    </w:p>
    <w:p w:rsidR="009A44AA" w:rsidRDefault="009A44AA" w:rsidP="009A44AA">
      <w:pPr>
        <w:tabs>
          <w:tab w:val="left" w:pos="5130"/>
        </w:tabs>
        <w:ind w:left="494"/>
        <w:rPr>
          <w:lang w:val="ru-RU"/>
        </w:rPr>
      </w:pPr>
    </w:p>
    <w:p w:rsidR="009A44AA" w:rsidRPr="009A44AA" w:rsidRDefault="009A44AA" w:rsidP="009A44AA">
      <w:pPr>
        <w:tabs>
          <w:tab w:val="left" w:pos="5130"/>
        </w:tabs>
        <w:ind w:left="494"/>
        <w:rPr>
          <w:lang w:val="ru-RU"/>
        </w:rPr>
      </w:pPr>
    </w:p>
    <w:p w:rsidR="00EE6BE3" w:rsidRDefault="00EE6BE3" w:rsidP="009A44A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F4294E" w:rsidRDefault="00F4294E" w:rsidP="009A44AA">
      <w:pPr>
        <w:tabs>
          <w:tab w:val="left" w:pos="5130"/>
        </w:tabs>
        <w:jc w:val="both"/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9A44AA" w:rsidRDefault="009A44AA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9A44AA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9A44AA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CA1BA4" w:rsidRDefault="009A44AA" w:rsidP="009233F7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''Мишић'' д.о.о,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A44AA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73002D" w:rsidRDefault="009A44AA" w:rsidP="009233F7">
            <w:pPr>
              <w:tabs>
                <w:tab w:val="left" w:pos="5130"/>
              </w:tabs>
              <w:ind w:left="374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Pr="00C34AA0">
              <w:rPr>
                <w:lang w:val="sr-Cyrl-CS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'' </w:t>
            </w:r>
            <w:r>
              <w:rPr>
                <w:rFonts w:eastAsia="Calibri"/>
                <w:lang w:val="sr-Latn-RS"/>
              </w:rPr>
              <w:t>Win win Shop</w:t>
            </w:r>
            <w:r>
              <w:rPr>
                <w:rFonts w:eastAsia="Calibri"/>
                <w:lang w:val="sr-Cyrl-CS"/>
              </w:rPr>
              <w:t>''  Београд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4AA" w:rsidRPr="00CE4947" w:rsidRDefault="009A44AA" w:rsidP="009233F7">
            <w:pPr>
              <w:tabs>
                <w:tab w:val="left" w:pos="5130"/>
              </w:tabs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98,48</w:t>
            </w:r>
          </w:p>
        </w:tc>
      </w:tr>
      <w:tr w:rsidR="009A44AA" w:rsidTr="009233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Pr="001B6B38" w:rsidRDefault="009A44AA" w:rsidP="009233F7">
            <w:pPr>
              <w:tabs>
                <w:tab w:val="left" w:pos="5130"/>
              </w:tabs>
              <w:ind w:left="374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''Три О '' д.о.о</w:t>
            </w:r>
            <w:r>
              <w:rPr>
                <w:rFonts w:eastAsia="Calibri"/>
                <w:lang w:val="sr-Latn-RS"/>
              </w:rPr>
              <w:t xml:space="preserve">, </w:t>
            </w:r>
            <w:r>
              <w:rPr>
                <w:rFonts w:eastAsia="Calibri"/>
                <w:lang w:val="sr-Cyrl-RS"/>
              </w:rPr>
              <w:t>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4AA" w:rsidRDefault="009A44AA" w:rsidP="009233F7">
            <w:pPr>
              <w:tabs>
                <w:tab w:val="left" w:pos="5130"/>
              </w:tabs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97,63</w:t>
            </w:r>
          </w:p>
        </w:tc>
      </w:tr>
    </w:tbl>
    <w:p w:rsidR="009A44AA" w:rsidRDefault="009A44AA" w:rsidP="00EE6BE3">
      <w:pPr>
        <w:tabs>
          <w:tab w:val="left" w:pos="5130"/>
        </w:tabs>
        <w:rPr>
          <w:lang w:val="sr-Cyrl-CS"/>
        </w:rPr>
      </w:pPr>
    </w:p>
    <w:p w:rsidR="009A44AA" w:rsidRDefault="009A44AA" w:rsidP="00EE6BE3">
      <w:pPr>
        <w:tabs>
          <w:tab w:val="left" w:pos="5130"/>
        </w:tabs>
        <w:rPr>
          <w:lang w:val="sr-Cyrl-CS"/>
        </w:rPr>
      </w:pPr>
    </w:p>
    <w:p w:rsidR="0008371A" w:rsidRDefault="0008371A" w:rsidP="00EE6BE3">
      <w:pPr>
        <w:tabs>
          <w:tab w:val="left" w:pos="5130"/>
        </w:tabs>
        <w:rPr>
          <w:lang w:val="sr-Cyrl-CS"/>
        </w:rPr>
      </w:pPr>
    </w:p>
    <w:p w:rsidR="00EE6BE3" w:rsidRDefault="00EE6BE3" w:rsidP="0008371A">
      <w:pPr>
        <w:tabs>
          <w:tab w:val="left" w:pos="5130"/>
        </w:tabs>
        <w:rPr>
          <w:lang w:val="ru-RU"/>
        </w:rPr>
      </w:pPr>
    </w:p>
    <w:p w:rsidR="002C7EA8" w:rsidRDefault="002C7EA8" w:rsidP="002C7EA8">
      <w:pPr>
        <w:rPr>
          <w:lang w:val="sr-Cyrl-CS"/>
        </w:rPr>
      </w:pPr>
      <w:r>
        <w:rPr>
          <w:lang w:val="sr-Cyrl-CS"/>
        </w:rPr>
        <w:t>Одбијене понуде понуђача и разлози одбијања понуде:</w:t>
      </w:r>
    </w:p>
    <w:p w:rsidR="00F4294E" w:rsidRDefault="00F4294E" w:rsidP="002C7EA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922"/>
        <w:gridCol w:w="2808"/>
        <w:gridCol w:w="3231"/>
      </w:tblGrid>
      <w:tr w:rsidR="009A44AA" w:rsidTr="009233F7">
        <w:tc>
          <w:tcPr>
            <w:tcW w:w="959" w:type="dxa"/>
          </w:tcPr>
          <w:p w:rsidR="009A44AA" w:rsidRDefault="009A44AA" w:rsidP="009233F7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9A44AA" w:rsidRDefault="009A44AA" w:rsidP="009233F7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9A44AA" w:rsidRDefault="009A44AA" w:rsidP="009233F7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9A44AA" w:rsidRDefault="009A44AA" w:rsidP="009233F7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9A44AA" w:rsidTr="009233F7">
        <w:tc>
          <w:tcPr>
            <w:tcW w:w="959" w:type="dxa"/>
          </w:tcPr>
          <w:p w:rsidR="009A44AA" w:rsidRPr="00D9437B" w:rsidRDefault="009A44AA" w:rsidP="009233F7">
            <w:r>
              <w:t>1.</w:t>
            </w:r>
          </w:p>
        </w:tc>
        <w:tc>
          <w:tcPr>
            <w:tcW w:w="2126" w:type="dxa"/>
          </w:tcPr>
          <w:p w:rsidR="009A44AA" w:rsidRPr="000D7BAE" w:rsidRDefault="009A44AA" w:rsidP="009233F7">
            <w:pPr>
              <w:rPr>
                <w:lang w:val="sr-Cyrl-RS"/>
              </w:rPr>
            </w:pPr>
            <w:r>
              <w:rPr>
                <w:rFonts w:eastAsia="Calibri"/>
                <w:lang w:val="sr-Cyrl-CS"/>
              </w:rPr>
              <w:t>2888/16</w:t>
            </w:r>
          </w:p>
        </w:tc>
        <w:tc>
          <w:tcPr>
            <w:tcW w:w="3119" w:type="dxa"/>
          </w:tcPr>
          <w:p w:rsidR="009A44AA" w:rsidRDefault="009A44AA" w:rsidP="009233F7">
            <w:pPr>
              <w:rPr>
                <w:b/>
                <w:lang w:val="sr-Cyrl-CS"/>
              </w:rPr>
            </w:pPr>
          </w:p>
          <w:p w:rsidR="009A44AA" w:rsidRDefault="009A44AA" w:rsidP="009233F7">
            <w:pPr>
              <w:rPr>
                <w:b/>
                <w:lang w:val="sr-Cyrl-CS"/>
              </w:rPr>
            </w:pPr>
          </w:p>
          <w:p w:rsidR="009A44AA" w:rsidRDefault="009A44AA" w:rsidP="009233F7">
            <w:pPr>
              <w:rPr>
                <w:rFonts w:eastAsia="Calibri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Pr="00C34AA0">
              <w:rPr>
                <w:lang w:val="sr-Cyrl-CS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'' </w:t>
            </w:r>
            <w:r>
              <w:rPr>
                <w:rFonts w:eastAsia="Calibri"/>
              </w:rPr>
              <w:t>Win win Shop</w:t>
            </w:r>
            <w:r>
              <w:rPr>
                <w:rFonts w:eastAsia="Calibri"/>
                <w:lang w:val="sr-Cyrl-CS"/>
              </w:rPr>
              <w:t>''  Београд</w:t>
            </w:r>
          </w:p>
        </w:tc>
        <w:tc>
          <w:tcPr>
            <w:tcW w:w="3549" w:type="dxa"/>
          </w:tcPr>
          <w:p w:rsidR="009A44AA" w:rsidRDefault="009A44AA" w:rsidP="009233F7">
            <w:pPr>
              <w:rPr>
                <w:lang w:val="sr-Cyrl-CS"/>
              </w:rPr>
            </w:pPr>
            <w:r>
              <w:rPr>
                <w:rFonts w:eastAsia="Calibri"/>
                <w:lang w:val="sr-Cyrl-RS"/>
              </w:rPr>
              <w:t>Мањи број пондера у односу на најповољнијег понуђача.</w:t>
            </w:r>
          </w:p>
        </w:tc>
      </w:tr>
      <w:tr w:rsidR="009A44AA" w:rsidTr="009233F7">
        <w:tc>
          <w:tcPr>
            <w:tcW w:w="959" w:type="dxa"/>
          </w:tcPr>
          <w:p w:rsidR="009A44AA" w:rsidRDefault="009A44AA" w:rsidP="009233F7">
            <w:r>
              <w:lastRenderedPageBreak/>
              <w:t>2.</w:t>
            </w:r>
          </w:p>
        </w:tc>
        <w:tc>
          <w:tcPr>
            <w:tcW w:w="2126" w:type="dxa"/>
          </w:tcPr>
          <w:p w:rsidR="009A44AA" w:rsidRDefault="009A44AA" w:rsidP="009233F7">
            <w:r>
              <w:rPr>
                <w:rFonts w:eastAsia="Calibri"/>
                <w:lang w:val="sr-Cyrl-CS"/>
              </w:rPr>
              <w:t>2874/16</w:t>
            </w:r>
          </w:p>
        </w:tc>
        <w:tc>
          <w:tcPr>
            <w:tcW w:w="3119" w:type="dxa"/>
          </w:tcPr>
          <w:p w:rsidR="009A44AA" w:rsidRDefault="009A44AA" w:rsidP="009233F7">
            <w:pPr>
              <w:rPr>
                <w:b/>
                <w:lang w:val="sr-Cyrl-CS"/>
              </w:rPr>
            </w:pPr>
            <w:r>
              <w:rPr>
                <w:rFonts w:eastAsia="Calibri"/>
                <w:lang w:val="sr-Cyrl-RS"/>
              </w:rPr>
              <w:t>''Три О '' д.о.о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sr-Cyrl-RS"/>
              </w:rPr>
              <w:t>Аранђеловац</w:t>
            </w:r>
          </w:p>
        </w:tc>
        <w:tc>
          <w:tcPr>
            <w:tcW w:w="3549" w:type="dxa"/>
          </w:tcPr>
          <w:p w:rsidR="009A44AA" w:rsidRDefault="009A44AA" w:rsidP="009233F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Мањи број пондера у односу на најповољнијег понуђача. Није достављен каталог производа или извод из каталога који је тражен конкурсном документацијом.</w:t>
            </w:r>
          </w:p>
        </w:tc>
      </w:tr>
    </w:tbl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F4294E" w:rsidRDefault="00F4294E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2C7EA8" w:rsidRDefault="002C7EA8" w:rsidP="00FC2E4A">
      <w:pPr>
        <w:jc w:val="both"/>
        <w:rPr>
          <w:lang w:val="sr-Cyrl-CS"/>
        </w:rPr>
      </w:pPr>
    </w:p>
    <w:p w:rsidR="00067190" w:rsidRDefault="003301D3" w:rsidP="00FC2E4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Опрема – веш машине</w:t>
      </w:r>
      <w:r w:rsidR="002C7EA8" w:rsidRPr="002C7EA8">
        <w:rPr>
          <w:b/>
          <w:lang w:val="sr-Cyrl-CS"/>
        </w:rPr>
        <w:t xml:space="preserve"> </w:t>
      </w:r>
    </w:p>
    <w:p w:rsidR="003301D3" w:rsidRDefault="003301D3" w:rsidP="00FC2E4A">
      <w:pPr>
        <w:jc w:val="both"/>
        <w:rPr>
          <w:b/>
          <w:lang w:val="sr-Cyrl-CS"/>
        </w:rPr>
      </w:pPr>
    </w:p>
    <w:p w:rsidR="003301D3" w:rsidRPr="002C7EA8" w:rsidRDefault="003301D3" w:rsidP="00FC2E4A">
      <w:pPr>
        <w:jc w:val="both"/>
        <w:rPr>
          <w:b/>
          <w:lang w:val="sr-Cyrl-CS"/>
        </w:rPr>
      </w:pPr>
    </w:p>
    <w:p w:rsidR="002C7EA8" w:rsidRPr="003301D3" w:rsidRDefault="003301D3" w:rsidP="003301D3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„Мишић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>, Крагујевац</w:t>
      </w:r>
      <w:r>
        <w:rPr>
          <w:lang w:val="ru-RU"/>
        </w:rPr>
        <w:t xml:space="preserve">;  Змај Јовина бр. 1;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17119877; ПИБ:101506932</w:t>
      </w:r>
    </w:p>
    <w:p w:rsidR="003301D3" w:rsidRDefault="003301D3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F1E36" w:rsidRDefault="00EF1E36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2C7EA8" w:rsidRDefault="002C7EA8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2C7EA8" w:rsidRDefault="002C7EA8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EF1E36">
        <w:rPr>
          <w:lang w:val="sr-Cyrl-CS"/>
        </w:rPr>
        <w:t xml:space="preserve">                            </w:t>
      </w:r>
      <w:r w:rsidR="00203167">
        <w:rPr>
          <w:lang w:val="sr-Cyrl-CS"/>
        </w:rPr>
        <w:t>Јаковљевић</w:t>
      </w:r>
      <w:r w:rsidR="00EF1E36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6F" w:rsidRDefault="00285F6F" w:rsidP="00B06D0F">
      <w:r>
        <w:separator/>
      </w:r>
    </w:p>
  </w:endnote>
  <w:endnote w:type="continuationSeparator" w:id="0">
    <w:p w:rsidR="00285F6F" w:rsidRDefault="00285F6F" w:rsidP="00B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8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D0F" w:rsidRDefault="00B06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D0F" w:rsidRDefault="00B0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6F" w:rsidRDefault="00285F6F" w:rsidP="00B06D0F">
      <w:r>
        <w:separator/>
      </w:r>
    </w:p>
  </w:footnote>
  <w:footnote w:type="continuationSeparator" w:id="0">
    <w:p w:rsidR="00285F6F" w:rsidRDefault="00285F6F" w:rsidP="00B0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36C"/>
    <w:multiLevelType w:val="hybridMultilevel"/>
    <w:tmpl w:val="0D94565E"/>
    <w:lvl w:ilvl="0" w:tplc="3D10D9C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41694"/>
    <w:rsid w:val="00065175"/>
    <w:rsid w:val="00067190"/>
    <w:rsid w:val="0008371A"/>
    <w:rsid w:val="000A60B0"/>
    <w:rsid w:val="000C3658"/>
    <w:rsid w:val="000E6E92"/>
    <w:rsid w:val="00103558"/>
    <w:rsid w:val="00120E9C"/>
    <w:rsid w:val="00192618"/>
    <w:rsid w:val="00197C6A"/>
    <w:rsid w:val="001B4107"/>
    <w:rsid w:val="001C2209"/>
    <w:rsid w:val="001D0FF9"/>
    <w:rsid w:val="001E7B52"/>
    <w:rsid w:val="00201E07"/>
    <w:rsid w:val="00203167"/>
    <w:rsid w:val="00263074"/>
    <w:rsid w:val="0027375A"/>
    <w:rsid w:val="00283F36"/>
    <w:rsid w:val="00285F6F"/>
    <w:rsid w:val="002902C9"/>
    <w:rsid w:val="002B1475"/>
    <w:rsid w:val="002C0D17"/>
    <w:rsid w:val="002C7EA8"/>
    <w:rsid w:val="003010D5"/>
    <w:rsid w:val="003301D3"/>
    <w:rsid w:val="003641FE"/>
    <w:rsid w:val="003C7A21"/>
    <w:rsid w:val="003D5265"/>
    <w:rsid w:val="0051023C"/>
    <w:rsid w:val="0055169E"/>
    <w:rsid w:val="00571BBB"/>
    <w:rsid w:val="005B3DC5"/>
    <w:rsid w:val="005D683F"/>
    <w:rsid w:val="005E3648"/>
    <w:rsid w:val="005F7C78"/>
    <w:rsid w:val="006127E2"/>
    <w:rsid w:val="00613A55"/>
    <w:rsid w:val="0063242B"/>
    <w:rsid w:val="006652B2"/>
    <w:rsid w:val="006B360C"/>
    <w:rsid w:val="00702E94"/>
    <w:rsid w:val="007521DD"/>
    <w:rsid w:val="00763D8C"/>
    <w:rsid w:val="007A5A40"/>
    <w:rsid w:val="007E2356"/>
    <w:rsid w:val="007E2CF0"/>
    <w:rsid w:val="007E75FE"/>
    <w:rsid w:val="0080448A"/>
    <w:rsid w:val="0080500E"/>
    <w:rsid w:val="00851CA8"/>
    <w:rsid w:val="00864F58"/>
    <w:rsid w:val="008A2F97"/>
    <w:rsid w:val="00937A06"/>
    <w:rsid w:val="00937A14"/>
    <w:rsid w:val="00964E3E"/>
    <w:rsid w:val="009A259A"/>
    <w:rsid w:val="009A44AA"/>
    <w:rsid w:val="009C028F"/>
    <w:rsid w:val="009C466B"/>
    <w:rsid w:val="009D2BAD"/>
    <w:rsid w:val="009F20E9"/>
    <w:rsid w:val="00A207D9"/>
    <w:rsid w:val="00A24840"/>
    <w:rsid w:val="00A35010"/>
    <w:rsid w:val="00A604FB"/>
    <w:rsid w:val="00A740C1"/>
    <w:rsid w:val="00AB2BE8"/>
    <w:rsid w:val="00AF5067"/>
    <w:rsid w:val="00B00C27"/>
    <w:rsid w:val="00B06D0F"/>
    <w:rsid w:val="00B11DEA"/>
    <w:rsid w:val="00B12B36"/>
    <w:rsid w:val="00BD4CA3"/>
    <w:rsid w:val="00BD74FC"/>
    <w:rsid w:val="00C038C4"/>
    <w:rsid w:val="00C26B7D"/>
    <w:rsid w:val="00C33DCE"/>
    <w:rsid w:val="00C42280"/>
    <w:rsid w:val="00C47321"/>
    <w:rsid w:val="00C51CAE"/>
    <w:rsid w:val="00C80EBC"/>
    <w:rsid w:val="00C85C31"/>
    <w:rsid w:val="00C93817"/>
    <w:rsid w:val="00CB76EC"/>
    <w:rsid w:val="00CB792B"/>
    <w:rsid w:val="00D0210C"/>
    <w:rsid w:val="00D07E75"/>
    <w:rsid w:val="00D33D45"/>
    <w:rsid w:val="00D4446E"/>
    <w:rsid w:val="00D6632A"/>
    <w:rsid w:val="00D92193"/>
    <w:rsid w:val="00DC30F9"/>
    <w:rsid w:val="00DF198F"/>
    <w:rsid w:val="00E13309"/>
    <w:rsid w:val="00E27746"/>
    <w:rsid w:val="00E3262A"/>
    <w:rsid w:val="00E72819"/>
    <w:rsid w:val="00E763CC"/>
    <w:rsid w:val="00E77D68"/>
    <w:rsid w:val="00EA078C"/>
    <w:rsid w:val="00EA4D7F"/>
    <w:rsid w:val="00EE6BE3"/>
    <w:rsid w:val="00EF1E36"/>
    <w:rsid w:val="00F4294E"/>
    <w:rsid w:val="00FC2E4A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EA8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4AA"/>
    <w:pPr>
      <w:ind w:left="720"/>
      <w:contextualSpacing/>
    </w:pPr>
  </w:style>
  <w:style w:type="paragraph" w:styleId="Header">
    <w:name w:val="header"/>
    <w:basedOn w:val="Normal"/>
    <w:link w:val="HeaderChar"/>
    <w:rsid w:val="00B06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EA8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4AA"/>
    <w:pPr>
      <w:ind w:left="720"/>
      <w:contextualSpacing/>
    </w:pPr>
  </w:style>
  <w:style w:type="paragraph" w:styleId="Header">
    <w:name w:val="header"/>
    <w:basedOn w:val="Normal"/>
    <w:link w:val="HeaderChar"/>
    <w:rsid w:val="00B06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102</cp:revision>
  <cp:lastPrinted>2016-09-16T07:03:00Z</cp:lastPrinted>
  <dcterms:created xsi:type="dcterms:W3CDTF">2016-03-09T13:40:00Z</dcterms:created>
  <dcterms:modified xsi:type="dcterms:W3CDTF">2016-09-16T07:27:00Z</dcterms:modified>
</cp:coreProperties>
</file>