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Default="003C401E" w:rsidP="003C401E">
      <w:pPr>
        <w:jc w:val="center"/>
        <w:rPr>
          <w:rFonts w:ascii="Arial" w:hAnsi="Arial" w:cs="Arial"/>
          <w:b/>
          <w:b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w:t>
      </w:r>
      <w:r w:rsidR="00AD5EC5">
        <w:rPr>
          <w:rFonts w:ascii="Arial" w:hAnsi="Arial" w:cs="Arial"/>
          <w:b/>
          <w:bCs/>
          <w:lang w:val="sr-Cyrl-RS"/>
        </w:rPr>
        <w:t xml:space="preserve">ОПРЕМА ЗА ОБРАЗОВАЊЕ </w:t>
      </w:r>
      <w:r w:rsidR="002C0B4B">
        <w:rPr>
          <w:rFonts w:ascii="Arial" w:hAnsi="Arial" w:cs="Arial"/>
          <w:b/>
          <w:bCs/>
          <w:lang w:val="sr-Cyrl-RS"/>
        </w:rPr>
        <w:t>–</w:t>
      </w:r>
      <w:r w:rsidR="00A84753">
        <w:rPr>
          <w:rFonts w:ascii="Arial" w:hAnsi="Arial" w:cs="Arial"/>
          <w:b/>
          <w:bCs/>
          <w:lang w:val="sr-Cyrl-RS"/>
        </w:rPr>
        <w:t xml:space="preserve"> НАМЕШТАЈ ЗА ВРТИЋЕ</w:t>
      </w:r>
    </w:p>
    <w:p w:rsidR="00A84753" w:rsidRDefault="00A84753"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AD5EC5" w:rsidRDefault="00AD5EC5" w:rsidP="003C401E">
      <w:pPr>
        <w:jc w:val="center"/>
        <w:rPr>
          <w:rFonts w:ascii="Arial" w:hAnsi="Arial" w:cs="Arial"/>
          <w:i/>
          <w:iCs/>
          <w:lang w:val="sr-Latn-RS"/>
        </w:rPr>
      </w:pPr>
      <w:r>
        <w:rPr>
          <w:rFonts w:ascii="Arial" w:hAnsi="Arial" w:cs="Arial"/>
          <w:b/>
          <w:bCs/>
          <w:lang w:val="ru-RU"/>
        </w:rPr>
        <w:t>ЈАВНА НАБАВКА бр. 1.1.</w:t>
      </w:r>
      <w:r>
        <w:rPr>
          <w:rFonts w:ascii="Arial" w:hAnsi="Arial" w:cs="Arial"/>
          <w:b/>
          <w:bCs/>
          <w:lang w:val="sr-Latn-RS"/>
        </w:rPr>
        <w:t>11</w:t>
      </w:r>
      <w:r w:rsidR="003C401E">
        <w:rPr>
          <w:rFonts w:ascii="Arial" w:hAnsi="Arial" w:cs="Arial"/>
          <w:b/>
          <w:bCs/>
          <w:lang w:val="ru-RU"/>
        </w:rPr>
        <w:t>/1</w:t>
      </w:r>
      <w:r>
        <w:rPr>
          <w:rFonts w:ascii="Arial" w:hAnsi="Arial" w:cs="Arial"/>
          <w:b/>
          <w:bCs/>
          <w:lang w:val="sr-Latn-R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79713A">
        <w:trPr>
          <w:trHeight w:val="240"/>
          <w:jc w:val="center"/>
        </w:trPr>
        <w:tc>
          <w:tcPr>
            <w:tcW w:w="3780" w:type="dxa"/>
          </w:tcPr>
          <w:p w:rsidR="00B73577" w:rsidRPr="006D2312" w:rsidRDefault="00B73577" w:rsidP="0079713A">
            <w:pPr>
              <w:autoSpaceDE w:val="0"/>
              <w:autoSpaceDN w:val="0"/>
              <w:adjustRightInd w:val="0"/>
              <w:rPr>
                <w:rFonts w:eastAsia="Calibri"/>
                <w:color w:val="000000"/>
                <w:lang w:val="en-US"/>
              </w:rPr>
            </w:pPr>
          </w:p>
        </w:tc>
        <w:tc>
          <w:tcPr>
            <w:tcW w:w="3859" w:type="dxa"/>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AD5EC5" w:rsidP="00AD5EC5">
            <w:pPr>
              <w:autoSpaceDE w:val="0"/>
              <w:autoSpaceDN w:val="0"/>
              <w:adjustRightInd w:val="0"/>
              <w:rPr>
                <w:rFonts w:eastAsia="Calibri"/>
                <w:color w:val="000000"/>
                <w:lang w:val="en-US"/>
              </w:rPr>
            </w:pPr>
            <w:r>
              <w:rPr>
                <w:rFonts w:eastAsia="Calibri"/>
                <w:b/>
                <w:bCs/>
                <w:color w:val="000000"/>
                <w:lang w:val="sr-Cyrl-RS"/>
              </w:rPr>
              <w:t>07</w:t>
            </w:r>
            <w:r w:rsidR="00B73577" w:rsidRPr="00EB4296">
              <w:rPr>
                <w:rFonts w:eastAsia="Calibri"/>
                <w:b/>
                <w:bCs/>
                <w:color w:val="000000"/>
                <w:lang w:val="sr-Cyrl-RS"/>
              </w:rPr>
              <w:t>.</w:t>
            </w:r>
            <w:r>
              <w:rPr>
                <w:rFonts w:eastAsia="Calibri"/>
                <w:b/>
                <w:bCs/>
                <w:color w:val="000000"/>
                <w:lang w:val="sr-Cyrl-RS"/>
              </w:rPr>
              <w:t>04</w:t>
            </w:r>
            <w:r w:rsidR="00B73577" w:rsidRPr="00EB4296">
              <w:rPr>
                <w:rFonts w:eastAsia="Calibri"/>
                <w:b/>
                <w:bCs/>
                <w:color w:val="000000"/>
                <w:lang w:val="en-US"/>
              </w:rPr>
              <w:t>.201</w:t>
            </w:r>
            <w:r>
              <w:rPr>
                <w:rFonts w:eastAsia="Calibri"/>
                <w:b/>
                <w:bCs/>
                <w:color w:val="000000"/>
                <w:lang w:val="sr-Cyrl-R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AD5EC5" w:rsidP="00AD5EC5">
            <w:pPr>
              <w:autoSpaceDE w:val="0"/>
              <w:autoSpaceDN w:val="0"/>
              <w:adjustRightInd w:val="0"/>
              <w:rPr>
                <w:rFonts w:eastAsia="Calibri"/>
                <w:color w:val="000000"/>
                <w:lang w:val="en-US"/>
              </w:rPr>
            </w:pPr>
            <w:r>
              <w:rPr>
                <w:rFonts w:eastAsia="Calibri"/>
                <w:b/>
                <w:bCs/>
                <w:color w:val="000000"/>
                <w:lang w:val="sr-Cyrl-RS"/>
              </w:rPr>
              <w:t>07</w:t>
            </w:r>
            <w:r w:rsidR="00B73577">
              <w:rPr>
                <w:rFonts w:eastAsia="Calibri"/>
                <w:b/>
                <w:bCs/>
                <w:color w:val="000000"/>
                <w:lang w:val="sr-Cyrl-RS"/>
              </w:rPr>
              <w:t>.</w:t>
            </w:r>
            <w:r>
              <w:rPr>
                <w:rFonts w:eastAsia="Calibri"/>
                <w:b/>
                <w:bCs/>
                <w:color w:val="000000"/>
                <w:lang w:val="sr-Cyrl-RS"/>
              </w:rPr>
              <w:t>04</w:t>
            </w:r>
            <w:r w:rsidR="00B73577" w:rsidRPr="00EB4296">
              <w:rPr>
                <w:rFonts w:eastAsia="Calibri"/>
                <w:b/>
                <w:bCs/>
                <w:color w:val="000000"/>
                <w:lang w:val="en-US"/>
              </w:rPr>
              <w:t>.201</w:t>
            </w:r>
            <w:r>
              <w:rPr>
                <w:rFonts w:eastAsia="Calibri"/>
                <w:b/>
                <w:bCs/>
                <w:color w:val="000000"/>
                <w:lang w:val="sr-Cyrl-R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CF4112" w:rsidRDefault="00CF4112" w:rsidP="003C401E">
      <w:pPr>
        <w:jc w:val="center"/>
        <w:rPr>
          <w:b/>
          <w:lang w:val="ru-RU"/>
        </w:rPr>
      </w:pPr>
      <w:r w:rsidRPr="00CF4112">
        <w:rPr>
          <w:rFonts w:ascii="Arial" w:hAnsi="Arial" w:cs="Arial"/>
          <w:b/>
          <w:iCs/>
          <w:lang w:val="sr-Cyrl-RS"/>
        </w:rPr>
        <w:t>Март</w:t>
      </w:r>
      <w:r w:rsidR="002432DC" w:rsidRPr="00CF4112">
        <w:rPr>
          <w:rFonts w:ascii="Arial" w:hAnsi="Arial" w:cs="Arial"/>
          <w:b/>
          <w:iCs/>
          <w:lang w:val="sr-Cyrl-RS"/>
        </w:rPr>
        <w:t>,</w:t>
      </w:r>
      <w:r w:rsidR="003C401E" w:rsidRPr="00CF4112">
        <w:rPr>
          <w:rFonts w:ascii="Arial" w:hAnsi="Arial" w:cs="Arial"/>
          <w:b/>
          <w:iCs/>
          <w:lang w:val="ru-RU"/>
        </w:rPr>
        <w:t xml:space="preserve">  </w:t>
      </w:r>
      <w:r w:rsidR="003C401E" w:rsidRPr="00CF4112">
        <w:rPr>
          <w:rFonts w:ascii="Arial" w:hAnsi="Arial" w:cs="Arial"/>
          <w:b/>
          <w:bCs/>
          <w:lang w:val="ru-RU"/>
        </w:rPr>
        <w:t>201</w:t>
      </w:r>
      <w:r w:rsidRPr="00CF4112">
        <w:rPr>
          <w:rFonts w:ascii="Arial" w:hAnsi="Arial" w:cs="Arial"/>
          <w:b/>
          <w:bCs/>
          <w:lang w:val="ru-RU"/>
        </w:rPr>
        <w:t>7</w:t>
      </w:r>
      <w:r w:rsidR="003C401E" w:rsidRPr="00CF4112">
        <w:rPr>
          <w:rFonts w:ascii="Arial" w:hAnsi="Arial" w:cs="Arial"/>
          <w:b/>
          <w:bCs/>
          <w:lang w:val="ru-RU"/>
        </w:rPr>
        <w:t>. године</w:t>
      </w:r>
    </w:p>
    <w:p w:rsidR="003C401E" w:rsidRPr="00CF4112" w:rsidRDefault="003C401E" w:rsidP="003C401E">
      <w:pPr>
        <w:jc w:val="both"/>
        <w:rPr>
          <w:b/>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700724">
        <w:rPr>
          <w:rFonts w:ascii="Arial" w:hAnsi="Arial" w:cs="Arial"/>
          <w:lang w:val="ru-RU"/>
        </w:rPr>
        <w:t>1418/17</w:t>
      </w:r>
      <w:r>
        <w:rPr>
          <w:rFonts w:ascii="Arial" w:hAnsi="Arial" w:cs="Arial"/>
          <w:lang w:val="ru-RU"/>
        </w:rPr>
        <w:t xml:space="preserve"> </w:t>
      </w:r>
      <w:r>
        <w:rPr>
          <w:rFonts w:ascii="Arial" w:hAnsi="Arial" w:cs="Arial"/>
        </w:rPr>
        <w:t xml:space="preserve">од </w:t>
      </w:r>
      <w:r w:rsidR="00700724">
        <w:rPr>
          <w:rFonts w:ascii="Arial" w:hAnsi="Arial" w:cs="Arial"/>
          <w:lang w:val="sr-Cyrl-RS"/>
        </w:rPr>
        <w:t>29</w:t>
      </w:r>
      <w:r>
        <w:rPr>
          <w:rFonts w:ascii="Arial" w:hAnsi="Arial" w:cs="Arial"/>
        </w:rPr>
        <w:t>.</w:t>
      </w:r>
      <w:r w:rsidR="00700724">
        <w:rPr>
          <w:rFonts w:ascii="Arial" w:hAnsi="Arial" w:cs="Arial"/>
          <w:lang w:val="sr-Cyrl-RS"/>
        </w:rPr>
        <w:t>03</w:t>
      </w:r>
      <w:r>
        <w:rPr>
          <w:rFonts w:ascii="Arial" w:hAnsi="Arial" w:cs="Arial"/>
        </w:rPr>
        <w:t>.201</w:t>
      </w:r>
      <w:r w:rsidR="00700724">
        <w:rPr>
          <w:rFonts w:ascii="Arial" w:hAnsi="Arial" w:cs="Arial"/>
          <w:lang w:val="sr-Cyrl-RS"/>
        </w:rPr>
        <w:t>7.</w:t>
      </w:r>
      <w:r>
        <w:rPr>
          <w:rFonts w:ascii="Arial" w:hAnsi="Arial" w:cs="Arial"/>
        </w:rPr>
        <w:t xml:space="preserve"> год.</w:t>
      </w:r>
      <w:r w:rsidR="005237C8">
        <w:rPr>
          <w:rFonts w:ascii="Arial" w:hAnsi="Arial" w:cs="Arial"/>
          <w:lang w:val="sr-Cyrl-RS"/>
        </w:rPr>
        <w:t xml:space="preserve"> </w:t>
      </w:r>
      <w:r w:rsidR="00700724">
        <w:rPr>
          <w:rFonts w:ascii="Arial" w:hAnsi="Arial" w:cs="Arial"/>
          <w:lang w:val="ru-RU"/>
        </w:rPr>
        <w:t>ЈН бр. 1.1.11</w:t>
      </w:r>
      <w:r>
        <w:rPr>
          <w:rFonts w:ascii="Arial" w:hAnsi="Arial" w:cs="Arial"/>
          <w:lang w:val="ru-RU"/>
        </w:rPr>
        <w:t>/1</w:t>
      </w:r>
      <w:r w:rsidR="00700724">
        <w:rPr>
          <w:rFonts w:ascii="Arial" w:hAnsi="Arial" w:cs="Arial"/>
          <w:lang w:val="ru-RU"/>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700724">
        <w:rPr>
          <w:rFonts w:ascii="Arial" w:hAnsi="Arial" w:cs="Arial"/>
          <w:lang w:val="sr-Cyrl-RS"/>
        </w:rPr>
        <w:t>1418</w:t>
      </w:r>
      <w:r w:rsidR="005237C8">
        <w:rPr>
          <w:rFonts w:ascii="Arial" w:hAnsi="Arial" w:cs="Arial"/>
          <w:lang w:val="sr-Cyrl-RS"/>
        </w:rPr>
        <w:t>/1/1</w:t>
      </w:r>
      <w:r w:rsidR="00700724">
        <w:rPr>
          <w:rFonts w:ascii="Arial" w:hAnsi="Arial" w:cs="Arial"/>
          <w:lang w:val="sr-Cyrl-RS"/>
        </w:rPr>
        <w:t>7</w:t>
      </w:r>
      <w:r>
        <w:rPr>
          <w:rFonts w:ascii="Arial" w:hAnsi="Arial" w:cs="Arial"/>
        </w:rPr>
        <w:t xml:space="preserve"> </w:t>
      </w:r>
      <w:r>
        <w:rPr>
          <w:rFonts w:ascii="Arial" w:hAnsi="Arial" w:cs="Arial"/>
          <w:lang w:val="ru-RU"/>
        </w:rPr>
        <w:t xml:space="preserve"> од </w:t>
      </w:r>
      <w:r w:rsidR="00700724">
        <w:rPr>
          <w:rFonts w:ascii="Arial" w:hAnsi="Arial" w:cs="Arial"/>
          <w:lang w:val="ru-RU"/>
        </w:rPr>
        <w:t>29</w:t>
      </w:r>
      <w:r>
        <w:rPr>
          <w:rFonts w:ascii="Arial" w:hAnsi="Arial" w:cs="Arial"/>
          <w:lang w:val="ru-RU"/>
        </w:rPr>
        <w:t>.</w:t>
      </w:r>
      <w:r w:rsidR="00700724">
        <w:rPr>
          <w:rFonts w:ascii="Arial" w:hAnsi="Arial" w:cs="Arial"/>
          <w:lang w:val="ru-RU"/>
        </w:rPr>
        <w:t>03</w:t>
      </w:r>
      <w:r>
        <w:rPr>
          <w:rFonts w:ascii="Arial" w:hAnsi="Arial" w:cs="Arial"/>
          <w:lang w:val="ru-RU"/>
        </w:rPr>
        <w:t>.201</w:t>
      </w:r>
      <w:r w:rsidR="00700724">
        <w:rPr>
          <w:rFonts w:ascii="Arial" w:hAnsi="Arial" w:cs="Arial"/>
          <w:lang w:val="ru-RU"/>
        </w:rPr>
        <w:t>7</w:t>
      </w:r>
      <w:r>
        <w:rPr>
          <w:rFonts w:ascii="Arial" w:hAnsi="Arial" w:cs="Arial"/>
          <w:lang w:val="ru-RU"/>
        </w:rPr>
        <w:t>. год.ЈН бр. 1.1.</w:t>
      </w:r>
      <w:r w:rsidR="00757CE1">
        <w:rPr>
          <w:rFonts w:ascii="Arial" w:hAnsi="Arial" w:cs="Arial"/>
          <w:lang w:val="ru-RU"/>
        </w:rPr>
        <w:t>11</w:t>
      </w:r>
      <w:r>
        <w:rPr>
          <w:rFonts w:ascii="Arial" w:hAnsi="Arial" w:cs="Arial"/>
          <w:lang w:val="ru-RU"/>
        </w:rPr>
        <w:t>/1</w:t>
      </w:r>
      <w:r w:rsidR="00757CE1">
        <w:rPr>
          <w:rFonts w:ascii="Arial" w:hAnsi="Arial" w:cs="Arial"/>
          <w:lang w:val="ru-RU"/>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sidR="00A16170">
        <w:rPr>
          <w:rFonts w:ascii="Arial" w:eastAsia="TimesNewRomanPS-BoldMT" w:hAnsi="Arial" w:cs="Arial"/>
          <w:b/>
          <w:bCs/>
          <w:lang w:val="ru-RU"/>
        </w:rPr>
        <w:t xml:space="preserve"> , опрема за образовање - </w:t>
      </w:r>
      <w:r w:rsidR="00171FC6">
        <w:rPr>
          <w:rFonts w:ascii="Arial" w:eastAsia="TimesNewRomanPS-BoldMT" w:hAnsi="Arial" w:cs="Arial"/>
          <w:b/>
          <w:bCs/>
          <w:lang w:val="ru-RU"/>
        </w:rPr>
        <w:t xml:space="preserve">намештај за вртиће </w:t>
      </w:r>
      <w:r>
        <w:rPr>
          <w:rFonts w:ascii="Arial" w:eastAsia="TimesNewRomanPS-BoldMT" w:hAnsi="Arial" w:cs="Arial"/>
          <w:b/>
          <w:bCs/>
          <w:lang w:val="ru-RU"/>
        </w:rPr>
        <w:t>ЈН бр. 1.1.</w:t>
      </w:r>
      <w:r w:rsidR="00DA5312">
        <w:rPr>
          <w:rFonts w:ascii="Arial" w:eastAsia="TimesNewRomanPS-BoldMT" w:hAnsi="Arial" w:cs="Arial"/>
          <w:b/>
          <w:bCs/>
          <w:lang w:val="ru-RU"/>
        </w:rPr>
        <w:t>11</w:t>
      </w:r>
      <w:r>
        <w:rPr>
          <w:rFonts w:ascii="Arial" w:eastAsia="TimesNewRomanPS-BoldMT" w:hAnsi="Arial" w:cs="Arial"/>
          <w:b/>
          <w:bCs/>
          <w:lang w:val="ru-RU"/>
        </w:rPr>
        <w:t>/1</w:t>
      </w:r>
      <w:r w:rsidR="00DA5312">
        <w:rPr>
          <w:rFonts w:ascii="Arial" w:eastAsia="TimesNewRomanPS-BoldMT" w:hAnsi="Arial" w:cs="Arial"/>
          <w:b/>
          <w:bCs/>
          <w:lang w:val="ru-RU"/>
        </w:rPr>
        <w:t>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2F48"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2E08A1">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2E08A1">
              <w:rPr>
                <w:rFonts w:ascii="Arial" w:eastAsia="TimesNewRomanPSMT" w:hAnsi="Arial" w:cs="Arial"/>
                <w:lang w:val="sr-Cyrl-RS"/>
              </w:rPr>
              <w:t>3</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2E08A1">
              <w:rPr>
                <w:rFonts w:ascii="Arial" w:eastAsia="TimesNewRomanPSMT" w:hAnsi="Arial" w:cs="Arial"/>
                <w:lang w:val="sr-Cyrl-RS"/>
              </w:rPr>
              <w:t>4</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27</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902649" w:rsidRDefault="0016146B" w:rsidP="003C401E">
      <w:pPr>
        <w:jc w:val="both"/>
        <w:rPr>
          <w:rFonts w:ascii="Arial" w:hAnsi="Arial" w:cs="Arial"/>
          <w:lang w:val="sr-Cyrl-RS"/>
        </w:rPr>
      </w:pPr>
      <w:r>
        <w:rPr>
          <w:rFonts w:ascii="Arial" w:hAnsi="Arial" w:cs="Arial"/>
          <w:lang w:val="ru-RU"/>
        </w:rPr>
        <w:t>Предмет јавне набавке бр.1.1.11</w:t>
      </w:r>
      <w:r w:rsidR="003C401E">
        <w:rPr>
          <w:rFonts w:ascii="Arial" w:hAnsi="Arial" w:cs="Arial"/>
          <w:lang w:val="ru-RU"/>
        </w:rPr>
        <w:t>/1</w:t>
      </w:r>
      <w:r>
        <w:rPr>
          <w:rFonts w:ascii="Arial" w:hAnsi="Arial" w:cs="Arial"/>
          <w:lang w:val="ru-RU"/>
        </w:rPr>
        <w:t>7</w:t>
      </w:r>
      <w:r w:rsidR="003C401E">
        <w:rPr>
          <w:rFonts w:ascii="Arial" w:hAnsi="Arial" w:cs="Arial"/>
          <w:i/>
          <w:iCs/>
          <w:lang w:val="ru-RU"/>
        </w:rPr>
        <w:t xml:space="preserve"> </w:t>
      </w:r>
      <w:r w:rsidR="002357B0">
        <w:rPr>
          <w:rFonts w:ascii="Arial" w:hAnsi="Arial" w:cs="Arial"/>
          <w:lang w:val="ru-RU"/>
        </w:rPr>
        <w:t>je</w:t>
      </w:r>
      <w:r w:rsidR="003C401E">
        <w:rPr>
          <w:rFonts w:ascii="Arial" w:hAnsi="Arial" w:cs="Arial"/>
          <w:lang w:val="ru-RU"/>
        </w:rPr>
        <w:t xml:space="preserve"> набавка добара</w:t>
      </w:r>
      <w:r w:rsidR="003C401E">
        <w:rPr>
          <w:rFonts w:ascii="Arial" w:hAnsi="Arial" w:cs="Arial"/>
          <w:i/>
          <w:lang w:val="ru-RU"/>
        </w:rPr>
        <w:t xml:space="preserve"> –</w:t>
      </w:r>
      <w:r>
        <w:rPr>
          <w:rFonts w:ascii="Arial" w:hAnsi="Arial" w:cs="Arial"/>
          <w:lang w:val="ru-RU"/>
        </w:rPr>
        <w:t xml:space="preserve"> опрема за образовање, </w:t>
      </w:r>
      <w:r w:rsidR="003E4E79">
        <w:rPr>
          <w:rFonts w:ascii="Arial" w:hAnsi="Arial" w:cs="Arial"/>
          <w:lang w:val="ru-RU"/>
        </w:rPr>
        <w:t>намештај за врт</w:t>
      </w:r>
      <w:r w:rsidR="003E4E79">
        <w:rPr>
          <w:rFonts w:ascii="Arial" w:hAnsi="Arial" w:cs="Arial"/>
          <w:vanish/>
          <w:lang w:val="ru-RU"/>
        </w:rPr>
        <w:t xml:space="preserve">иће </w:t>
      </w:r>
      <w:r w:rsidR="003E4E79">
        <w:rPr>
          <w:rFonts w:ascii="Arial" w:hAnsi="Arial" w:cs="Arial"/>
          <w:vanish/>
          <w:lang w:val="ru-RU"/>
        </w:rPr>
        <w:cr/>
        <w:t>,5 и 6 словаг</w:t>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902649">
        <w:rPr>
          <w:rFonts w:ascii="Arial" w:hAnsi="Arial" w:cs="Arial"/>
          <w:lang w:val="en-US"/>
        </w:rPr>
        <w:t>иће</w:t>
      </w:r>
    </w:p>
    <w:p w:rsidR="003C401E" w:rsidRPr="00C87BF1" w:rsidRDefault="00884DE8" w:rsidP="003C401E">
      <w:pPr>
        <w:rPr>
          <w:rFonts w:ascii="Arial" w:hAnsi="Arial" w:cs="Arial"/>
          <w:lang w:val="ru-RU"/>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3C401E">
        <w:rPr>
          <w:rFonts w:ascii="Arial" w:hAnsi="Arial" w:cs="Arial"/>
          <w:i/>
          <w:iCs/>
          <w:lang w:val="ru-RU"/>
        </w:rPr>
        <w:t xml:space="preserve"> </w:t>
      </w:r>
      <w:r w:rsidR="003C401E">
        <w:rPr>
          <w:rFonts w:ascii="Arial" w:hAnsi="Arial" w:cs="Arial"/>
          <w:sz w:val="23"/>
          <w:szCs w:val="23"/>
        </w:rPr>
        <w:t>(</w:t>
      </w:r>
      <w:r w:rsidR="006F2EAD" w:rsidRPr="00DA0B35">
        <w:rPr>
          <w:rFonts w:ascii="Arial" w:hAnsi="Arial" w:cs="Arial"/>
          <w:lang w:val="sr-Cyrl-RS"/>
        </w:rPr>
        <w:t>39161000</w:t>
      </w:r>
      <w:r w:rsidR="003C401E" w:rsidRPr="00C87BF1">
        <w:rPr>
          <w:rFonts w:ascii="Arial" w:hAnsi="Arial" w:cs="Arial"/>
          <w:lang w:val="ru-RU"/>
        </w:rPr>
        <w:t>)</w:t>
      </w:r>
      <w:r w:rsidR="006F2EAD">
        <w:rPr>
          <w:rFonts w:ascii="Arial" w:hAnsi="Arial" w:cs="Arial"/>
          <w:lang w:val="ru-RU"/>
        </w:rPr>
        <w:t xml:space="preserve"> – намештај за дечије вртиће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603DA5"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603DA5">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r w:rsidR="00C41E69">
        <w:rPr>
          <w:rFonts w:ascii="Arial" w:eastAsia="Arial" w:hAnsi="Arial" w:cs="Arial"/>
          <w:lang w:val="ru-RU"/>
        </w:rPr>
        <w:t>, 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FB6E73" w:rsidRDefault="00FB6E73" w:rsidP="003C401E">
      <w:pPr>
        <w:jc w:val="both"/>
        <w:rPr>
          <w:rFonts w:ascii="Arial" w:hAnsi="Arial" w:cs="Arial"/>
          <w:bCs/>
          <w:lang w:val="en-US"/>
        </w:rPr>
      </w:pPr>
    </w:p>
    <w:p w:rsidR="00FB6E73" w:rsidRDefault="00FB6E73" w:rsidP="003C401E">
      <w:pPr>
        <w:jc w:val="both"/>
        <w:rPr>
          <w:rFonts w:ascii="Arial" w:hAnsi="Arial" w:cs="Arial"/>
          <w:bCs/>
          <w:lang w:val="en-US"/>
        </w:rPr>
      </w:pPr>
    </w:p>
    <w:p w:rsidR="002D5C24" w:rsidRDefault="002D5C24"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106B56" w:rsidRDefault="00012113" w:rsidP="00012113">
      <w:pPr>
        <w:jc w:val="center"/>
        <w:rPr>
          <w:rFonts w:ascii="Arial" w:hAnsi="Arial" w:cs="Arial"/>
          <w:b/>
          <w:lang w:val="sr-Cyrl-RS"/>
        </w:rPr>
      </w:pPr>
      <w:r>
        <w:rPr>
          <w:rFonts w:ascii="Arial" w:hAnsi="Arial" w:cs="Arial"/>
          <w:b/>
          <w:lang w:val="ru-RU"/>
        </w:rPr>
        <w:t xml:space="preserve">за </w:t>
      </w:r>
      <w:r w:rsidR="00106B56">
        <w:rPr>
          <w:rFonts w:ascii="Arial" w:hAnsi="Arial" w:cs="Arial"/>
          <w:b/>
        </w:rPr>
        <w:t xml:space="preserve">набавку добара, </w:t>
      </w:r>
      <w:r w:rsidR="00106B56">
        <w:rPr>
          <w:rFonts w:ascii="Arial" w:hAnsi="Arial" w:cs="Arial"/>
          <w:b/>
          <w:lang w:val="sr-Cyrl-RS"/>
        </w:rPr>
        <w:t xml:space="preserve">опрема за образовање – </w:t>
      </w:r>
      <w:r w:rsidR="00FC38F4">
        <w:rPr>
          <w:rFonts w:ascii="Arial" w:hAnsi="Arial" w:cs="Arial"/>
          <w:b/>
          <w:lang w:val="sr-Cyrl-RS"/>
        </w:rPr>
        <w:t>намештај за вртиће</w:t>
      </w:r>
    </w:p>
    <w:p w:rsidR="00012113" w:rsidRPr="00106B56"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106B56">
        <w:rPr>
          <w:rFonts w:ascii="Arial" w:hAnsi="Arial" w:cs="Arial"/>
          <w:b/>
          <w:lang w:val="sr-Cyrl-RS"/>
        </w:rPr>
        <w:t>11</w:t>
      </w:r>
      <w:r w:rsidR="00234C83">
        <w:rPr>
          <w:rFonts w:ascii="Arial" w:hAnsi="Arial" w:cs="Arial"/>
          <w:b/>
        </w:rPr>
        <w:t>/1</w:t>
      </w:r>
      <w:r w:rsidR="00106B56">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rsidP="0065264F">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65264F">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65264F">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106B56" w:rsidRDefault="00106B56" w:rsidP="006B4656">
            <w:pPr>
              <w:jc w:val="both"/>
              <w:rPr>
                <w:rFonts w:ascii="Arial" w:hAnsi="Arial" w:cs="Arial"/>
                <w:color w:val="000000"/>
                <w:sz w:val="22"/>
                <w:szCs w:val="22"/>
              </w:rPr>
            </w:pPr>
            <w:r w:rsidRPr="00106B56">
              <w:rPr>
                <w:rFonts w:ascii="Arial" w:hAnsi="Arial" w:cs="Arial"/>
                <w:color w:val="000000"/>
                <w:sz w:val="22"/>
                <w:szCs w:val="22"/>
              </w:rPr>
              <w:t xml:space="preserve">Гардеробер - јаслени шестокрилни са клупицом за ципеле за шесторо деце. Димензије: 98х32х150 цм. Израђен од универа дебљине 18 мм, кант АБС 2 мм. Поседује по три крила у два реда. Унутар се налази једна полица. Ручкице упадајуће цветићи. Испод крила предвидети простор за смештање клупице која може да се извлачи. Димензије клупице: 93х30х30 цм. Клупица је израђена од универа дебљине 18 мм, а решетке за ципеле од букових летвица.  </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3967" w:rsidRDefault="00A53967" w:rsidP="00106B56">
            <w:pPr>
              <w:rPr>
                <w:rFonts w:ascii="Arial" w:eastAsia="Calibri" w:hAnsi="Arial" w:cs="Arial"/>
                <w:lang w:val="sr-Cyrl-RS" w:eastAsia="ar-SA"/>
              </w:rPr>
            </w:pPr>
            <w:r>
              <w:rPr>
                <w:rFonts w:ascii="Arial" w:eastAsia="Calibri" w:hAnsi="Arial" w:cs="Arial"/>
                <w:lang w:val="sr-Cyrl-RS" w:eastAsia="ar-SA"/>
              </w:rPr>
              <w:t>20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7262C6" w:rsidRDefault="00B2179B" w:rsidP="006B4656">
            <w:pPr>
              <w:spacing w:after="160" w:line="259" w:lineRule="auto"/>
              <w:rPr>
                <w:rFonts w:ascii="Arial" w:hAnsi="Arial" w:cs="Arial"/>
                <w:color w:val="000000"/>
                <w:sz w:val="22"/>
                <w:szCs w:val="22"/>
              </w:rPr>
            </w:pPr>
            <w:r>
              <w:rPr>
                <w:rFonts w:ascii="Arial" w:hAnsi="Arial" w:cs="Arial"/>
                <w:color w:val="000000"/>
                <w:sz w:val="22"/>
                <w:szCs w:val="22"/>
              </w:rPr>
              <w:t xml:space="preserve">Гардеробер - </w:t>
            </w:r>
            <w:r w:rsidR="007262C6" w:rsidRPr="007262C6">
              <w:rPr>
                <w:rFonts w:ascii="Arial" w:hAnsi="Arial" w:cs="Arial"/>
                <w:color w:val="000000"/>
                <w:sz w:val="22"/>
                <w:szCs w:val="22"/>
              </w:rPr>
              <w:t xml:space="preserve"> шестокрилни са клупицом за ципеле за шесторо деце. Димензије: 125х40х130 цм. Израђен од универа дебљине 18 мм, кант АБС 2 мм.  Поседује шест крила. Унутар се налази кукица за качење одеће и једна полица.  Ручкице упадајуће цветићи. Испод крила предвидети простор за смештање клупице која може да се извлачи. Димензије клупице: 90х32х30 цм. Клупица је израђена од универа дебљине 18 мм, а решетке за ципеле од букових летвица.  </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A53967">
            <w:pPr>
              <w:rPr>
                <w:rFonts w:ascii="Arial" w:eastAsia="Calibri" w:hAnsi="Arial" w:cs="Arial"/>
                <w:lang w:val="sr-Cyrl-RS" w:eastAsia="ar-SA"/>
              </w:rPr>
            </w:pPr>
            <w:r>
              <w:rPr>
                <w:rFonts w:ascii="Arial" w:eastAsia="Calibri" w:hAnsi="Arial" w:cs="Arial"/>
                <w:lang w:val="sr-Cyrl-RS" w:eastAsia="ar-SA"/>
              </w:rPr>
              <w:t>85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117E26" w:rsidRDefault="00466897" w:rsidP="004A3545">
            <w:pPr>
              <w:rPr>
                <w:rFonts w:ascii="Arial" w:hAnsi="Arial" w:cs="Arial"/>
                <w:color w:val="000000"/>
                <w:sz w:val="22"/>
                <w:szCs w:val="22"/>
              </w:rPr>
            </w:pPr>
            <w:r w:rsidRPr="00117E26">
              <w:rPr>
                <w:rFonts w:ascii="Arial" w:hAnsi="Arial" w:cs="Arial"/>
                <w:sz w:val="22"/>
                <w:szCs w:val="22"/>
                <w:lang w:val="ru-RU"/>
              </w:rPr>
              <w:t xml:space="preserve"> </w:t>
            </w:r>
            <w:r w:rsidR="00117E26" w:rsidRPr="00117E26">
              <w:rPr>
                <w:rFonts w:ascii="Arial" w:hAnsi="Arial" w:cs="Arial"/>
                <w:sz w:val="22"/>
                <w:szCs w:val="22"/>
                <w:lang w:val="ru-RU"/>
              </w:rPr>
              <w:t xml:space="preserve">Ормар двокрилни са закључавањем  - израђен од универа дебљине 18 мм, кант АБС 2 мм. Унутар се налазе четири полице са перфорацијом. Димензије: 80х45х190 цм  </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B6DC7" w:rsidRDefault="00466897">
            <w:pPr>
              <w:rPr>
                <w:rFonts w:ascii="Arial" w:eastAsia="Calibri" w:hAnsi="Arial" w:cs="Arial"/>
                <w:lang w:val="sr-Cyrl-RS" w:eastAsia="ar-SA"/>
              </w:rPr>
            </w:pPr>
          </w:p>
          <w:p w:rsidR="00466897" w:rsidRPr="00104B59" w:rsidRDefault="00104B59">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B5478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54785" w:rsidRDefault="00B54785">
            <w:pPr>
              <w:pStyle w:val="Header"/>
              <w:tabs>
                <w:tab w:val="left" w:pos="720"/>
              </w:tabs>
              <w:rPr>
                <w:rFonts w:ascii="Arial" w:hAnsi="Arial" w:cs="Arial"/>
                <w:lang w:val="sr-Cyrl-CS"/>
              </w:rPr>
            </w:pPr>
            <w:r>
              <w:rPr>
                <w:rFonts w:ascii="Arial" w:hAnsi="Arial" w:cs="Arial"/>
                <w:lang w:val="sr-Cyrl-CS"/>
              </w:rPr>
              <w:t>4.</w:t>
            </w:r>
          </w:p>
        </w:tc>
        <w:tc>
          <w:tcPr>
            <w:tcW w:w="4182" w:type="dxa"/>
            <w:tcBorders>
              <w:top w:val="single" w:sz="4" w:space="0" w:color="auto"/>
              <w:left w:val="single" w:sz="4" w:space="0" w:color="auto"/>
              <w:bottom w:val="single" w:sz="4" w:space="0" w:color="auto"/>
              <w:right w:val="single" w:sz="4" w:space="0" w:color="auto"/>
            </w:tcBorders>
          </w:tcPr>
          <w:p w:rsidR="00B54785" w:rsidRPr="00117E26" w:rsidRDefault="00B54785" w:rsidP="00D701ED">
            <w:pPr>
              <w:rPr>
                <w:rFonts w:ascii="Arial" w:hAnsi="Arial" w:cs="Arial"/>
                <w:sz w:val="22"/>
                <w:szCs w:val="22"/>
                <w:lang w:val="ru-RU"/>
              </w:rPr>
            </w:pPr>
            <w:r w:rsidRPr="00B54785">
              <w:rPr>
                <w:rFonts w:ascii="Arial" w:hAnsi="Arial" w:cs="Arial"/>
                <w:sz w:val="22"/>
                <w:szCs w:val="22"/>
                <w:lang w:val="ru-RU"/>
              </w:rPr>
              <w:t xml:space="preserve">Округли сто Ø 90 цм - висина стола 56 цм - плоча стола универ 18 мм </w:t>
            </w:r>
            <w:r w:rsidRPr="00B54785">
              <w:rPr>
                <w:rFonts w:ascii="Arial" w:hAnsi="Arial" w:cs="Arial"/>
                <w:sz w:val="22"/>
                <w:szCs w:val="22"/>
                <w:lang w:val="ru-RU"/>
              </w:rPr>
              <w:lastRenderedPageBreak/>
              <w:t xml:space="preserve">обострано облепљена ХПЛ-ом Еггер У 116,  кант букова лајсна мин 7 мм. Ноге стола су израђене од буковог масива.  </w:t>
            </w:r>
          </w:p>
        </w:tc>
        <w:tc>
          <w:tcPr>
            <w:tcW w:w="720" w:type="dxa"/>
            <w:tcBorders>
              <w:top w:val="single" w:sz="4" w:space="0" w:color="auto"/>
              <w:left w:val="single" w:sz="4" w:space="0" w:color="auto"/>
              <w:bottom w:val="single" w:sz="4" w:space="0" w:color="auto"/>
              <w:right w:val="single" w:sz="4" w:space="0" w:color="auto"/>
            </w:tcBorders>
          </w:tcPr>
          <w:p w:rsidR="00B54785" w:rsidRPr="000C34C7" w:rsidRDefault="000C34C7">
            <w:pPr>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B54785" w:rsidRPr="00BB6DC7" w:rsidRDefault="000C34C7">
            <w:pPr>
              <w:rPr>
                <w:rFonts w:ascii="Arial" w:eastAsia="Calibri" w:hAnsi="Arial" w:cs="Arial"/>
                <w:lang w:val="sr-Cyrl-RS" w:eastAsia="ar-SA"/>
              </w:rPr>
            </w:pPr>
            <w:r>
              <w:rPr>
                <w:rFonts w:ascii="Arial" w:eastAsia="Calibri" w:hAnsi="Arial" w:cs="Arial"/>
                <w:lang w:val="sr-Cyrl-RS" w:eastAsia="ar-SA"/>
              </w:rPr>
              <w:t>7</w:t>
            </w:r>
          </w:p>
        </w:tc>
        <w:tc>
          <w:tcPr>
            <w:tcW w:w="1148"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r>
      <w:tr w:rsidR="0012370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2370A" w:rsidRDefault="0012370A">
            <w:pPr>
              <w:pStyle w:val="Header"/>
              <w:tabs>
                <w:tab w:val="left" w:pos="720"/>
              </w:tabs>
              <w:rPr>
                <w:rFonts w:ascii="Arial" w:hAnsi="Arial" w:cs="Arial"/>
                <w:lang w:val="sr-Cyrl-CS"/>
              </w:rPr>
            </w:pPr>
            <w:r>
              <w:rPr>
                <w:rFonts w:ascii="Arial" w:hAnsi="Arial" w:cs="Arial"/>
                <w:lang w:val="sr-Cyrl-CS"/>
              </w:rPr>
              <w:lastRenderedPageBreak/>
              <w:t>5.</w:t>
            </w:r>
          </w:p>
        </w:tc>
        <w:tc>
          <w:tcPr>
            <w:tcW w:w="4182" w:type="dxa"/>
            <w:tcBorders>
              <w:top w:val="single" w:sz="4" w:space="0" w:color="auto"/>
              <w:left w:val="single" w:sz="4" w:space="0" w:color="auto"/>
              <w:bottom w:val="single" w:sz="4" w:space="0" w:color="auto"/>
              <w:right w:val="single" w:sz="4" w:space="0" w:color="auto"/>
            </w:tcBorders>
          </w:tcPr>
          <w:p w:rsidR="0012370A" w:rsidRPr="00B54785" w:rsidRDefault="0012370A" w:rsidP="00955468">
            <w:pPr>
              <w:rPr>
                <w:rFonts w:ascii="Arial" w:hAnsi="Arial" w:cs="Arial"/>
                <w:sz w:val="22"/>
                <w:szCs w:val="22"/>
                <w:lang w:val="ru-RU"/>
              </w:rPr>
            </w:pPr>
            <w:r w:rsidRPr="0012370A">
              <w:rPr>
                <w:rFonts w:ascii="Arial" w:hAnsi="Arial" w:cs="Arial"/>
                <w:sz w:val="22"/>
                <w:szCs w:val="22"/>
                <w:lang w:val="ru-RU"/>
              </w:rPr>
              <w:t>Деч</w:t>
            </w:r>
            <w:r w:rsidR="0020342A">
              <w:rPr>
                <w:rFonts w:ascii="Arial" w:hAnsi="Arial" w:cs="Arial"/>
                <w:sz w:val="22"/>
                <w:szCs w:val="22"/>
                <w:lang w:val="ru-RU"/>
              </w:rPr>
              <w:t>и</w:t>
            </w:r>
            <w:r w:rsidRPr="0012370A">
              <w:rPr>
                <w:rFonts w:ascii="Arial" w:hAnsi="Arial" w:cs="Arial"/>
                <w:sz w:val="22"/>
                <w:szCs w:val="22"/>
                <w:lang w:val="ru-RU"/>
              </w:rPr>
              <w:t>ја дрвена столица</w:t>
            </w:r>
            <w:r w:rsidR="00FB443D">
              <w:rPr>
                <w:rFonts w:ascii="Arial" w:hAnsi="Arial" w:cs="Arial"/>
                <w:sz w:val="22"/>
                <w:szCs w:val="22"/>
                <w:lang w:val="en-US"/>
              </w:rPr>
              <w:t xml:space="preserve">, </w:t>
            </w:r>
            <w:r w:rsidR="00FB443D">
              <w:rPr>
                <w:rFonts w:ascii="Arial" w:hAnsi="Arial" w:cs="Arial"/>
                <w:sz w:val="22"/>
                <w:szCs w:val="22"/>
                <w:lang w:val="sr-Cyrl-RS"/>
              </w:rPr>
              <w:t>висина</w:t>
            </w:r>
            <w:r w:rsidRPr="0012370A">
              <w:rPr>
                <w:rFonts w:ascii="Arial" w:hAnsi="Arial" w:cs="Arial"/>
                <w:sz w:val="22"/>
                <w:szCs w:val="22"/>
                <w:lang w:val="ru-RU"/>
              </w:rPr>
              <w:t xml:space="preserve"> Н=36 цм, седиште и нас</w:t>
            </w:r>
            <w:r w:rsidR="00955468">
              <w:rPr>
                <w:rFonts w:ascii="Arial" w:hAnsi="Arial" w:cs="Arial"/>
                <w:sz w:val="22"/>
                <w:szCs w:val="22"/>
                <w:lang w:val="ru-RU"/>
              </w:rPr>
              <w:t>л</w:t>
            </w:r>
            <w:r w:rsidRPr="0012370A">
              <w:rPr>
                <w:rFonts w:ascii="Arial" w:hAnsi="Arial" w:cs="Arial"/>
                <w:sz w:val="22"/>
                <w:szCs w:val="22"/>
                <w:lang w:val="ru-RU"/>
              </w:rPr>
              <w:t xml:space="preserve">он обострано облепљено ХПЛ-ом Еггер У 116, изузев наличја седишта које је облепљено балансом. </w:t>
            </w:r>
          </w:p>
        </w:tc>
        <w:tc>
          <w:tcPr>
            <w:tcW w:w="720" w:type="dxa"/>
            <w:tcBorders>
              <w:top w:val="single" w:sz="4" w:space="0" w:color="auto"/>
              <w:left w:val="single" w:sz="4" w:space="0" w:color="auto"/>
              <w:bottom w:val="single" w:sz="4" w:space="0" w:color="auto"/>
              <w:right w:val="single" w:sz="4" w:space="0" w:color="auto"/>
            </w:tcBorders>
          </w:tcPr>
          <w:p w:rsidR="0012370A"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12370A" w:rsidRPr="00BB6DC7" w:rsidRDefault="000C34C7">
            <w:pPr>
              <w:rPr>
                <w:rFonts w:ascii="Arial" w:eastAsia="Calibri" w:hAnsi="Arial" w:cs="Arial"/>
                <w:lang w:val="sr-Cyrl-RS" w:eastAsia="ar-SA"/>
              </w:rPr>
            </w:pPr>
            <w:r>
              <w:rPr>
                <w:rFonts w:ascii="Arial" w:eastAsia="Calibri" w:hAnsi="Arial" w:cs="Arial"/>
                <w:lang w:val="sr-Cyrl-RS" w:eastAsia="ar-SA"/>
              </w:rPr>
              <w:t>50</w:t>
            </w:r>
          </w:p>
        </w:tc>
        <w:tc>
          <w:tcPr>
            <w:tcW w:w="1148"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r>
      <w:tr w:rsidR="001C3BAF"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C3BAF" w:rsidRDefault="001C3BAF">
            <w:pPr>
              <w:pStyle w:val="Header"/>
              <w:tabs>
                <w:tab w:val="left" w:pos="720"/>
              </w:tabs>
              <w:rPr>
                <w:rFonts w:ascii="Arial" w:hAnsi="Arial" w:cs="Arial"/>
                <w:lang w:val="sr-Cyrl-CS"/>
              </w:rPr>
            </w:pPr>
            <w:r>
              <w:rPr>
                <w:rFonts w:ascii="Arial" w:hAnsi="Arial" w:cs="Arial"/>
                <w:lang w:val="sr-Cyrl-CS"/>
              </w:rPr>
              <w:t>6.</w:t>
            </w:r>
          </w:p>
        </w:tc>
        <w:tc>
          <w:tcPr>
            <w:tcW w:w="4182" w:type="dxa"/>
            <w:tcBorders>
              <w:top w:val="single" w:sz="4" w:space="0" w:color="auto"/>
              <w:left w:val="single" w:sz="4" w:space="0" w:color="auto"/>
              <w:bottom w:val="single" w:sz="4" w:space="0" w:color="auto"/>
              <w:right w:val="single" w:sz="4" w:space="0" w:color="auto"/>
            </w:tcBorders>
          </w:tcPr>
          <w:p w:rsidR="001C3BAF" w:rsidRPr="001C3BAF" w:rsidRDefault="001C3BAF" w:rsidP="001C3BAF">
            <w:pPr>
              <w:rPr>
                <w:rFonts w:ascii="Arial" w:hAnsi="Arial" w:cs="Arial"/>
                <w:sz w:val="22"/>
                <w:szCs w:val="22"/>
                <w:lang w:val="ru-RU"/>
              </w:rPr>
            </w:pPr>
            <w:r>
              <w:rPr>
                <w:rFonts w:ascii="Arial" w:hAnsi="Arial" w:cs="Arial"/>
                <w:sz w:val="22"/>
                <w:szCs w:val="22"/>
                <w:lang w:val="ru-RU"/>
              </w:rPr>
              <w:t>Креветић</w:t>
            </w:r>
            <w:r w:rsidRPr="001C3BAF">
              <w:rPr>
                <w:rFonts w:ascii="Arial" w:hAnsi="Arial" w:cs="Arial"/>
                <w:sz w:val="22"/>
                <w:szCs w:val="22"/>
                <w:lang w:val="ru-RU"/>
              </w:rPr>
              <w:t xml:space="preserve"> склопиви РЕХ дрвени са душеком димензије 140х50х27 цм - израђен од буковог масива и анатомски о</w:t>
            </w:r>
            <w:r>
              <w:rPr>
                <w:rFonts w:ascii="Arial" w:hAnsi="Arial" w:cs="Arial"/>
                <w:sz w:val="22"/>
                <w:szCs w:val="22"/>
                <w:lang w:val="ru-RU"/>
              </w:rPr>
              <w:t>бликованог буковог отпреска обл</w:t>
            </w:r>
            <w:r w:rsidRPr="001C3BAF">
              <w:rPr>
                <w:rFonts w:ascii="Arial" w:hAnsi="Arial" w:cs="Arial"/>
                <w:sz w:val="22"/>
                <w:szCs w:val="22"/>
                <w:lang w:val="ru-RU"/>
              </w:rPr>
              <w:t>оженог ХПЛ-ом Еггер У 116. Кревет се испоручује са душеком димензија 135х45х5 цм - Сунђер — сировински састав сунђера: 100 % полиуретан,</w:t>
            </w:r>
          </w:p>
          <w:p w:rsidR="001C3BAF" w:rsidRPr="001C3BAF" w:rsidRDefault="001C3BAF" w:rsidP="001C3BAF">
            <w:pPr>
              <w:rPr>
                <w:rFonts w:ascii="Arial" w:hAnsi="Arial" w:cs="Arial"/>
                <w:sz w:val="22"/>
                <w:szCs w:val="22"/>
                <w:lang w:val="ru-RU"/>
              </w:rPr>
            </w:pPr>
            <w:r w:rsidRPr="001C3BAF">
              <w:rPr>
                <w:rFonts w:ascii="Arial" w:hAnsi="Arial" w:cs="Arial"/>
                <w:sz w:val="22"/>
                <w:szCs w:val="22"/>
                <w:lang w:val="ru-RU"/>
              </w:rPr>
              <w:t>квалитет сунђера : ryстина 19-22 кг/м3, тврдоћа 2,5-3,5 кРа, затезна тврдоћа мин 80 кРа, издужење при кидању мин 100 %, тест еластичности и одбијања, мин у % - 40, резидуална деформација након компресије од 75% мах у % 10,  са памучном н</w:t>
            </w:r>
            <w:r w:rsidR="004A0FF8">
              <w:rPr>
                <w:rFonts w:ascii="Arial" w:hAnsi="Arial" w:cs="Arial"/>
                <w:sz w:val="22"/>
                <w:szCs w:val="22"/>
                <w:lang w:val="ru-RU"/>
              </w:rPr>
              <w:t>авлаком са дечјим мотивима - Нав</w:t>
            </w:r>
            <w:r w:rsidRPr="001C3BAF">
              <w:rPr>
                <w:rFonts w:ascii="Arial" w:hAnsi="Arial" w:cs="Arial"/>
                <w:sz w:val="22"/>
                <w:szCs w:val="22"/>
                <w:lang w:val="ru-RU"/>
              </w:rPr>
              <w:t>лака са рајсфершлусом — дезенирана тканина:</w:t>
            </w:r>
          </w:p>
          <w:p w:rsidR="001C3BAF" w:rsidRPr="0012370A" w:rsidRDefault="001C3BAF" w:rsidP="00337963">
            <w:pPr>
              <w:rPr>
                <w:rFonts w:ascii="Arial" w:hAnsi="Arial" w:cs="Arial"/>
                <w:sz w:val="22"/>
                <w:szCs w:val="22"/>
                <w:lang w:val="ru-RU"/>
              </w:rPr>
            </w:pPr>
            <w:r w:rsidRPr="001C3BAF">
              <w:rPr>
                <w:rFonts w:ascii="Arial" w:hAnsi="Arial" w:cs="Arial"/>
                <w:sz w:val="22"/>
                <w:szCs w:val="22"/>
                <w:lang w:val="ru-RU"/>
              </w:rPr>
              <w:t>сировински састав: попиестер 60-65 %, памука 35-40%, површинска маса: 150-155 r/м2, постојаност боја</w:t>
            </w:r>
          </w:p>
        </w:tc>
        <w:tc>
          <w:tcPr>
            <w:tcW w:w="720" w:type="dxa"/>
            <w:tcBorders>
              <w:top w:val="single" w:sz="4" w:space="0" w:color="auto"/>
              <w:left w:val="single" w:sz="4" w:space="0" w:color="auto"/>
              <w:bottom w:val="single" w:sz="4" w:space="0" w:color="auto"/>
              <w:right w:val="single" w:sz="4" w:space="0" w:color="auto"/>
            </w:tcBorders>
          </w:tcPr>
          <w:p w:rsidR="001C3BAF" w:rsidRPr="005B56A1" w:rsidRDefault="005B56A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1C3BAF" w:rsidRPr="00BB6DC7" w:rsidRDefault="005B56A1">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rsidP="00296EAD">
            <w:pPr>
              <w:suppressAutoHyphens/>
              <w:spacing w:after="200" w:line="100" w:lineRule="atLeast"/>
              <w:rPr>
                <w:rFonts w:ascii="Arial" w:eastAsia="Calibri" w:hAnsi="Arial" w:cs="Arial"/>
                <w:b/>
                <w:bCs/>
              </w:rPr>
            </w:pPr>
            <w:r w:rsidRPr="00D35447">
              <w:rPr>
                <w:rFonts w:ascii="Arial" w:eastAsia="Calibri" w:hAnsi="Arial" w:cs="Arial"/>
                <w:b/>
                <w:bCs/>
              </w:rPr>
              <w:t>УКУПНО</w:t>
            </w:r>
            <w:r w:rsidR="00296EAD" w:rsidRPr="00D35447">
              <w:rPr>
                <w:rFonts w:ascii="Arial" w:eastAsia="Calibri" w:hAnsi="Arial" w:cs="Arial"/>
                <w:b/>
                <w:bCs/>
                <w:lang w:val="sr-Cyrl-RS"/>
              </w:rPr>
              <w:t xml:space="preserve"> БЕЗ ПДВ-а </w:t>
            </w:r>
            <w:r w:rsidRPr="00D35447">
              <w:rPr>
                <w:rFonts w:ascii="Arial" w:eastAsia="Calibri" w:hAnsi="Arial" w:cs="Arial"/>
                <w:b/>
                <w:bCs/>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ПДВ</w:t>
            </w:r>
            <w:r w:rsidR="003252C1"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УКУПНО СА ПДВ-ом</w:t>
            </w:r>
            <w:r w:rsidR="00296EAD"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EC4AC8" w:rsidRDefault="00012113" w:rsidP="0060657F">
      <w:pPr>
        <w:tabs>
          <w:tab w:val="left" w:pos="5130"/>
        </w:tabs>
        <w:rPr>
          <w:rFonts w:ascii="Arial" w:hAnsi="Arial" w:cs="Arial"/>
          <w:b/>
          <w:lang w:val="sr-Cyrl-RS"/>
        </w:rPr>
      </w:pPr>
      <w:r w:rsidRPr="00EA713E">
        <w:rPr>
          <w:rFonts w:ascii="Arial" w:hAnsi="Arial" w:cs="Arial"/>
          <w:b/>
          <w:u w:val="single"/>
        </w:rPr>
        <w:t>Напомена</w:t>
      </w:r>
      <w:r w:rsidRPr="005E14C5">
        <w:rPr>
          <w:rFonts w:ascii="Arial" w:hAnsi="Arial" w:cs="Arial"/>
          <w:b/>
        </w:rPr>
        <w:t xml:space="preserve">: </w:t>
      </w:r>
    </w:p>
    <w:p w:rsidR="00197E21" w:rsidRDefault="006F5ABE" w:rsidP="0060657F">
      <w:pPr>
        <w:tabs>
          <w:tab w:val="left" w:pos="5130"/>
        </w:tabs>
        <w:rPr>
          <w:rFonts w:ascii="Arial" w:hAnsi="Arial" w:cs="Arial"/>
          <w:b/>
        </w:rPr>
      </w:pPr>
      <w:r>
        <w:rPr>
          <w:rFonts w:ascii="Arial" w:hAnsi="Arial" w:cs="Arial"/>
          <w:b/>
        </w:rPr>
        <w:t>Уз понуду понуђач је у обавези да достави:</w:t>
      </w:r>
    </w:p>
    <w:p w:rsidR="00012113" w:rsidRDefault="00267E88" w:rsidP="002B53AE">
      <w:pPr>
        <w:tabs>
          <w:tab w:val="left" w:pos="5130"/>
        </w:tabs>
        <w:jc w:val="both"/>
        <w:rPr>
          <w:b/>
          <w:lang w:val="ru-RU"/>
        </w:rPr>
      </w:pPr>
      <w:r>
        <w:rPr>
          <w:rFonts w:ascii="Arial" w:hAnsi="Arial" w:cs="Arial"/>
          <w:b/>
          <w:lang w:val="sr-Cyrl-RS"/>
        </w:rPr>
        <w:t xml:space="preserve">1. </w:t>
      </w:r>
      <w:r w:rsidR="002B53AE" w:rsidRPr="002B53AE">
        <w:rPr>
          <w:rFonts w:ascii="Arial" w:hAnsi="Arial" w:cs="Arial"/>
          <w:b/>
          <w:lang w:val="sr-Cyrl-RS"/>
        </w:rPr>
        <w:t xml:space="preserve">За предметна добра </w:t>
      </w:r>
      <w:r w:rsidR="002B53AE">
        <w:rPr>
          <w:rFonts w:ascii="Arial" w:hAnsi="Arial" w:cs="Arial"/>
          <w:b/>
          <w:lang w:val="sr-Cyrl-RS"/>
        </w:rPr>
        <w:t xml:space="preserve">(за сва добра наведена у Спецификацији добара ) </w:t>
      </w:r>
      <w:r w:rsidR="002B53AE" w:rsidRPr="002B53AE">
        <w:rPr>
          <w:rFonts w:ascii="Arial" w:hAnsi="Arial" w:cs="Arial"/>
          <w:b/>
          <w:lang w:val="sr-Cyrl-RS"/>
        </w:rPr>
        <w:t>доставити декларацију и атест или Решење о здравственој исправности производа, а које издаје Министарство здравља Републике Србије, Сектор за санитарни надзор јавног здравља  или  издато од надлежних органа установа које се баве испитивањем квалитета производа, на пример Института за јавно здравље Србије „Др Милан Јовановић Батут“, Бео</w:t>
      </w:r>
      <w:r w:rsidR="002B53AE">
        <w:rPr>
          <w:rFonts w:ascii="Arial" w:hAnsi="Arial" w:cs="Arial"/>
          <w:b/>
          <w:lang w:val="sr-Cyrl-RS"/>
        </w:rPr>
        <w:t xml:space="preserve">град, или „Југоинспект“ Београд, </w:t>
      </w:r>
      <w:r w:rsidR="002B53AE" w:rsidRPr="002B53AE">
        <w:rPr>
          <w:rFonts w:ascii="Arial" w:hAnsi="Arial" w:cs="Arial"/>
          <w:b/>
          <w:lang w:val="sr-Cyrl-RS"/>
        </w:rPr>
        <w:t xml:space="preserve"> Градског завода за јавно здравље</w:t>
      </w:r>
      <w:r w:rsidR="002B53AE">
        <w:rPr>
          <w:rFonts w:ascii="Arial" w:hAnsi="Arial" w:cs="Arial"/>
          <w:b/>
          <w:lang w:val="sr-Cyrl-RS"/>
        </w:rPr>
        <w:t xml:space="preserve"> или </w:t>
      </w:r>
      <w:r w:rsidR="002B53AE" w:rsidRPr="002B53AE">
        <w:rPr>
          <w:rFonts w:ascii="Arial" w:hAnsi="Arial" w:cs="Arial"/>
          <w:b/>
          <w:lang w:val="sr-Cyrl-RS"/>
        </w:rPr>
        <w:t>издато од надлежних органа установа које се баве испитивањем квалитета производа</w:t>
      </w:r>
      <w:r w:rsidR="00043141">
        <w:rPr>
          <w:rFonts w:ascii="Arial" w:hAnsi="Arial" w:cs="Arial"/>
          <w:b/>
          <w:lang w:val="sr-Cyrl-RS"/>
        </w:rPr>
        <w:t>. Уколико су атести на страном језику, потребно је доставити и превод на српски језик</w:t>
      </w:r>
      <w:r w:rsidR="00467EA7">
        <w:rPr>
          <w:rFonts w:ascii="Arial" w:hAnsi="Arial" w:cs="Arial"/>
          <w:b/>
          <w:lang w:val="sr-Cyrl-RS"/>
        </w:rPr>
        <w:t>, преведен од стране судског тумача за тај језик.</w:t>
      </w:r>
    </w:p>
    <w:p w:rsidR="00267E88" w:rsidRDefault="00267E88" w:rsidP="00A312DC">
      <w:pPr>
        <w:tabs>
          <w:tab w:val="left" w:pos="5130"/>
        </w:tabs>
        <w:jc w:val="both"/>
        <w:rPr>
          <w:rFonts w:ascii="Arial" w:hAnsi="Arial" w:cs="Arial"/>
          <w:b/>
          <w:lang w:val="ru-RU"/>
        </w:rPr>
      </w:pPr>
      <w:r>
        <w:rPr>
          <w:rFonts w:ascii="Arial" w:hAnsi="Arial" w:cs="Arial"/>
          <w:b/>
          <w:lang w:val="ru-RU"/>
        </w:rPr>
        <w:t>2. За позиције 4,5 и 6 п</w:t>
      </w:r>
      <w:r w:rsidR="00B66D1E">
        <w:rPr>
          <w:rFonts w:ascii="Arial" w:hAnsi="Arial" w:cs="Arial"/>
          <w:b/>
          <w:lang w:val="ru-RU"/>
        </w:rPr>
        <w:t>отребно је доставити</w:t>
      </w:r>
      <w:r>
        <w:rPr>
          <w:rFonts w:ascii="Arial" w:hAnsi="Arial" w:cs="Arial"/>
          <w:b/>
          <w:lang w:val="ru-RU"/>
        </w:rPr>
        <w:t xml:space="preserve"> узорке.</w:t>
      </w:r>
    </w:p>
    <w:p w:rsidR="00B138FC" w:rsidRDefault="00B138FC" w:rsidP="00A312DC">
      <w:pPr>
        <w:tabs>
          <w:tab w:val="left" w:pos="5130"/>
        </w:tabs>
        <w:jc w:val="both"/>
        <w:rPr>
          <w:rFonts w:ascii="Arial" w:hAnsi="Arial" w:cs="Arial"/>
          <w:b/>
          <w:lang w:val="ru-RU"/>
        </w:rPr>
      </w:pPr>
      <w:r w:rsidRPr="00B138FC">
        <w:rPr>
          <w:rFonts w:ascii="Arial" w:hAnsi="Arial" w:cs="Arial"/>
          <w:b/>
          <w:lang w:val="ru-RU"/>
        </w:rPr>
        <w:lastRenderedPageBreak/>
        <w:t>Уколико понуђач не достави напред наведене узорке</w:t>
      </w:r>
      <w:r>
        <w:rPr>
          <w:rFonts w:ascii="Arial" w:hAnsi="Arial" w:cs="Arial"/>
          <w:b/>
          <w:lang w:val="ru-RU"/>
        </w:rPr>
        <w:t>,</w:t>
      </w:r>
      <w:r w:rsidRPr="00B138FC">
        <w:rPr>
          <w:rFonts w:ascii="Arial" w:hAnsi="Arial" w:cs="Arial"/>
          <w:b/>
          <w:lang w:val="ru-RU"/>
        </w:rPr>
        <w:t xml:space="preserve"> декларацију и атест  или Решење о здравственој исправности производа</w:t>
      </w:r>
      <w:r w:rsidR="00A43312">
        <w:rPr>
          <w:rFonts w:ascii="Arial" w:hAnsi="Arial" w:cs="Arial"/>
          <w:b/>
          <w:lang w:val="ru-RU"/>
        </w:rPr>
        <w:t>,</w:t>
      </w:r>
      <w:r w:rsidRPr="00B138FC">
        <w:rPr>
          <w:rFonts w:ascii="Arial" w:hAnsi="Arial" w:cs="Arial"/>
          <w:b/>
          <w:lang w:val="ru-RU"/>
        </w:rPr>
        <w:t xml:space="preserve">  понуда ће се сматрати неприхватљивом.   </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012113" w:rsidP="00835CDC">
      <w:pPr>
        <w:pStyle w:val="Default"/>
        <w:jc w:val="both"/>
        <w:rPr>
          <w:b/>
          <w:lang w:val="ru-RU"/>
        </w:rPr>
      </w:pPr>
      <w:r w:rsidRPr="00835CDC">
        <w:rPr>
          <w:lang w:val="sr-Cyrl-CS"/>
        </w:rPr>
        <w:t>Добра морају бити  одговарајућаег квалитета,</w:t>
      </w:r>
      <w:r w:rsidRPr="00835CDC">
        <w:rPr>
          <w:rFonts w:ascii="Times New Roman" w:hAnsi="Times New Roman" w:cs="Times New Roman"/>
          <w:lang w:val="ru-RU"/>
        </w:rPr>
        <w:t xml:space="preserve"> </w:t>
      </w:r>
      <w:r w:rsidRPr="00835CDC">
        <w:rPr>
          <w:lang w:val="ru-RU"/>
        </w:rPr>
        <w:t>у складу са обавезујућим стандардима за ту врсту производа и другим позитивним прописима</w:t>
      </w:r>
      <w:r w:rsidRPr="00835CDC">
        <w:rPr>
          <w:b/>
          <w:lang w:val="ru-RU"/>
        </w:rPr>
        <w:t xml:space="preserve">. </w:t>
      </w:r>
      <w:r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4C6D36">
        <w:rPr>
          <w:rFonts w:ascii="Arial" w:hAnsi="Arial" w:cs="Arial"/>
        </w:rPr>
        <w:t xml:space="preserve">се ФЦО магацин </w:t>
      </w:r>
      <w:r w:rsidR="003B074E">
        <w:rPr>
          <w:rFonts w:ascii="Arial" w:hAnsi="Arial" w:cs="Arial"/>
          <w:lang w:val="sr-Cyrl-RS"/>
        </w:rPr>
        <w:t>Наручиоца.</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0434A1" w:rsidRDefault="000434A1"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5D6FBB" w:rsidRDefault="005D6FBB" w:rsidP="00012113">
      <w:pPr>
        <w:rPr>
          <w:rFonts w:ascii="Arial" w:hAnsi="Arial"/>
          <w:b/>
          <w:bCs/>
          <w:i/>
          <w:iCs/>
          <w:lang w:val="ru-RU"/>
        </w:rPr>
      </w:pPr>
    </w:p>
    <w:p w:rsidR="005D6FBB" w:rsidRDefault="005D6FBB"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Default="00A90033" w:rsidP="00A90033">
      <w:pPr>
        <w:jc w:val="center"/>
        <w:rPr>
          <w:rFonts w:ascii="Arial" w:eastAsia="TimesNewRomanPSMT" w:hAnsi="Arial" w:cs="Arial"/>
          <w:bCs/>
          <w:sz w:val="28"/>
          <w:szCs w:val="28"/>
        </w:rPr>
      </w:pPr>
      <w:r>
        <w:rPr>
          <w:rFonts w:ascii="Arial" w:eastAsia="TimesNewRomanPSMT" w:hAnsi="Arial" w:cs="Arial"/>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02"/>
        <w:gridCol w:w="4504"/>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9752F3" w:rsidRPr="009752F3" w:rsidRDefault="009752F3" w:rsidP="009752F3">
      <w:pPr>
        <w:tabs>
          <w:tab w:val="left" w:pos="680"/>
        </w:tabs>
        <w:suppressAutoHyphens/>
        <w:spacing w:line="100" w:lineRule="atLeast"/>
        <w:jc w:val="center"/>
        <w:rPr>
          <w:rFonts w:ascii="Arial" w:eastAsia="TimesNewRomanPSMT" w:hAnsi="Arial" w:cs="Arial"/>
          <w:bCs/>
          <w:kern w:val="1"/>
          <w:sz w:val="28"/>
          <w:szCs w:val="28"/>
          <w:lang w:eastAsia="ar-SA"/>
        </w:rPr>
      </w:pPr>
      <w:r w:rsidRPr="009752F3">
        <w:rPr>
          <w:rFonts w:ascii="Arial" w:eastAsia="TimesNewRomanPSMT" w:hAnsi="Arial" w:cs="Arial"/>
          <w:bCs/>
          <w:kern w:val="1"/>
          <w:sz w:val="28"/>
          <w:szCs w:val="28"/>
          <w:lang w:eastAsia="ar-SA"/>
        </w:rPr>
        <w:lastRenderedPageBreak/>
        <w:t>ДОДАТНИ УСЛОВИ</w:t>
      </w:r>
    </w:p>
    <w:p w:rsidR="009752F3" w:rsidRPr="009752F3" w:rsidRDefault="009752F3" w:rsidP="009752F3">
      <w:pPr>
        <w:tabs>
          <w:tab w:val="left" w:pos="680"/>
        </w:tabs>
        <w:suppressAutoHyphens/>
        <w:spacing w:line="100" w:lineRule="atLeast"/>
        <w:jc w:val="center"/>
        <w:rPr>
          <w:rFonts w:ascii="Arial" w:eastAsia="TimesNewRomanPSMT" w:hAnsi="Arial" w:cs="Arial"/>
          <w:b/>
          <w:bCs/>
          <w:kern w:val="1"/>
          <w:sz w:val="36"/>
          <w:szCs w:val="36"/>
          <w:lang w:eastAsia="ar-SA"/>
        </w:rPr>
      </w:pPr>
    </w:p>
    <w:p w:rsidR="009752F3" w:rsidRPr="009752F3" w:rsidRDefault="009752F3" w:rsidP="009752F3">
      <w:pPr>
        <w:tabs>
          <w:tab w:val="left" w:pos="680"/>
        </w:tabs>
        <w:suppressAutoHyphens/>
        <w:spacing w:line="100" w:lineRule="atLeast"/>
        <w:jc w:val="both"/>
        <w:rPr>
          <w:rFonts w:ascii="Arial" w:eastAsia="TimesNewRomanPS-BoldMT" w:hAnsi="Arial" w:cs="Arial"/>
          <w:b/>
          <w:bCs/>
          <w:kern w:val="1"/>
          <w:lang w:eastAsia="ar-SA"/>
        </w:rPr>
      </w:pPr>
      <w:r w:rsidRPr="009752F3">
        <w:rPr>
          <w:rFonts w:ascii="Arial" w:eastAsia="Arial Unicode MS" w:hAnsi="Arial" w:cs="Arial"/>
          <w:bCs/>
          <w:iCs/>
          <w:kern w:val="1"/>
          <w:lang w:eastAsia="ar-SA"/>
        </w:rPr>
        <w:t xml:space="preserve">Понуђач који </w:t>
      </w:r>
      <w:r w:rsidRPr="009752F3">
        <w:rPr>
          <w:rFonts w:ascii="Arial" w:eastAsia="Arial Unicode MS" w:hAnsi="Arial" w:cs="Arial"/>
          <w:iCs/>
          <w:kern w:val="1"/>
          <w:lang w:eastAsia="ar-SA"/>
        </w:rPr>
        <w:t xml:space="preserve">учествује у поступку предметне јавне набавке мора испунити </w:t>
      </w:r>
      <w:r w:rsidRPr="009752F3">
        <w:rPr>
          <w:rFonts w:ascii="Arial" w:eastAsia="Arial Unicode MS" w:hAnsi="Arial" w:cs="Arial"/>
          <w:b/>
          <w:iCs/>
          <w:kern w:val="1"/>
          <w:lang w:eastAsia="ar-SA"/>
        </w:rPr>
        <w:t>додатне услове</w:t>
      </w:r>
      <w:r w:rsidRPr="009752F3">
        <w:rPr>
          <w:rFonts w:ascii="Arial" w:eastAsia="Arial Unicode MS" w:hAnsi="Arial" w:cs="Arial"/>
          <w:iCs/>
          <w:kern w:val="1"/>
          <w:lang w:eastAsia="ar-SA"/>
        </w:rPr>
        <w:t xml:space="preserve"> за учешће у поступку јавне набавке</w:t>
      </w:r>
      <w:r w:rsidRPr="009752F3">
        <w:rPr>
          <w:rFonts w:ascii="Arial" w:eastAsia="Arial Unicode MS" w:hAnsi="Arial" w:cs="Arial"/>
          <w:iCs/>
          <w:kern w:val="1"/>
          <w:lang w:val="sr-Cyrl-RS" w:eastAsia="ar-SA"/>
        </w:rPr>
        <w:t>, дефинисане овом конкурсном документацијом</w:t>
      </w:r>
      <w:r w:rsidRPr="009752F3">
        <w:rPr>
          <w:rFonts w:ascii="Arial" w:eastAsia="Arial Unicode MS" w:hAnsi="Arial" w:cs="Arial"/>
          <w:iCs/>
          <w:kern w:val="1"/>
          <w:lang w:eastAsia="ar-SA"/>
        </w:rPr>
        <w:t>,</w:t>
      </w:r>
      <w:r w:rsidRPr="009752F3">
        <w:rPr>
          <w:rFonts w:ascii="Arial" w:eastAsia="TimesNewRomanPS-BoldMT" w:hAnsi="Arial" w:cs="Arial"/>
          <w:b/>
          <w:bCs/>
          <w:kern w:val="1"/>
          <w:lang w:eastAsia="ar-SA"/>
        </w:rPr>
        <w:t xml:space="preserve"> </w:t>
      </w:r>
      <w:r w:rsidRPr="009752F3">
        <w:rPr>
          <w:rFonts w:ascii="Arial" w:eastAsia="Arial Unicode MS" w:hAnsi="Arial" w:cs="Arial"/>
          <w:iCs/>
          <w:kern w:val="1"/>
          <w:lang w:eastAsia="ar-SA"/>
        </w:rPr>
        <w:t>а и</w:t>
      </w:r>
      <w:r w:rsidRPr="009752F3">
        <w:rPr>
          <w:rFonts w:ascii="Arial" w:eastAsia="TimesNewRomanPS-BoldMT" w:hAnsi="Arial" w:cs="Arial"/>
          <w:bCs/>
          <w:kern w:val="1"/>
          <w:lang w:eastAsia="ar-SA"/>
        </w:rPr>
        <w:t xml:space="preserve">спуњеност </w:t>
      </w:r>
      <w:r w:rsidRPr="009752F3">
        <w:rPr>
          <w:rFonts w:ascii="Arial" w:eastAsia="TimesNewRomanPS-BoldMT" w:hAnsi="Arial" w:cs="Arial"/>
          <w:b/>
          <w:bCs/>
          <w:kern w:val="1"/>
          <w:lang w:eastAsia="ar-SA"/>
        </w:rPr>
        <w:t xml:space="preserve">додатних услова </w:t>
      </w:r>
      <w:r w:rsidRPr="009752F3">
        <w:rPr>
          <w:rFonts w:ascii="Arial" w:eastAsia="TimesNewRomanPS-BoldMT" w:hAnsi="Arial" w:cs="Arial"/>
          <w:bCs/>
          <w:kern w:val="1"/>
          <w:lang w:eastAsia="ar-SA"/>
        </w:rPr>
        <w:t xml:space="preserve">понуђач доказује </w:t>
      </w:r>
      <w:r w:rsidRPr="009752F3">
        <w:rPr>
          <w:rFonts w:ascii="Arial" w:eastAsia="Arial Unicode MS" w:hAnsi="Arial" w:cs="Arial"/>
          <w:color w:val="000000"/>
          <w:kern w:val="1"/>
          <w:lang w:eastAsia="ar-SA"/>
        </w:rPr>
        <w:t>на на</w:t>
      </w:r>
      <w:r w:rsidR="0002258A">
        <w:rPr>
          <w:rFonts w:ascii="Arial" w:eastAsia="Arial Unicode MS" w:hAnsi="Arial" w:cs="Arial"/>
          <w:color w:val="000000"/>
          <w:kern w:val="1"/>
          <w:lang w:eastAsia="ar-SA"/>
        </w:rPr>
        <w:t>чин дефинисан у наредној табели</w:t>
      </w:r>
      <w:r w:rsidRPr="009752F3">
        <w:rPr>
          <w:rFonts w:ascii="Arial" w:eastAsia="Arial Unicode MS" w:hAnsi="Arial" w:cs="Arial"/>
          <w:color w:val="000000"/>
          <w:kern w:val="1"/>
          <w:lang w:eastAsia="ar-SA"/>
        </w:rPr>
        <w:t xml:space="preserve"> </w:t>
      </w:r>
      <w:r w:rsidRPr="009752F3">
        <w:rPr>
          <w:rFonts w:ascii="Arial" w:eastAsia="Arial Unicode MS" w:hAnsi="Arial" w:cs="Arial"/>
          <w:b/>
          <w:color w:val="000000"/>
          <w:kern w:val="1"/>
          <w:lang w:eastAsia="ar-SA"/>
        </w:rPr>
        <w:t>и то</w:t>
      </w:r>
      <w:r w:rsidRPr="009752F3">
        <w:rPr>
          <w:rFonts w:ascii="Arial" w:eastAsia="TimesNewRomanPS-BoldMT" w:hAnsi="Arial" w:cs="Arial"/>
          <w:b/>
          <w:bCs/>
          <w:kern w:val="1"/>
          <w:lang w:eastAsia="ar-SA"/>
        </w:rPr>
        <w:t>:</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9752F3" w:rsidRPr="009752F3" w:rsidTr="003E4E79">
        <w:tc>
          <w:tcPr>
            <w:tcW w:w="736"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lang w:eastAsia="ar-SA"/>
              </w:rPr>
            </w:pPr>
            <w:r w:rsidRPr="009752F3">
              <w:rPr>
                <w:rFonts w:ascii="Arial" w:eastAsia="Arial Unicode MS" w:hAnsi="Arial" w:cs="Arial"/>
                <w:kern w:val="1"/>
                <w:lang w:eastAsia="ar-SA"/>
              </w:rPr>
              <w:t>Р.бр.</w:t>
            </w:r>
          </w:p>
        </w:tc>
        <w:tc>
          <w:tcPr>
            <w:tcW w:w="436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ДОДАТНИ УСЛОВИ</w:t>
            </w:r>
          </w:p>
        </w:tc>
        <w:tc>
          <w:tcPr>
            <w:tcW w:w="434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НАЧИН ДОКАЗИВАЊА</w:t>
            </w:r>
          </w:p>
        </w:tc>
      </w:tr>
      <w:tr w:rsidR="009752F3" w:rsidRPr="009752F3" w:rsidTr="003E4E79">
        <w:trPr>
          <w:trHeight w:val="567"/>
        </w:trPr>
        <w:tc>
          <w:tcPr>
            <w:tcW w:w="736" w:type="dxa"/>
            <w:shd w:val="clear" w:color="auto" w:fill="auto"/>
          </w:tcPr>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p w:rsidR="009752F3" w:rsidRPr="009752F3" w:rsidRDefault="009752F3" w:rsidP="009752F3">
            <w:pPr>
              <w:suppressAutoHyphens/>
              <w:spacing w:line="100" w:lineRule="atLeast"/>
              <w:rPr>
                <w:rFonts w:ascii="Arial" w:eastAsia="Arial Unicode MS" w:hAnsi="Arial" w:cs="Arial"/>
                <w:kern w:val="1"/>
                <w:lang w:val="sr-Cyrl-RS" w:eastAsia="ar-SA"/>
              </w:rPr>
            </w:pPr>
            <w:r>
              <w:rPr>
                <w:rFonts w:ascii="Arial" w:eastAsia="Arial Unicode MS" w:hAnsi="Arial" w:cs="Arial"/>
                <w:kern w:val="1"/>
                <w:lang w:val="sr-Cyrl-RS" w:eastAsia="ar-SA"/>
              </w:rPr>
              <w:t>1.</w:t>
            </w:r>
          </w:p>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tc>
        <w:tc>
          <w:tcPr>
            <w:tcW w:w="4367" w:type="dxa"/>
            <w:tcBorders>
              <w:bottom w:val="single" w:sz="4" w:space="0" w:color="auto"/>
            </w:tcBorders>
            <w:shd w:val="clear" w:color="auto" w:fill="auto"/>
          </w:tcPr>
          <w:p w:rsidR="009752F3" w:rsidRPr="009752F3" w:rsidRDefault="009752F3" w:rsidP="007B70AF">
            <w:pPr>
              <w:suppressAutoHyphens/>
              <w:spacing w:line="100" w:lineRule="atLeast"/>
              <w:rPr>
                <w:rFonts w:ascii="Arial" w:eastAsia="Arial Unicode MS" w:hAnsi="Arial" w:cs="Arial"/>
                <w:kern w:val="1"/>
                <w:sz w:val="28"/>
                <w:szCs w:val="28"/>
                <w:lang w:eastAsia="ar-SA"/>
              </w:rPr>
            </w:pPr>
            <w:r>
              <w:rPr>
                <w:rFonts w:ascii="Arial" w:eastAsia="Arial Unicode MS" w:hAnsi="Arial" w:cs="Arial"/>
                <w:kern w:val="1"/>
                <w:lang w:val="sr-Cyrl-RS" w:eastAsia="ar-SA"/>
              </w:rPr>
              <w:t>Д</w:t>
            </w:r>
            <w:r>
              <w:rPr>
                <w:rFonts w:ascii="Arial" w:eastAsia="Arial Unicode MS" w:hAnsi="Arial" w:cs="Arial"/>
                <w:kern w:val="1"/>
                <w:lang w:eastAsia="ar-SA"/>
              </w:rPr>
              <w:t>а</w:t>
            </w:r>
            <w:r w:rsidRPr="009752F3">
              <w:rPr>
                <w:rFonts w:ascii="Arial" w:eastAsia="Arial Unicode MS" w:hAnsi="Arial" w:cs="Arial"/>
                <w:kern w:val="1"/>
                <w:lang w:eastAsia="ar-SA"/>
              </w:rPr>
              <w:t xml:space="preserve"> </w:t>
            </w:r>
            <w:r w:rsidR="000D6849">
              <w:rPr>
                <w:rFonts w:ascii="Arial" w:eastAsia="Arial Unicode MS" w:hAnsi="Arial" w:cs="Arial"/>
                <w:kern w:val="1"/>
                <w:lang w:val="sr-Cyrl-RS" w:eastAsia="ar-SA"/>
              </w:rPr>
              <w:t xml:space="preserve">понуђач </w:t>
            </w:r>
            <w:r>
              <w:rPr>
                <w:rFonts w:ascii="Arial" w:eastAsia="Arial Unicode MS" w:hAnsi="Arial" w:cs="Arial"/>
                <w:kern w:val="1"/>
                <w:lang w:eastAsia="ar-SA"/>
              </w:rPr>
              <w:t>поседује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важећ</w:t>
            </w:r>
            <w:r w:rsidR="007B70AF">
              <w:rPr>
                <w:rFonts w:ascii="Arial" w:eastAsia="Arial Unicode MS" w:hAnsi="Arial" w:cs="Arial"/>
                <w:kern w:val="1"/>
                <w:lang w:val="sr-Cyrl-RS" w:eastAsia="ar-SA"/>
              </w:rPr>
              <w:t>и</w:t>
            </w:r>
            <w:r w:rsidRPr="009752F3">
              <w:rPr>
                <w:rFonts w:ascii="Arial" w:eastAsia="Arial Unicode MS" w:hAnsi="Arial" w:cs="Arial"/>
                <w:kern w:val="1"/>
                <w:lang w:eastAsia="ar-SA"/>
              </w:rPr>
              <w:t xml:space="preserve">  </w:t>
            </w:r>
            <w:r>
              <w:rPr>
                <w:rFonts w:ascii="Arial" w:eastAsia="Arial Unicode MS" w:hAnsi="Arial" w:cs="Arial"/>
                <w:kern w:val="1"/>
                <w:lang w:eastAsia="ar-SA"/>
              </w:rPr>
              <w:t>сертификат</w:t>
            </w:r>
            <w:r w:rsidR="00263AD3">
              <w:rPr>
                <w:rFonts w:ascii="Arial" w:eastAsia="Arial Unicode MS" w:hAnsi="Arial" w:cs="Arial"/>
                <w:kern w:val="1"/>
                <w:lang w:eastAsia="ar-SA"/>
              </w:rPr>
              <w:t xml:space="preserve">, </w:t>
            </w:r>
            <w:r>
              <w:rPr>
                <w:rFonts w:ascii="Arial" w:eastAsia="Arial Unicode MS" w:hAnsi="Arial" w:cs="Arial"/>
                <w:kern w:val="1"/>
                <w:lang w:eastAsia="ar-SA"/>
              </w:rPr>
              <w:t>односно</w:t>
            </w:r>
            <w:r w:rsidRPr="009752F3">
              <w:rPr>
                <w:rFonts w:ascii="Arial" w:eastAsia="Arial Unicode MS" w:hAnsi="Arial" w:cs="Arial"/>
                <w:kern w:val="1"/>
                <w:lang w:eastAsia="ar-SA"/>
              </w:rPr>
              <w:t xml:space="preserve"> </w:t>
            </w:r>
            <w:r>
              <w:rPr>
                <w:rFonts w:ascii="Arial" w:eastAsia="Arial Unicode MS" w:hAnsi="Arial" w:cs="Arial"/>
                <w:kern w:val="1"/>
                <w:lang w:eastAsia="ar-SA"/>
              </w:rPr>
              <w:t>да</w:t>
            </w:r>
            <w:r w:rsidRPr="009752F3">
              <w:rPr>
                <w:rFonts w:ascii="Arial" w:eastAsia="Arial Unicode MS" w:hAnsi="Arial" w:cs="Arial"/>
                <w:kern w:val="1"/>
                <w:lang w:eastAsia="ar-SA"/>
              </w:rPr>
              <w:t xml:space="preserve"> </w:t>
            </w:r>
            <w:r>
              <w:rPr>
                <w:rFonts w:ascii="Arial" w:eastAsia="Arial Unicode MS" w:hAnsi="Arial" w:cs="Arial"/>
                <w:kern w:val="1"/>
                <w:lang w:eastAsia="ar-SA"/>
              </w:rPr>
              <w:t>је</w:t>
            </w:r>
            <w:r w:rsidRPr="009752F3">
              <w:rPr>
                <w:rFonts w:ascii="Arial" w:eastAsia="Arial Unicode MS" w:hAnsi="Arial" w:cs="Arial"/>
                <w:kern w:val="1"/>
                <w:lang w:eastAsia="ar-SA"/>
              </w:rPr>
              <w:t xml:space="preserve"> </w:t>
            </w:r>
            <w:r>
              <w:rPr>
                <w:rFonts w:ascii="Arial" w:eastAsia="Arial Unicode MS" w:hAnsi="Arial" w:cs="Arial"/>
                <w:kern w:val="1"/>
                <w:lang w:eastAsia="ar-SA"/>
              </w:rPr>
              <w:t>систем</w:t>
            </w:r>
            <w:r w:rsidRPr="009752F3">
              <w:rPr>
                <w:rFonts w:ascii="Arial" w:eastAsia="Arial Unicode MS" w:hAnsi="Arial" w:cs="Arial"/>
                <w:kern w:val="1"/>
                <w:lang w:eastAsia="ar-SA"/>
              </w:rPr>
              <w:t xml:space="preserve"> </w:t>
            </w:r>
            <w:r>
              <w:rPr>
                <w:rFonts w:ascii="Arial" w:eastAsia="Arial Unicode MS" w:hAnsi="Arial" w:cs="Arial"/>
                <w:kern w:val="1"/>
                <w:lang w:eastAsia="ar-SA"/>
              </w:rPr>
              <w:t>менаџмента</w:t>
            </w:r>
            <w:r w:rsidRPr="009752F3">
              <w:rPr>
                <w:rFonts w:ascii="Arial" w:eastAsia="Arial Unicode MS" w:hAnsi="Arial" w:cs="Arial"/>
                <w:kern w:val="1"/>
                <w:lang w:eastAsia="ar-SA"/>
              </w:rPr>
              <w:t xml:space="preserve"> </w:t>
            </w:r>
            <w:r>
              <w:rPr>
                <w:rFonts w:ascii="Arial" w:eastAsia="Arial Unicode MS" w:hAnsi="Arial" w:cs="Arial"/>
                <w:kern w:val="1"/>
                <w:lang w:eastAsia="ar-SA"/>
              </w:rPr>
              <w:t>који</w:t>
            </w:r>
            <w:r w:rsidRPr="009752F3">
              <w:rPr>
                <w:rFonts w:ascii="Arial" w:eastAsia="Arial Unicode MS" w:hAnsi="Arial" w:cs="Arial"/>
                <w:kern w:val="1"/>
                <w:lang w:eastAsia="ar-SA"/>
              </w:rPr>
              <w:t xml:space="preserve"> </w:t>
            </w:r>
            <w:r>
              <w:rPr>
                <w:rFonts w:ascii="Arial" w:eastAsia="Arial Unicode MS" w:hAnsi="Arial" w:cs="Arial"/>
                <w:kern w:val="1"/>
                <w:lang w:eastAsia="ar-SA"/>
              </w:rPr>
              <w:t>примењује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понуђач</w:t>
            </w:r>
            <w:r w:rsidRPr="009752F3">
              <w:rPr>
                <w:rFonts w:ascii="Arial" w:eastAsia="Arial Unicode MS" w:hAnsi="Arial" w:cs="Arial"/>
                <w:kern w:val="1"/>
                <w:lang w:eastAsia="ar-SA"/>
              </w:rPr>
              <w:t xml:space="preserve"> </w:t>
            </w:r>
            <w:r>
              <w:rPr>
                <w:rFonts w:ascii="Arial" w:eastAsia="Arial Unicode MS" w:hAnsi="Arial" w:cs="Arial"/>
                <w:kern w:val="1"/>
                <w:lang w:eastAsia="ar-SA"/>
              </w:rPr>
              <w:t>усаглашен</w:t>
            </w:r>
            <w:r w:rsidRPr="009752F3">
              <w:rPr>
                <w:rFonts w:ascii="Arial" w:eastAsia="Arial Unicode MS" w:hAnsi="Arial" w:cs="Arial"/>
                <w:kern w:val="1"/>
                <w:lang w:eastAsia="ar-SA"/>
              </w:rPr>
              <w:t xml:space="preserve"> </w:t>
            </w:r>
            <w:r>
              <w:rPr>
                <w:rFonts w:ascii="Arial" w:eastAsia="Arial Unicode MS" w:hAnsi="Arial" w:cs="Arial"/>
                <w:kern w:val="1"/>
                <w:lang w:eastAsia="ar-SA"/>
              </w:rPr>
              <w:t>са</w:t>
            </w:r>
            <w:r w:rsidRPr="009752F3">
              <w:rPr>
                <w:rFonts w:ascii="Arial" w:eastAsia="Arial Unicode MS" w:hAnsi="Arial" w:cs="Arial"/>
                <w:kern w:val="1"/>
                <w:lang w:eastAsia="ar-SA"/>
              </w:rPr>
              <w:t xml:space="preserve"> </w:t>
            </w:r>
            <w:r>
              <w:rPr>
                <w:rFonts w:ascii="Arial" w:eastAsia="Arial Unicode MS" w:hAnsi="Arial" w:cs="Arial"/>
                <w:kern w:val="1"/>
                <w:lang w:eastAsia="ar-SA"/>
              </w:rPr>
              <w:t>захтевима</w:t>
            </w:r>
            <w:r w:rsidRPr="009752F3">
              <w:rPr>
                <w:rFonts w:ascii="Arial" w:eastAsia="Arial Unicode MS" w:hAnsi="Arial" w:cs="Arial"/>
                <w:kern w:val="1"/>
                <w:lang w:eastAsia="ar-SA"/>
              </w:rPr>
              <w:t xml:space="preserve">  </w:t>
            </w:r>
            <w:r>
              <w:rPr>
                <w:rFonts w:ascii="Arial" w:eastAsia="Arial Unicode MS" w:hAnsi="Arial" w:cs="Arial"/>
                <w:kern w:val="1"/>
                <w:lang w:eastAsia="ar-SA"/>
              </w:rPr>
              <w:t>стандарда</w:t>
            </w:r>
            <w:r w:rsidRPr="009752F3">
              <w:rPr>
                <w:rFonts w:ascii="Arial" w:eastAsia="Arial Unicode MS" w:hAnsi="Arial" w:cs="Arial"/>
                <w:kern w:val="1"/>
                <w:lang w:eastAsia="ar-SA"/>
              </w:rPr>
              <w:t xml:space="preserve"> SRPS ISO 9001:2008</w:t>
            </w:r>
          </w:p>
        </w:tc>
        <w:tc>
          <w:tcPr>
            <w:tcW w:w="4347" w:type="dxa"/>
            <w:shd w:val="clear" w:color="auto" w:fill="FFFFFF"/>
          </w:tcPr>
          <w:p w:rsidR="0078779B" w:rsidRPr="005E296A" w:rsidRDefault="000A2AC7" w:rsidP="0078779B">
            <w:pPr>
              <w:autoSpaceDE w:val="0"/>
              <w:autoSpaceDN w:val="0"/>
              <w:adjustRightInd w:val="0"/>
              <w:jc w:val="both"/>
              <w:rPr>
                <w:rFonts w:ascii="Arial" w:hAnsi="Arial" w:cs="Arial"/>
                <w:lang w:val="sr-Cyrl-RS"/>
              </w:rPr>
            </w:pPr>
            <w:r w:rsidRPr="000A2AC7">
              <w:rPr>
                <w:rFonts w:ascii="Arial" w:hAnsi="Arial" w:cs="Arial"/>
                <w:lang w:val="sr-Cyrl-RS"/>
              </w:rPr>
              <w:t>Понуђач је дужан да у у својој понуди достави  копију важећег сертификата</w:t>
            </w:r>
            <w:r w:rsidR="0078779B">
              <w:rPr>
                <w:rFonts w:ascii="Arial" w:hAnsi="Arial" w:cs="Arial"/>
                <w:lang w:val="sr-Cyrl-RS"/>
              </w:rPr>
              <w:t xml:space="preserve"> SRPS ISO 9001:2008</w:t>
            </w:r>
          </w:p>
          <w:p w:rsidR="009752F3" w:rsidRPr="005E296A" w:rsidRDefault="009752F3" w:rsidP="000A2AC7">
            <w:pPr>
              <w:autoSpaceDE w:val="0"/>
              <w:autoSpaceDN w:val="0"/>
              <w:adjustRightInd w:val="0"/>
              <w:jc w:val="both"/>
              <w:rPr>
                <w:rFonts w:ascii="Arial" w:hAnsi="Arial" w:cs="Arial"/>
                <w:lang w:val="sr-Cyrl-RS"/>
              </w:rPr>
            </w:pPr>
          </w:p>
        </w:tc>
      </w:tr>
    </w:tbl>
    <w:p w:rsidR="009752F3" w:rsidRDefault="009752F3" w:rsidP="009752F3">
      <w:pPr>
        <w:pStyle w:val="ListParagraph"/>
        <w:tabs>
          <w:tab w:val="left" w:pos="680"/>
        </w:tabs>
        <w:ind w:left="0"/>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717861">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w:t>
      </w:r>
      <w:r w:rsidR="00717861">
        <w:rPr>
          <w:rFonts w:ascii="Arial" w:hAnsi="Arial" w:cs="Arial"/>
          <w:lang w:val="ru-RU"/>
        </w:rPr>
        <w:t>у поступку јавне набавке из чл.</w:t>
      </w:r>
      <w:r>
        <w:rPr>
          <w:rFonts w:ascii="Arial" w:hAnsi="Arial" w:cs="Arial"/>
          <w:lang w:val="ru-RU"/>
        </w:rPr>
        <w:t xml:space="preserve">75. ст. 1. тач. 1) до 4), чл. 75. ст. 2. и чл. 76. </w:t>
      </w:r>
      <w:r>
        <w:rPr>
          <w:rFonts w:ascii="Arial" w:hAnsi="Arial" w:cs="Arial"/>
        </w:rPr>
        <w:t xml:space="preserve">ЗЈН, дефинисане овом конкурсном документацијом. </w:t>
      </w:r>
      <w:r w:rsidR="00717861" w:rsidRPr="0071786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669" w:rsidRDefault="00E11669" w:rsidP="00E11669">
      <w:pPr>
        <w:pStyle w:val="ListParagraph"/>
        <w:suppressAutoHyphens/>
        <w:spacing w:line="100" w:lineRule="atLeast"/>
        <w:ind w:left="180"/>
        <w:contextualSpacing w:val="0"/>
        <w:jc w:val="both"/>
        <w:rPr>
          <w:rFonts w:ascii="Arial" w:hAnsi="Arial" w:cs="Arial"/>
        </w:rPr>
      </w:pPr>
    </w:p>
    <w:p w:rsidR="00E11669" w:rsidRPr="00E11669" w:rsidRDefault="00E11669" w:rsidP="00E11669">
      <w:pPr>
        <w:suppressAutoHyphens/>
        <w:spacing w:line="100" w:lineRule="atLeast"/>
        <w:jc w:val="both"/>
        <w:rPr>
          <w:rFonts w:ascii="Arial" w:hAnsi="Arial" w:cs="Arial"/>
        </w:rPr>
      </w:pPr>
    </w:p>
    <w:p w:rsidR="00E11669" w:rsidRDefault="00E11669" w:rsidP="00E11669">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sidRPr="00E11669">
        <w:rPr>
          <w:rFonts w:ascii="Arial" w:hAnsi="Arial" w:cs="Arial"/>
          <w:b/>
          <w:lang w:val="ru-RU"/>
        </w:rPr>
        <w:t>додатног</w:t>
      </w:r>
      <w:r>
        <w:rPr>
          <w:rFonts w:ascii="Arial" w:hAnsi="Arial" w:cs="Arial"/>
          <w:lang w:val="ru-RU"/>
        </w:rPr>
        <w:t xml:space="preserve"> </w:t>
      </w:r>
      <w:r>
        <w:rPr>
          <w:rFonts w:ascii="Arial" w:hAnsi="Arial" w:cs="Arial"/>
          <w:b/>
          <w:lang w:val="ru-RU"/>
        </w:rPr>
        <w:t xml:space="preserve">услова </w:t>
      </w:r>
      <w:r>
        <w:rPr>
          <w:rFonts w:ascii="Arial" w:hAnsi="Arial" w:cs="Arial"/>
          <w:lang w:val="ru-RU"/>
        </w:rPr>
        <w:t xml:space="preserve">за учешће у поступку предметне јавне набавке наведног у табеларном приказу додатних услова под редним бројем 1, </w:t>
      </w:r>
      <w:r>
        <w:rPr>
          <w:rFonts w:ascii="Arial" w:hAnsi="Arial" w:cs="Arial"/>
          <w:lang w:val="sr-Cyrl-CS"/>
        </w:rPr>
        <w:t xml:space="preserve"> </w:t>
      </w:r>
      <w:r>
        <w:rPr>
          <w:rFonts w:ascii="Arial" w:hAnsi="Arial" w:cs="Arial"/>
          <w:lang w:val="ru-RU"/>
        </w:rPr>
        <w:t xml:space="preserve">понуђач доказује достављањем </w:t>
      </w:r>
      <w:r w:rsidRPr="00E11669">
        <w:rPr>
          <w:rFonts w:ascii="Arial" w:hAnsi="Arial" w:cs="Arial"/>
          <w:lang w:val="ru-RU"/>
        </w:rPr>
        <w:t>копиј</w:t>
      </w:r>
      <w:r w:rsidR="006818E2">
        <w:rPr>
          <w:rFonts w:ascii="Arial" w:hAnsi="Arial" w:cs="Arial"/>
          <w:lang w:val="ru-RU"/>
        </w:rPr>
        <w:t>е</w:t>
      </w:r>
      <w:r w:rsidRPr="00E11669">
        <w:rPr>
          <w:rFonts w:ascii="Arial" w:hAnsi="Arial" w:cs="Arial"/>
          <w:lang w:val="ru-RU"/>
        </w:rPr>
        <w:t xml:space="preserve"> важећег сертификата SRPS ISO 9001:2008</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w:t>
      </w:r>
      <w:r>
        <w:rPr>
          <w:rFonts w:ascii="Arial" w:hAnsi="Arial" w:cs="Arial"/>
          <w:bCs/>
          <w:iCs/>
          <w:lang w:val="ru-RU"/>
        </w:rPr>
        <w:lastRenderedPageBreak/>
        <w:t xml:space="preserve">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4D3846"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w:t>
      </w:r>
      <w:r w:rsidR="00A90033">
        <w:rPr>
          <w:rFonts w:ascii="Arial" w:hAnsi="Arial" w:cs="Arial"/>
          <w:bCs/>
          <w:iCs/>
          <w:lang w:val="ru-RU"/>
        </w:rPr>
        <w:t>длуке о додели уговора да зат</w:t>
      </w:r>
      <w:r w:rsidR="00A90033">
        <w:rPr>
          <w:rFonts w:ascii="Arial" w:hAnsi="Arial" w:cs="Arial"/>
          <w:bCs/>
          <w:iCs/>
          <w:lang w:val="sr-Cyrl-CS"/>
        </w:rPr>
        <w:t xml:space="preserve">ражи </w:t>
      </w:r>
      <w:r w:rsidR="00A90033">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A90033">
        <w:rPr>
          <w:rFonts w:ascii="Arial" w:hAnsi="Arial" w:cs="Arial"/>
          <w:bCs/>
          <w:iCs/>
          <w:lang w:val="sr-Cyrl-CS"/>
        </w:rPr>
        <w:t xml:space="preserve"> </w:t>
      </w:r>
      <w:r w:rsidR="00A9003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A90033">
        <w:rPr>
          <w:rFonts w:ascii="Arial" w:hAnsi="Arial" w:cs="Arial"/>
          <w:bCs/>
          <w:lang w:val="ru-RU"/>
        </w:rPr>
        <w:t>т</w:t>
      </w:r>
      <w:r w:rsidR="00A90033">
        <w:rPr>
          <w:rFonts w:ascii="Arial" w:hAnsi="Arial" w:cs="Arial"/>
          <w:bCs/>
          <w:lang w:val="sr-Cyrl-CS"/>
        </w:rPr>
        <w:t>љиву.</w:t>
      </w:r>
      <w:r w:rsidR="00A90033">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Pr>
          <w:rFonts w:ascii="Arial" w:hAnsi="Arial" w:cs="Arial"/>
          <w:lang w:val="ru-RU"/>
        </w:rPr>
        <w:lastRenderedPageBreak/>
        <w:t xml:space="preserve">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7B70AF">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7B70AF" w:rsidRDefault="007B70AF" w:rsidP="007B70AF">
      <w:pPr>
        <w:autoSpaceDE w:val="0"/>
        <w:autoSpaceDN w:val="0"/>
        <w:adjustRightInd w:val="0"/>
        <w:jc w:val="both"/>
        <w:rPr>
          <w:rFonts w:ascii="Arial" w:eastAsia="ArialMT" w:hAnsi="Arial" w:cs="Arial"/>
          <w:color w:val="000000"/>
          <w:lang w:val="ru-RU"/>
        </w:rPr>
      </w:pPr>
    </w:p>
    <w:p w:rsidR="007B70AF" w:rsidRPr="007B70AF" w:rsidRDefault="007B70AF" w:rsidP="007B70AF">
      <w:pPr>
        <w:autoSpaceDE w:val="0"/>
        <w:autoSpaceDN w:val="0"/>
        <w:adjustRightInd w:val="0"/>
        <w:jc w:val="both"/>
        <w:rPr>
          <w:rFonts w:ascii="Arial" w:eastAsia="ArialMT" w:hAnsi="Arial" w:cs="Arial"/>
          <w:color w:val="000000"/>
          <w:lang w:val="ru-RU"/>
        </w:rPr>
      </w:pPr>
    </w:p>
    <w:p w:rsidR="00A90033" w:rsidRPr="00082D16" w:rsidRDefault="00A90033" w:rsidP="00082D16">
      <w:pPr>
        <w:tabs>
          <w:tab w:val="left" w:pos="680"/>
        </w:tabs>
        <w:suppressAutoHyphens/>
        <w:autoSpaceDE w:val="0"/>
        <w:autoSpaceDN w:val="0"/>
        <w:adjustRightInd w:val="0"/>
        <w:spacing w:line="100" w:lineRule="atLeast"/>
        <w:jc w:val="both"/>
        <w:rPr>
          <w:rFonts w:ascii="Arial" w:eastAsia="Arial Unicode MS" w:hAnsi="Arial" w:cs="Arial"/>
          <w:b/>
          <w:kern w:val="1"/>
          <w:lang w:val="sr-Cyrl-RS" w:eastAsia="ar-SA"/>
        </w:rPr>
      </w:pP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Default="00CC1A9F" w:rsidP="00A90033">
      <w:pPr>
        <w:rPr>
          <w:lang w:val="sr-Cyrl-RS"/>
        </w:rPr>
      </w:pPr>
    </w:p>
    <w:p w:rsidR="00CC1A9F" w:rsidRPr="00CC1A9F" w:rsidRDefault="00CC1A9F" w:rsidP="00A90033">
      <w:pPr>
        <w:rPr>
          <w:lang w:val="sr-Cyrl-RS"/>
        </w:rPr>
      </w:pPr>
    </w:p>
    <w:p w:rsidR="00A90033" w:rsidRDefault="00A90033" w:rsidP="00A90033">
      <w:pPr>
        <w:rPr>
          <w:lang w:val="sr-Cyrl-RS"/>
        </w:rPr>
      </w:pPr>
    </w:p>
    <w:p w:rsidR="002A4F90" w:rsidRDefault="002A4F90" w:rsidP="00A90033">
      <w:pPr>
        <w:rPr>
          <w:lang w:val="sr-Cyrl-RS"/>
        </w:rPr>
      </w:pPr>
    </w:p>
    <w:p w:rsidR="002A4F90" w:rsidRDefault="002A4F90" w:rsidP="00A90033">
      <w:pPr>
        <w:rPr>
          <w:lang w:val="sr-Cyrl-RS"/>
        </w:rPr>
      </w:pPr>
    </w:p>
    <w:p w:rsidR="002A4F90" w:rsidRDefault="002A4F90" w:rsidP="00A90033">
      <w:pPr>
        <w:rPr>
          <w:lang w:val="sr-Cyrl-RS"/>
        </w:rPr>
      </w:pPr>
    </w:p>
    <w:p w:rsidR="00B1784F" w:rsidRDefault="00B1784F" w:rsidP="00A90033">
      <w:pPr>
        <w:rPr>
          <w:lang w:val="sr-Cyrl-RS"/>
        </w:rPr>
      </w:pPr>
    </w:p>
    <w:p w:rsidR="00B1784F" w:rsidRPr="002A4F90" w:rsidRDefault="00B1784F" w:rsidP="00A90033">
      <w:pPr>
        <w:rPr>
          <w:lang w:val="sr-Cyrl-RS"/>
        </w:rPr>
      </w:pPr>
    </w:p>
    <w:p w:rsidR="00A90033" w:rsidRDefault="00A90033" w:rsidP="00A90033"/>
    <w:p w:rsidR="00A90033" w:rsidRDefault="00A90033"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DF164B" w:rsidRDefault="00DF164B"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BD3A93" w:rsidRDefault="00BD3A9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D65629"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D65629">
        <w:rPr>
          <w:rFonts w:ascii="Arial" w:hAnsi="Arial" w:cs="Arial"/>
          <w:iCs/>
          <w:lang w:val="ru-RU"/>
        </w:rPr>
        <w:t xml:space="preserve"> добара</w:t>
      </w:r>
      <w:r w:rsidR="00897EFE">
        <w:rPr>
          <w:rFonts w:ascii="Arial" w:hAnsi="Arial" w:cs="Arial"/>
          <w:iCs/>
          <w:lang w:val="ru-RU"/>
        </w:rPr>
        <w:t xml:space="preserve">- </w:t>
      </w:r>
      <w:r w:rsidR="00D65629">
        <w:rPr>
          <w:rFonts w:ascii="Arial" w:hAnsi="Arial" w:cs="Arial"/>
          <w:iCs/>
          <w:lang w:val="ru-RU"/>
        </w:rPr>
        <w:t>опрема за образовање - намештај за вртиће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D65629">
        <w:rPr>
          <w:rFonts w:ascii="Arial" w:hAnsi="Arial" w:cs="Arial"/>
          <w:iCs/>
        </w:rPr>
        <w:t>1.1.</w:t>
      </w:r>
      <w:r w:rsidR="00D65629">
        <w:rPr>
          <w:rFonts w:ascii="Arial" w:hAnsi="Arial" w:cs="Arial"/>
          <w:iCs/>
          <w:lang w:val="sr-Cyrl-RS"/>
        </w:rPr>
        <w:t>11</w:t>
      </w:r>
      <w:r>
        <w:rPr>
          <w:rFonts w:ascii="Arial" w:hAnsi="Arial" w:cs="Arial"/>
          <w:iCs/>
        </w:rPr>
        <w:t>/1</w:t>
      </w:r>
      <w:r w:rsidR="00D65629">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F97B59" w:rsidRDefault="00F97B59" w:rsidP="00A90033">
      <w:pPr>
        <w:jc w:val="both"/>
        <w:rPr>
          <w:rFonts w:ascii="Arial" w:eastAsia="TimesNewRomanPSMT" w:hAnsi="Arial" w:cs="Arial"/>
          <w:b/>
          <w:bCs/>
          <w:i/>
        </w:rPr>
      </w:pPr>
    </w:p>
    <w:p w:rsidR="00F97B59" w:rsidRDefault="00F97B59" w:rsidP="00A90033">
      <w:pPr>
        <w:jc w:val="both"/>
        <w:rPr>
          <w:rFonts w:ascii="Arial" w:eastAsia="TimesNewRomanPSMT" w:hAnsi="Arial" w:cs="Arial"/>
          <w:b/>
          <w:bCs/>
          <w:i/>
        </w:rPr>
      </w:pPr>
    </w:p>
    <w:p w:rsidR="00D70DD1" w:rsidRDefault="00D70DD1"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DA49F8" w:rsidRDefault="00DA49F8" w:rsidP="00A90033">
      <w:pPr>
        <w:rPr>
          <w:rFonts w:ascii="Arial" w:eastAsia="TimesNewRomanPSMT" w:hAnsi="Arial" w:cs="Arial"/>
          <w:b/>
          <w:bCs/>
          <w:lang w:val="sr-Cyrl-RS"/>
        </w:rPr>
      </w:pPr>
    </w:p>
    <w:p w:rsidR="00DA49F8" w:rsidRDefault="00DA49F8" w:rsidP="00A90033">
      <w:pPr>
        <w:rPr>
          <w:rFonts w:ascii="Arial" w:eastAsia="TimesNewRomanPSMT" w:hAnsi="Arial" w:cs="Arial"/>
          <w:b/>
          <w:bCs/>
          <w:lang w:val="sr-Cyrl-RS"/>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A49F8">
        <w:rPr>
          <w:rFonts w:ascii="Arial" w:eastAsia="TimesNewRomanPSMT" w:hAnsi="Arial" w:cs="Arial"/>
          <w:b/>
          <w:bCs/>
          <w:lang w:val="ru-RU"/>
        </w:rPr>
        <w:t>опрема за образовање – намештај за вртиће</w:t>
      </w:r>
      <w:r w:rsidR="009066E1">
        <w:rPr>
          <w:rFonts w:ascii="Arial" w:eastAsia="TimesNewRomanPSMT" w:hAnsi="Arial" w:cs="Arial"/>
          <w:b/>
          <w:bCs/>
          <w:lang w:val="ru-RU"/>
        </w:rPr>
        <w:t xml:space="preserve">, </w:t>
      </w:r>
      <w:r w:rsidR="009066E1" w:rsidRPr="009066E1">
        <w:rPr>
          <w:rFonts w:ascii="Arial" w:eastAsia="TimesNewRomanPSMT" w:hAnsi="Arial" w:cs="Arial"/>
          <w:b/>
          <w:bCs/>
          <w:lang w:val="ru-RU"/>
        </w:rPr>
        <w:t>ЈН бр. 1.1.11/1</w:t>
      </w:r>
      <w:r w:rsidR="00675F26">
        <w:rPr>
          <w:rFonts w:ascii="Arial" w:eastAsia="TimesNewRomanPSMT" w:hAnsi="Arial" w:cs="Arial"/>
          <w:b/>
          <w:bCs/>
          <w:lang w:val="ru-RU"/>
        </w:rPr>
        <w:t>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8639FF">
              <w:rPr>
                <w:rFonts w:ascii="Arial" w:eastAsia="TimesNewRomanPSMT" w:hAnsi="Arial" w:cs="Arial"/>
                <w:bCs/>
                <w:lang w:val="ru-RU"/>
              </w:rPr>
              <w:t>-</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1D34CF">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00B63A66">
              <w:rPr>
                <w:rFonts w:ascii="Arial" w:eastAsia="TimesNewRomanPSMT" w:hAnsi="Arial" w:cs="Arial"/>
                <w:bCs/>
                <w:lang w:val="ru-RU"/>
              </w:rPr>
              <w:t xml:space="preserve">- </w:t>
            </w:r>
            <w:r>
              <w:rPr>
                <w:rFonts w:ascii="Arial" w:eastAsia="TimesNewRomanPSMT" w:hAnsi="Arial" w:cs="Arial"/>
                <w:bCs/>
                <w:lang w:val="ru-RU"/>
              </w:rPr>
              <w:t xml:space="preserve">не дужи од </w:t>
            </w:r>
            <w:r w:rsidR="001D34CF">
              <w:rPr>
                <w:rFonts w:ascii="Arial" w:eastAsia="TimesNewRomanPSMT" w:hAnsi="Arial" w:cs="Arial"/>
                <w:bCs/>
                <w:lang w:val="ru-RU"/>
              </w:rPr>
              <w:t>20</w:t>
            </w:r>
            <w:r>
              <w:rPr>
                <w:rFonts w:ascii="Arial" w:hAnsi="Arial" w:cs="Arial"/>
                <w:i/>
                <w:iCs/>
                <w:lang w:val="ru-RU"/>
              </w:rPr>
              <w:t xml:space="preserve"> (</w:t>
            </w:r>
            <w:r w:rsidR="001D34CF">
              <w:rPr>
                <w:rFonts w:ascii="Arial" w:hAnsi="Arial" w:cs="Arial"/>
                <w:i/>
                <w:iCs/>
                <w:lang w:val="ru-RU"/>
              </w:rPr>
              <w:t>двадесет</w:t>
            </w:r>
            <w:r>
              <w:rPr>
                <w:rFonts w:ascii="Arial" w:hAnsi="Arial" w:cs="Arial"/>
                <w:i/>
                <w:iCs/>
                <w:lang w:val="ru-RU"/>
              </w:rPr>
              <w:t xml:space="preserve"> )</w:t>
            </w:r>
            <w:r>
              <w:rPr>
                <w:rFonts w:ascii="Arial" w:hAnsi="Arial" w:cs="Arial"/>
                <w:szCs w:val="22"/>
                <w:lang w:val="ru-RU"/>
              </w:rPr>
              <w:t xml:space="preserve"> дана  од дана </w:t>
            </w:r>
            <w:r w:rsidR="001D34CF">
              <w:rPr>
                <w:rFonts w:ascii="Arial" w:hAnsi="Arial" w:cs="Arial"/>
                <w:szCs w:val="22"/>
                <w:lang w:val="ru-RU"/>
              </w:rPr>
              <w:t>потписивања уговора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C367C8" w:rsidP="00C367C8">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008639FF">
              <w:rPr>
                <w:rFonts w:ascii="Arial" w:eastAsia="TimesNewRomanPSMT" w:hAnsi="Arial" w:cs="Arial"/>
                <w:bCs/>
                <w:lang w:val="ru-RU"/>
              </w:rPr>
              <w:t xml:space="preserve"> -</w:t>
            </w:r>
            <w:r>
              <w:rPr>
                <w:rFonts w:ascii="Arial" w:hAnsi="Arial" w:cs="Arial"/>
                <w:szCs w:val="22"/>
                <w:lang w:val="ru-RU"/>
              </w:rPr>
              <w:t xml:space="preserve">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367C8" w:rsidRDefault="00C367C8" w:rsidP="00C367C8">
            <w:pPr>
              <w:jc w:val="both"/>
              <w:rPr>
                <w:rFonts w:eastAsia="TimesNewRomanPSMT"/>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9E2954" w:rsidRDefault="00C367C8" w:rsidP="00A52EB8">
            <w:pPr>
              <w:jc w:val="both"/>
              <w:rPr>
                <w:rFonts w:eastAsia="TimesNewRomanPSMT"/>
                <w:bCs/>
                <w:lang w:val="sr-Cyrl-R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753F73">
              <w:rPr>
                <w:rFonts w:ascii="Arial" w:eastAsia="TimesNewRomanPSMT" w:hAnsi="Arial" w:cs="Arial"/>
                <w:bCs/>
                <w:lang w:val="sr-Cyrl-RS"/>
              </w:rPr>
              <w:t xml:space="preserve">- </w:t>
            </w:r>
            <w:r>
              <w:rPr>
                <w:rFonts w:ascii="Arial" w:eastAsia="TimesNewRomanPSMT" w:hAnsi="Arial" w:cs="Arial"/>
                <w:bCs/>
              </w:rPr>
              <w:t xml:space="preserve">ФЦО магацин </w:t>
            </w:r>
            <w:r w:rsidR="009E2954">
              <w:rPr>
                <w:rFonts w:ascii="Arial" w:eastAsia="TimesNewRomanPSMT" w:hAnsi="Arial" w:cs="Arial"/>
                <w:bCs/>
                <w:lang w:val="sr-Cyrl-RS"/>
              </w:rPr>
              <w:t>Наручиоца</w:t>
            </w:r>
          </w:p>
        </w:tc>
      </w:tr>
    </w:tbl>
    <w:p w:rsidR="00565BCE" w:rsidRDefault="00565BCE" w:rsidP="00A90033">
      <w:pPr>
        <w:ind w:left="720" w:firstLine="720"/>
        <w:jc w:val="both"/>
        <w:rPr>
          <w:rFonts w:ascii="Arial" w:eastAsia="TimesNewRomanPSMT" w:hAnsi="Arial" w:cs="Arial"/>
          <w:bCs/>
          <w:lang w:val="ru-RU"/>
        </w:rPr>
      </w:pPr>
    </w:p>
    <w:p w:rsidR="00565BCE" w:rsidRDefault="00565BCE"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011D01" w:rsidRDefault="00011D01" w:rsidP="00A90033">
      <w:pPr>
        <w:jc w:val="right"/>
        <w:rPr>
          <w:rFonts w:ascii="Arial" w:hAnsi="Arial" w:cs="Arial"/>
          <w:b/>
          <w:bCs/>
          <w:i/>
          <w:iCs/>
          <w:sz w:val="28"/>
          <w:szCs w:val="28"/>
          <w:lang w:val="sr-Cyrl-RS"/>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rPr>
          <w:rFonts w:ascii="Arial" w:hAnsi="Arial" w:cs="Arial"/>
          <w:b/>
          <w:bCs/>
          <w:i/>
          <w:iCs/>
          <w:lang w:val="ru-RU"/>
        </w:rPr>
      </w:pP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735B3B">
        <w:rPr>
          <w:rFonts w:ascii="Arial" w:hAnsi="Arial" w:cs="Arial"/>
          <w:lang w:val="ru-RU"/>
        </w:rPr>
        <w:t>опреме за образовање – намештај за вртиће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C367C8">
        <w:rPr>
          <w:rFonts w:ascii="Arial" w:hAnsi="Arial" w:cs="Arial"/>
          <w:lang w:val="ru-RU"/>
        </w:rPr>
        <w:t>1.</w:t>
      </w:r>
      <w:r w:rsidR="00735B3B">
        <w:rPr>
          <w:rFonts w:ascii="Arial" w:hAnsi="Arial" w:cs="Arial"/>
          <w:lang w:val="ru-RU"/>
        </w:rPr>
        <w:t>11</w:t>
      </w:r>
      <w:r>
        <w:rPr>
          <w:rFonts w:ascii="Arial" w:hAnsi="Arial" w:cs="Arial"/>
          <w:lang w:val="ru-RU"/>
        </w:rPr>
        <w:t>/1</w:t>
      </w:r>
      <w:r w:rsidR="00735B3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sidR="002D2744" w:rsidRPr="002D2744">
        <w:t xml:space="preserve"> </w:t>
      </w:r>
      <w:r w:rsidR="002D2744" w:rsidRPr="002D2744">
        <w:rPr>
          <w:rFonts w:ascii="Arial" w:hAnsi="Arial" w:cs="Arial"/>
          <w:lang w:val="ru-RU"/>
        </w:rPr>
        <w:t>опреме за образовање – намештај за вртиће, ЈН бр 1.1.11/17</w:t>
      </w:r>
      <w:r w:rsidR="002D2744">
        <w:rPr>
          <w:rFonts w:ascii="Arial" w:hAnsi="Arial" w:cs="Arial"/>
          <w:lang w:val="ru-RU"/>
        </w:rPr>
        <w:t xml:space="preserve"> </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F532F3">
        <w:rPr>
          <w:rFonts w:ascii="Arial" w:hAnsi="Arial" w:cs="Arial"/>
          <w:lang w:val="ru-RU"/>
        </w:rPr>
        <w:t>опреме за образовање</w:t>
      </w:r>
      <w:r w:rsidR="00AD4C4A">
        <w:rPr>
          <w:rFonts w:ascii="Arial" w:hAnsi="Arial" w:cs="Arial"/>
          <w:lang w:val="ru-RU"/>
        </w:rPr>
        <w:t xml:space="preserve"> </w:t>
      </w:r>
      <w:r w:rsidR="00F532F3">
        <w:rPr>
          <w:rFonts w:ascii="Arial" w:hAnsi="Arial" w:cs="Arial"/>
          <w:lang w:val="ru-RU"/>
        </w:rPr>
        <w:t>–</w:t>
      </w:r>
      <w:r w:rsidR="00AD4C4A">
        <w:rPr>
          <w:rFonts w:ascii="Arial" w:hAnsi="Arial" w:cs="Arial"/>
          <w:lang w:val="ru-RU"/>
        </w:rPr>
        <w:t xml:space="preserve"> </w:t>
      </w:r>
      <w:r w:rsidR="00F532F3">
        <w:rPr>
          <w:rFonts w:ascii="Arial" w:hAnsi="Arial" w:cs="Arial"/>
          <w:lang w:val="ru-RU"/>
        </w:rPr>
        <w:t>намештај за вртиће</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F532F3">
        <w:rPr>
          <w:rFonts w:ascii="Arial" w:hAnsi="Arial" w:cs="Arial"/>
          <w:lang w:val="ru-RU"/>
        </w:rPr>
        <w:t>рој 1.1.11</w:t>
      </w:r>
      <w:r>
        <w:rPr>
          <w:rFonts w:ascii="Arial" w:hAnsi="Arial" w:cs="Arial"/>
          <w:lang w:val="ru-RU"/>
        </w:rPr>
        <w:t>/1</w:t>
      </w:r>
      <w:r w:rsidR="00F532F3">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0A588F">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0" w:name="_Toc251235146"/>
      <w:bookmarkStart w:id="1" w:name="_Toc251915705"/>
      <w:bookmarkStart w:id="2" w:name="_Toc283192613"/>
      <w:bookmarkStart w:id="3" w:name="_Toc283289226"/>
      <w:bookmarkStart w:id="4" w:name="_Toc301511097"/>
      <w:r>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 xml:space="preserve">најповољнијег понуђача за </w:t>
      </w:r>
      <w:r w:rsidR="00C17CC2">
        <w:rPr>
          <w:rFonts w:ascii="Arial" w:hAnsi="Arial" w:cs="Arial"/>
          <w:lang w:val="ru-RU"/>
        </w:rPr>
        <w:t xml:space="preserve"> јавну </w:t>
      </w:r>
      <w:r>
        <w:rPr>
          <w:rFonts w:ascii="Arial" w:hAnsi="Arial" w:cs="Arial"/>
          <w:lang w:val="ru-RU"/>
        </w:rPr>
        <w:t>набавку</w:t>
      </w:r>
      <w:r w:rsidR="00C17CC2">
        <w:rPr>
          <w:rFonts w:ascii="Arial" w:hAnsi="Arial" w:cs="Arial"/>
          <w:lang w:val="ru-RU"/>
        </w:rPr>
        <w:t xml:space="preserve"> </w:t>
      </w:r>
      <w:r w:rsidR="00C17CC2" w:rsidRPr="00C17CC2">
        <w:rPr>
          <w:rFonts w:ascii="Arial" w:hAnsi="Arial" w:cs="Arial"/>
          <w:lang w:val="ru-RU"/>
        </w:rPr>
        <w:t>опреме за образовање – намештај за вртиће</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C17CC2">
        <w:rPr>
          <w:rFonts w:ascii="Arial" w:hAnsi="Arial" w:cs="Arial"/>
          <w:lang w:val="ru-RU"/>
        </w:rPr>
        <w:t>11</w:t>
      </w:r>
      <w:r>
        <w:rPr>
          <w:rFonts w:ascii="Arial" w:hAnsi="Arial" w:cs="Arial"/>
          <w:lang w:val="ru-RU"/>
        </w:rPr>
        <w:t>/1</w:t>
      </w:r>
      <w:r w:rsidR="00C17CC2">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8"/>
          <w:footerReference w:type="default" r:id="rId9"/>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0A2461"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0A2461">
        <w:rPr>
          <w:rFonts w:ascii="Arial" w:hAnsi="Arial" w:cs="Arial"/>
          <w:lang w:val="sr-Cyrl-RS"/>
        </w:rPr>
        <w:t xml:space="preserve"> </w:t>
      </w:r>
      <w:r w:rsidR="000A2461" w:rsidRPr="000A2461">
        <w:rPr>
          <w:rFonts w:ascii="Arial" w:hAnsi="Arial" w:cs="Arial"/>
          <w:lang w:val="sr-Cyrl-RS"/>
        </w:rPr>
        <w:t>опреме за образовање – намештај за вртиће</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108937534,текући рачун бр.840-857667-52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292B3F">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292B3F">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93687C">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3687C">
        <w:rPr>
          <w:lang w:val="sr-Cyrl-CS"/>
        </w:rPr>
        <w:t xml:space="preserve"> </w:t>
      </w:r>
      <w:r w:rsidR="0093687C" w:rsidRPr="0093687C">
        <w:rPr>
          <w:lang w:val="sr-Cyrl-CS"/>
        </w:rPr>
        <w:t>опреме за образовање – намештај за вртиће</w:t>
      </w:r>
      <w:r w:rsidR="0093687C">
        <w:rPr>
          <w:lang w:val="sr-Cyrl-CS"/>
        </w:rPr>
        <w:t xml:space="preserve"> </w:t>
      </w:r>
      <w:r>
        <w:rPr>
          <w:lang w:val="sr-Cyrl-CS"/>
        </w:rPr>
        <w:t>за потребе Установе</w:t>
      </w:r>
      <w:r>
        <w:rPr>
          <w:lang w:val="ru-RU"/>
        </w:rPr>
        <w:t xml:space="preserve"> таксативно наведених у Спецификацији добара,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 xml:space="preserve">динара без урачунатог ПДВ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E0207F">
        <w:rPr>
          <w:rFonts w:ascii="Arial" w:hAnsi="Arial" w:cs="Arial"/>
          <w:lang w:val="ru-RU"/>
        </w:rPr>
        <w:t>потписивања овог Уговора</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A10DD4">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317BA0">
        <w:rPr>
          <w:rFonts w:ascii="Arial" w:hAnsi="Arial" w:cs="Arial"/>
          <w:lang w:val="ru-RU"/>
        </w:rPr>
        <w:t>предмета набавке</w:t>
      </w:r>
      <w:r w:rsidR="00BD285F">
        <w:rPr>
          <w:rFonts w:ascii="Arial" w:hAnsi="Arial" w:cs="Arial"/>
          <w:lang w:val="ru-RU"/>
        </w:rPr>
        <w:t>,</w:t>
      </w:r>
      <w:r w:rsidR="00317BA0">
        <w:rPr>
          <w:rFonts w:ascii="Arial" w:hAnsi="Arial" w:cs="Arial"/>
          <w:lang w:val="ru-RU"/>
        </w:rPr>
        <w:t xml:space="preserve">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sidR="00BD285F">
        <w:rPr>
          <w:rFonts w:ascii="Arial" w:hAnsi="Arial" w:cs="Arial"/>
          <w:lang w:val="ru-RU"/>
        </w:rPr>
        <w:t>,</w:t>
      </w:r>
      <w:r>
        <w:rPr>
          <w:rFonts w:ascii="Arial" w:hAnsi="Arial" w:cs="Arial"/>
          <w:lang w:val="ru-RU"/>
        </w:rPr>
        <w:t xml:space="preserve">  испоручи у исправном стању </w:t>
      </w:r>
      <w:r w:rsidR="005E0EE7">
        <w:rPr>
          <w:rFonts w:ascii="Arial" w:hAnsi="Arial" w:cs="Arial"/>
          <w:lang w:val="ru-RU"/>
        </w:rPr>
        <w:t xml:space="preserve">и </w:t>
      </w:r>
      <w:r>
        <w:rPr>
          <w:rFonts w:ascii="Arial" w:hAnsi="Arial" w:cs="Arial"/>
          <w:lang w:val="ru-RU"/>
        </w:rPr>
        <w:t>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AF7E59">
        <w:rPr>
          <w:rFonts w:ascii="Arial" w:hAnsi="Arial" w:cs="Arial"/>
          <w:iCs/>
          <w:lang w:val="ru-RU"/>
        </w:rPr>
        <w:t>6 (шест)</w:t>
      </w:r>
      <w:r>
        <w:rPr>
          <w:rFonts w:ascii="Arial" w:hAnsi="Arial" w:cs="Arial"/>
          <w:iCs/>
        </w:rPr>
        <w:t xml:space="preserve"> </w:t>
      </w:r>
      <w:r>
        <w:rPr>
          <w:rFonts w:ascii="Arial" w:hAnsi="Arial" w:cs="Arial"/>
          <w:iCs/>
          <w:lang w:val="ru-RU"/>
        </w:rPr>
        <w:t>месец</w:t>
      </w:r>
      <w:r>
        <w:rPr>
          <w:rFonts w:ascii="Arial" w:hAnsi="Arial" w:cs="Arial"/>
          <w:iCs/>
        </w:rPr>
        <w:t>а</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1C179C">
        <w:rPr>
          <w:rFonts w:ascii="Arial" w:hAnsi="Arial" w:cs="Arial"/>
          <w:iCs/>
          <w:lang w:val="ru-RU"/>
        </w:rPr>
        <w:t xml:space="preserve"> </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овог члана</w:t>
      </w:r>
      <w:r w:rsidR="001C179C">
        <w:rPr>
          <w:rFonts w:ascii="Arial" w:hAnsi="Arial" w:cs="Arial"/>
          <w:lang w:val="sr-Cyrl-RS"/>
        </w:rPr>
        <w:t xml:space="preserve"> Уговора,</w:t>
      </w:r>
      <w:r w:rsidRPr="006C3746">
        <w:rPr>
          <w:rFonts w:ascii="Arial" w:hAnsi="Arial" w:cs="Arial"/>
        </w:rPr>
        <w:t xml:space="preserve">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Овај уговор се закључује на одређено време,  до испоруке добара. 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90033" w:rsidRDefault="00117CC7" w:rsidP="00A90033">
      <w:pPr>
        <w:tabs>
          <w:tab w:val="left" w:pos="5130"/>
        </w:tabs>
        <w:jc w:val="both"/>
        <w:rPr>
          <w:rFonts w:ascii="Arial" w:hAnsi="Arial" w:cs="Arial"/>
          <w:lang w:val="ru-RU"/>
        </w:rPr>
      </w:pPr>
      <w:r>
        <w:rPr>
          <w:rFonts w:ascii="Arial" w:hAnsi="Arial" w:cs="Arial"/>
          <w:lang w:val="ru-RU"/>
        </w:rPr>
        <w:lastRenderedPageBreak/>
        <w:t>Добављач</w:t>
      </w:r>
      <w:r w:rsidR="00A90033">
        <w:rPr>
          <w:rFonts w:ascii="Arial" w:hAnsi="Arial" w:cs="Arial"/>
          <w:lang w:val="ru-RU"/>
        </w:rPr>
        <w:t xml:space="preserve"> је</w:t>
      </w:r>
      <w:r>
        <w:rPr>
          <w:rFonts w:ascii="Arial" w:hAnsi="Arial" w:cs="Arial"/>
          <w:lang w:val="ru-RU"/>
        </w:rPr>
        <w:t xml:space="preserve"> сагласан да отказни рок из прет</w:t>
      </w:r>
      <w:r w:rsidR="00A90033">
        <w:rPr>
          <w:rFonts w:ascii="Arial" w:hAnsi="Arial" w:cs="Arial"/>
          <w:lang w:val="ru-RU"/>
        </w:rPr>
        <w:t>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90033" w:rsidRDefault="00A90033" w:rsidP="00A90033">
      <w:pPr>
        <w:shd w:val="clear" w:color="auto" w:fill="FFFFFF"/>
        <w:tabs>
          <w:tab w:val="left" w:pos="5640"/>
        </w:tabs>
        <w:jc w:val="both"/>
        <w:rPr>
          <w:color w:val="000000"/>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007F7BB2">
        <w:rPr>
          <w:rFonts w:ascii="Arial" w:hAnsi="Arial" w:cs="Arial"/>
          <w:b/>
          <w:lang w:val="ru-RU"/>
        </w:rPr>
        <w:t xml:space="preserve">, опрема за образовање – намештај за вртиће ,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7F7BB2">
        <w:rPr>
          <w:rFonts w:ascii="Arial" w:eastAsia="TimesNewRomanPS-BoldMT" w:hAnsi="Arial" w:cs="Arial"/>
          <w:b/>
          <w:bCs/>
          <w:lang w:val="ru-RU"/>
        </w:rPr>
        <w:t>11</w:t>
      </w:r>
      <w:r>
        <w:rPr>
          <w:rFonts w:ascii="Arial" w:eastAsia="TimesNewRomanPS-BoldMT" w:hAnsi="Arial" w:cs="Arial"/>
          <w:b/>
          <w:bCs/>
          <w:lang w:val="ru-RU"/>
        </w:rPr>
        <w:t>/1</w:t>
      </w:r>
      <w:r w:rsidR="007F7BB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593DA8" w:rsidRPr="00593DA8">
        <w:rPr>
          <w:rFonts w:ascii="Arial" w:hAnsi="Arial" w:cs="Arial"/>
          <w:b/>
          <w:lang w:val="ru-RU"/>
        </w:rPr>
        <w:t>07</w:t>
      </w:r>
      <w:r w:rsidRPr="00593DA8">
        <w:rPr>
          <w:rFonts w:ascii="Arial" w:hAnsi="Arial" w:cs="Arial"/>
          <w:b/>
          <w:lang w:val="ru-RU"/>
        </w:rPr>
        <w:t>.</w:t>
      </w:r>
      <w:r w:rsidR="00593DA8" w:rsidRPr="00593DA8">
        <w:rPr>
          <w:rFonts w:ascii="Arial" w:hAnsi="Arial" w:cs="Arial"/>
          <w:b/>
          <w:lang w:val="ru-RU"/>
        </w:rPr>
        <w:t>04</w:t>
      </w:r>
      <w:r w:rsidRPr="00593DA8">
        <w:rPr>
          <w:rFonts w:ascii="Arial" w:hAnsi="Arial" w:cs="Arial"/>
          <w:b/>
          <w:lang w:val="ru-RU"/>
        </w:rPr>
        <w:t>.201</w:t>
      </w:r>
      <w:r w:rsidR="00593DA8" w:rsidRPr="00593DA8">
        <w:rPr>
          <w:rFonts w:ascii="Arial" w:hAnsi="Arial" w:cs="Arial"/>
          <w:b/>
          <w:lang w:val="ru-RU"/>
        </w:rPr>
        <w:t>7</w:t>
      </w:r>
      <w:r w:rsidRPr="00593DA8">
        <w:rPr>
          <w:rFonts w:ascii="Arial" w:hAnsi="Arial" w:cs="Arial"/>
          <w:b/>
          <w:lang w:val="ru-RU"/>
        </w:rPr>
        <w:t xml:space="preserve"> год.</w:t>
      </w:r>
      <w:r w:rsidRPr="00593DA8">
        <w:rPr>
          <w:rFonts w:ascii="Arial" w:hAnsi="Arial" w:cs="Arial"/>
          <w:b/>
          <w:i/>
          <w:iCs/>
          <w:lang w:val="ru-RU"/>
        </w:rPr>
        <w:t xml:space="preserve"> </w:t>
      </w:r>
      <w:r w:rsidRPr="00593DA8">
        <w:rPr>
          <w:rFonts w:ascii="Arial" w:hAnsi="Arial" w:cs="Arial"/>
          <w:b/>
          <w:lang w:val="ru-RU"/>
        </w:rPr>
        <w:t xml:space="preserve">до </w:t>
      </w:r>
      <w:r w:rsidR="00F92A58" w:rsidRPr="00593DA8">
        <w:rPr>
          <w:rFonts w:ascii="Arial" w:hAnsi="Arial" w:cs="Arial"/>
          <w:b/>
          <w:lang w:val="ru-RU"/>
        </w:rPr>
        <w:t>12,00</w:t>
      </w:r>
      <w:r w:rsidRPr="00593DA8">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B24DC4" w:rsidRPr="00B24DC4" w:rsidRDefault="00B24DC4" w:rsidP="00B24DC4">
      <w:pPr>
        <w:pStyle w:val="ListParagraph"/>
        <w:numPr>
          <w:ilvl w:val="0"/>
          <w:numId w:val="16"/>
        </w:numPr>
        <w:rPr>
          <w:rFonts w:ascii="Arial" w:hAnsi="Arial" w:cs="Arial"/>
          <w:lang w:val="ru-RU"/>
        </w:rPr>
      </w:pPr>
      <w:r w:rsidRPr="00B24DC4">
        <w:rPr>
          <w:rFonts w:ascii="Arial" w:hAnsi="Arial" w:cs="Arial"/>
          <w:lang w:val="ru-RU"/>
        </w:rPr>
        <w:t>Доказе о испуњености додатног услова</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lastRenderedPageBreak/>
        <w:t>Пуномоћје</w:t>
      </w:r>
    </w:p>
    <w:p w:rsidR="000E7186" w:rsidRDefault="000E7186" w:rsidP="000E7186">
      <w:pPr>
        <w:numPr>
          <w:ilvl w:val="0"/>
          <w:numId w:val="16"/>
        </w:numPr>
        <w:suppressAutoHyphens/>
        <w:autoSpaceDE w:val="0"/>
        <w:autoSpaceDN w:val="0"/>
        <w:adjustRightInd w:val="0"/>
        <w:jc w:val="both"/>
        <w:rPr>
          <w:rFonts w:ascii="Arial" w:hAnsi="Arial" w:cs="Arial"/>
        </w:rPr>
      </w:pPr>
      <w:r>
        <w:rPr>
          <w:rFonts w:ascii="Arial" w:hAnsi="Arial" w:cs="Arial"/>
          <w:lang w:val="sr-Cyrl-RS"/>
        </w:rPr>
        <w:t xml:space="preserve">Узорке за позиције 4,5 и 6 </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Предшколске установе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w:t>
      </w:r>
      <w:r w:rsidR="000379F2">
        <w:rPr>
          <w:rFonts w:ascii="Arial" w:hAnsi="Arial" w:cs="Arial"/>
          <w:lang w:val="ru-RU"/>
        </w:rPr>
        <w:t>опрема за образовање, намештај за вртиће</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опрема за образовање, намештај за вртиће</w:t>
      </w:r>
      <w:r w:rsidR="000379F2" w:rsidRPr="000379F2">
        <w:rPr>
          <w:rFonts w:ascii="Arial" w:eastAsia="TimesNewRomanPS-BoldMT" w:hAnsi="Arial" w:cs="Arial"/>
          <w:lang w:val="ru-RU"/>
        </w:rPr>
        <w:t xml:space="preserve"> </w:t>
      </w:r>
      <w:r w:rsidR="000379F2">
        <w:rPr>
          <w:rFonts w:ascii="Arial" w:eastAsia="TimesNewRomanPS-BoldMT" w:hAnsi="Arial" w:cs="Arial"/>
          <w:b/>
          <w:bCs/>
          <w:lang w:val="ru-RU"/>
        </w:rPr>
        <w:t>ЈН бр 1.1.11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 </w:t>
      </w:r>
      <w:r w:rsidR="000379F2" w:rsidRPr="000379F2">
        <w:rPr>
          <w:rFonts w:ascii="Arial" w:hAnsi="Arial" w:cs="Arial"/>
          <w:lang w:val="ru-RU"/>
        </w:rPr>
        <w:t>опрема за образовање, намештај за вртиће</w:t>
      </w:r>
      <w:r w:rsidR="000379F2">
        <w:rPr>
          <w:rFonts w:ascii="Arial" w:hAnsi="Arial" w:cs="Arial"/>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опрема за образовање, намештај за вртиће</w:t>
      </w:r>
      <w:r w:rsidR="000379F2" w:rsidRPr="000379F2">
        <w:rPr>
          <w:rFonts w:ascii="Arial" w:eastAsia="TimesNewRomanPS-BoldMT" w:hAnsi="Arial" w:cs="Arial"/>
          <w:lang w:val="ru-RU"/>
        </w:rPr>
        <w:t xml:space="preserve"> </w:t>
      </w:r>
      <w:r w:rsidR="000379F2">
        <w:rPr>
          <w:rFonts w:ascii="Arial" w:eastAsia="TimesNewRomanPS-BoldMT" w:hAnsi="Arial" w:cs="Arial"/>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0B1CBC" w:rsidRDefault="000B1CBC" w:rsidP="00E17E28">
      <w:pPr>
        <w:jc w:val="both"/>
        <w:rPr>
          <w:rFonts w:ascii="Arial" w:hAnsi="Arial" w:cs="Arial"/>
          <w:b/>
          <w:i/>
          <w:lang w:val="ru-RU"/>
        </w:rPr>
      </w:pPr>
      <w:bookmarkStart w:id="5" w:name="_GoBack"/>
      <w:bookmarkEnd w:id="5"/>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lastRenderedPageBreak/>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8B3541" w:rsidP="00E17E28">
      <w:pPr>
        <w:jc w:val="both"/>
        <w:rPr>
          <w:rFonts w:ascii="Arial" w:hAnsi="Arial" w:cs="Arial"/>
          <w:iCs/>
          <w:lang w:val="ru-RU"/>
        </w:rPr>
      </w:pPr>
      <w:r>
        <w:rPr>
          <w:rFonts w:ascii="Arial" w:hAnsi="Arial" w:cs="Arial"/>
          <w:iCs/>
          <w:lang w:val="ru-RU"/>
        </w:rPr>
        <w:t xml:space="preserve">Гарантни </w:t>
      </w:r>
      <w:r w:rsidR="00E17E28">
        <w:rPr>
          <w:rFonts w:ascii="Arial" w:hAnsi="Arial" w:cs="Arial"/>
          <w:iCs/>
          <w:lang w:val="ru-RU"/>
        </w:rPr>
        <w:t xml:space="preserve"> рок </w:t>
      </w:r>
      <w:r w:rsidR="00B53618">
        <w:rPr>
          <w:rFonts w:ascii="Arial" w:hAnsi="Arial" w:cs="Arial"/>
          <w:iCs/>
          <w:lang w:val="ru-RU"/>
        </w:rPr>
        <w:t>је 6</w:t>
      </w:r>
      <w:r w:rsidR="005F45B4">
        <w:rPr>
          <w:rFonts w:ascii="Arial" w:hAnsi="Arial" w:cs="Arial"/>
          <w:iCs/>
          <w:lang w:val="ru-RU"/>
        </w:rPr>
        <w:t xml:space="preserve"> </w:t>
      </w:r>
      <w:r w:rsidR="00F231B2">
        <w:rPr>
          <w:rFonts w:ascii="Arial" w:hAnsi="Arial" w:cs="Arial"/>
          <w:iCs/>
          <w:lang w:val="ru-RU"/>
        </w:rPr>
        <w:t xml:space="preserve">(шест) </w:t>
      </w:r>
      <w:r w:rsidR="005F45B4">
        <w:rPr>
          <w:rFonts w:ascii="Arial" w:hAnsi="Arial" w:cs="Arial"/>
          <w:iCs/>
          <w:lang w:val="ru-RU"/>
        </w:rPr>
        <w:t xml:space="preserve">месеци од дана </w:t>
      </w:r>
      <w:r w:rsidR="00E17E28">
        <w:rPr>
          <w:rFonts w:ascii="Arial" w:hAnsi="Arial" w:cs="Arial"/>
          <w:iCs/>
          <w:lang w:val="ru-RU"/>
        </w:rPr>
        <w:t>испоруке добара.</w:t>
      </w:r>
    </w:p>
    <w:p w:rsidR="00E17E28" w:rsidRDefault="00E17E28" w:rsidP="00E17E28">
      <w:pPr>
        <w:jc w:val="both"/>
        <w:rPr>
          <w:rFonts w:ascii="Arial" w:hAnsi="Arial" w:cs="Arial"/>
          <w:iCs/>
          <w:lang w:val="ru-RU"/>
        </w:rPr>
      </w:pPr>
    </w:p>
    <w:p w:rsidR="008B3541" w:rsidRDefault="008B3541"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6211C6" w:rsidRPr="005F45B4">
        <w:rPr>
          <w:rFonts w:ascii="Arial" w:hAnsi="Arial" w:cs="Arial"/>
          <w:iCs/>
          <w:lang w:val="ru-RU"/>
        </w:rPr>
        <w:t>2</w:t>
      </w:r>
      <w:r w:rsidR="00C93474">
        <w:rPr>
          <w:rFonts w:ascii="Arial" w:hAnsi="Arial" w:cs="Arial"/>
          <w:iCs/>
          <w:lang w:val="ru-RU"/>
        </w:rPr>
        <w:t>0</w:t>
      </w:r>
      <w:r w:rsidR="00E17E28" w:rsidRPr="005F45B4">
        <w:rPr>
          <w:rFonts w:ascii="Arial" w:hAnsi="Arial" w:cs="Arial"/>
          <w:iCs/>
          <w:lang w:val="ru-RU"/>
        </w:rPr>
        <w:t xml:space="preserve"> (</w:t>
      </w:r>
      <w:r w:rsidR="006211C6" w:rsidRPr="005F45B4">
        <w:rPr>
          <w:rFonts w:ascii="Arial" w:hAnsi="Arial" w:cs="Arial"/>
          <w:iCs/>
          <w:lang w:val="ru-RU"/>
        </w:rPr>
        <w:t>два</w:t>
      </w:r>
      <w:r w:rsidR="00C93474">
        <w:rPr>
          <w:rFonts w:ascii="Arial" w:hAnsi="Arial" w:cs="Arial"/>
          <w:iCs/>
          <w:lang w:val="ru-RU"/>
        </w:rPr>
        <w:t>десет</w:t>
      </w:r>
      <w:r w:rsidR="00E17E28">
        <w:rPr>
          <w:rFonts w:ascii="Arial" w:hAnsi="Arial" w:cs="Arial"/>
          <w:i/>
          <w:iCs/>
          <w:lang w:val="ru-RU"/>
        </w:rPr>
        <w:t>)</w:t>
      </w:r>
      <w:r w:rsidR="00E17E28">
        <w:rPr>
          <w:rFonts w:ascii="Arial" w:hAnsi="Arial" w:cs="Arial"/>
          <w:szCs w:val="22"/>
          <w:lang w:val="ru-RU"/>
        </w:rPr>
        <w:t xml:space="preserve">  дана од дана </w:t>
      </w:r>
      <w:r w:rsidR="00C93474">
        <w:rPr>
          <w:rFonts w:ascii="Arial" w:hAnsi="Arial" w:cs="Arial"/>
          <w:szCs w:val="22"/>
          <w:lang w:val="ru-RU"/>
        </w:rPr>
        <w:t>потписивања Уговора</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841BA3">
        <w:rPr>
          <w:rFonts w:ascii="Arial" w:hAnsi="Arial" w:cs="Arial"/>
          <w:iCs/>
          <w:lang w:val="ru-RU"/>
        </w:rPr>
        <w:t>ФЦО магацин Наручиоца</w:t>
      </w:r>
      <w:r w:rsidR="005F45B4">
        <w:rPr>
          <w:rFonts w:ascii="Arial" w:hAnsi="Arial" w:cs="Arial"/>
          <w:iCs/>
          <w:lang w:val="ru-RU"/>
        </w:rPr>
        <w:t>.</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lastRenderedPageBreak/>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541B9C">
        <w:rPr>
          <w:rFonts w:ascii="Arial" w:eastAsia="TimesNewRomanPS-BoldMT" w:hAnsi="Arial" w:cs="Arial"/>
          <w:b/>
          <w:bCs/>
          <w:lang w:val="ru-RU"/>
        </w:rPr>
        <w:t xml:space="preserve"> ЈН бр1.1.11</w:t>
      </w:r>
      <w:r>
        <w:rPr>
          <w:rFonts w:ascii="Arial" w:eastAsia="TimesNewRomanPS-BoldMT" w:hAnsi="Arial" w:cs="Arial"/>
          <w:b/>
          <w:bCs/>
          <w:lang w:val="ru-RU"/>
        </w:rPr>
        <w:t>/1</w:t>
      </w:r>
      <w:r w:rsidR="00541B9C">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sidR="00080BC3">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00080BC3">
        <w:rPr>
          <w:rFonts w:ascii="Arial" w:hAnsi="Arial" w:cs="Arial"/>
          <w:i/>
          <w:iCs/>
          <w:lang w:val="sr-Cyrl-RS"/>
        </w:rPr>
        <w:t>)</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A10E0D">
        <w:rPr>
          <w:rFonts w:ascii="Arial" w:hAnsi="Arial" w:cs="Arial"/>
          <w:b/>
          <w:noProof/>
          <w:lang w:val="ru-RU"/>
        </w:rPr>
        <w:t>07</w:t>
      </w:r>
      <w:r>
        <w:rPr>
          <w:rFonts w:ascii="Arial" w:hAnsi="Arial" w:cs="Arial"/>
          <w:b/>
          <w:noProof/>
          <w:lang w:val="ru-RU"/>
        </w:rPr>
        <w:t>.</w:t>
      </w:r>
      <w:r w:rsidR="00A10E0D">
        <w:rPr>
          <w:rFonts w:ascii="Arial" w:hAnsi="Arial" w:cs="Arial"/>
          <w:b/>
          <w:noProof/>
          <w:lang w:val="ru-RU"/>
        </w:rPr>
        <w:t>04</w:t>
      </w:r>
      <w:r>
        <w:rPr>
          <w:rFonts w:ascii="Arial" w:hAnsi="Arial" w:cs="Arial"/>
          <w:b/>
          <w:noProof/>
          <w:lang w:val="ru-RU"/>
        </w:rPr>
        <w:t>.201</w:t>
      </w:r>
      <w:r w:rsidR="00A10E0D">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 xml:space="preserve">о обустави поступка јавне набавке, наручилац ће, у року од три дана од дана </w:t>
      </w:r>
      <w:r>
        <w:rPr>
          <w:rFonts w:ascii="Arial" w:eastAsia="ArialMT" w:hAnsi="Arial" w:cs="Arial"/>
          <w:color w:val="000000"/>
          <w:lang w:val="ru-RU"/>
        </w:rPr>
        <w:lastRenderedPageBreak/>
        <w:t>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F9" w:rsidRDefault="00A31DF9">
      <w:r>
        <w:separator/>
      </w:r>
    </w:p>
  </w:endnote>
  <w:endnote w:type="continuationSeparator" w:id="0">
    <w:p w:rsidR="00A31DF9" w:rsidRDefault="00A3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3A" w:rsidRDefault="0079713A"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13A" w:rsidRDefault="0079713A"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47955"/>
      <w:docPartObj>
        <w:docPartGallery w:val="Page Numbers (Bottom of Page)"/>
        <w:docPartUnique/>
      </w:docPartObj>
    </w:sdtPr>
    <w:sdtEndPr>
      <w:rPr>
        <w:noProof/>
      </w:rPr>
    </w:sdtEndPr>
    <w:sdtContent>
      <w:p w:rsidR="0079713A" w:rsidRDefault="0079713A">
        <w:pPr>
          <w:pStyle w:val="Footer"/>
          <w:jc w:val="right"/>
          <w:rPr>
            <w:noProof/>
            <w:lang w:val="sr-Cyrl-RS"/>
          </w:rPr>
        </w:pPr>
        <w:r>
          <w:rPr>
            <w:lang w:val="sr-Cyrl-RS"/>
          </w:rPr>
          <w:t xml:space="preserve">Страна </w:t>
        </w:r>
        <w:r>
          <w:fldChar w:fldCharType="begin"/>
        </w:r>
        <w:r>
          <w:instrText xml:space="preserve"> PAGE   \* MERGEFORMAT </w:instrText>
        </w:r>
        <w:r>
          <w:fldChar w:fldCharType="separate"/>
        </w:r>
        <w:r w:rsidR="000B1CBC">
          <w:rPr>
            <w:noProof/>
          </w:rPr>
          <w:t>34</w:t>
        </w:r>
        <w:r>
          <w:rPr>
            <w:noProof/>
          </w:rPr>
          <w:fldChar w:fldCharType="end"/>
        </w:r>
        <w:r>
          <w:rPr>
            <w:noProof/>
            <w:lang w:val="sr-Cyrl-RS"/>
          </w:rPr>
          <w:t xml:space="preserve"> од 36</w:t>
        </w:r>
      </w:p>
      <w:p w:rsidR="0079713A" w:rsidRDefault="00A31DF9">
        <w:pPr>
          <w:pStyle w:val="Footer"/>
          <w:jc w:val="right"/>
        </w:pPr>
      </w:p>
    </w:sdtContent>
  </w:sdt>
  <w:p w:rsidR="0079713A" w:rsidRDefault="0079713A" w:rsidP="00853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F9" w:rsidRDefault="00A31DF9">
      <w:r>
        <w:separator/>
      </w:r>
    </w:p>
  </w:footnote>
  <w:footnote w:type="continuationSeparator" w:id="0">
    <w:p w:rsidR="00A31DF9" w:rsidRDefault="00A31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5707FB4"/>
    <w:multiLevelType w:val="hybridMultilevel"/>
    <w:tmpl w:val="DBEA4C0A"/>
    <w:lvl w:ilvl="0" w:tplc="2970001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6">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13"/>
    <w:rsid w:val="00002B7C"/>
    <w:rsid w:val="00011D01"/>
    <w:rsid w:val="00012113"/>
    <w:rsid w:val="0001428A"/>
    <w:rsid w:val="00014CCB"/>
    <w:rsid w:val="0002258A"/>
    <w:rsid w:val="00023535"/>
    <w:rsid w:val="00024762"/>
    <w:rsid w:val="00030B55"/>
    <w:rsid w:val="000379F2"/>
    <w:rsid w:val="00043141"/>
    <w:rsid w:val="000434A1"/>
    <w:rsid w:val="00052A50"/>
    <w:rsid w:val="00056375"/>
    <w:rsid w:val="00080BC3"/>
    <w:rsid w:val="00082D16"/>
    <w:rsid w:val="000859A5"/>
    <w:rsid w:val="000932CA"/>
    <w:rsid w:val="00095519"/>
    <w:rsid w:val="00096E7A"/>
    <w:rsid w:val="000973DF"/>
    <w:rsid w:val="000A2461"/>
    <w:rsid w:val="000A2AC7"/>
    <w:rsid w:val="000A475C"/>
    <w:rsid w:val="000A588F"/>
    <w:rsid w:val="000B1CBC"/>
    <w:rsid w:val="000B5075"/>
    <w:rsid w:val="000B5569"/>
    <w:rsid w:val="000C34C7"/>
    <w:rsid w:val="000D6849"/>
    <w:rsid w:val="000E7186"/>
    <w:rsid w:val="000F4C86"/>
    <w:rsid w:val="001025BD"/>
    <w:rsid w:val="00102E95"/>
    <w:rsid w:val="00104B59"/>
    <w:rsid w:val="00106B56"/>
    <w:rsid w:val="00111AC5"/>
    <w:rsid w:val="001121E3"/>
    <w:rsid w:val="00117CC7"/>
    <w:rsid w:val="00117E26"/>
    <w:rsid w:val="0012370A"/>
    <w:rsid w:val="00127826"/>
    <w:rsid w:val="00137641"/>
    <w:rsid w:val="0016146B"/>
    <w:rsid w:val="00167690"/>
    <w:rsid w:val="001679F3"/>
    <w:rsid w:val="00170FFC"/>
    <w:rsid w:val="00171326"/>
    <w:rsid w:val="00171FC6"/>
    <w:rsid w:val="001919BA"/>
    <w:rsid w:val="00192562"/>
    <w:rsid w:val="00197E21"/>
    <w:rsid w:val="001B0CF4"/>
    <w:rsid w:val="001B4107"/>
    <w:rsid w:val="001C179C"/>
    <w:rsid w:val="001C3BAF"/>
    <w:rsid w:val="001D34CF"/>
    <w:rsid w:val="001D5659"/>
    <w:rsid w:val="001F27CD"/>
    <w:rsid w:val="001F397B"/>
    <w:rsid w:val="0020342A"/>
    <w:rsid w:val="00204FBA"/>
    <w:rsid w:val="00206210"/>
    <w:rsid w:val="00216B52"/>
    <w:rsid w:val="0022078A"/>
    <w:rsid w:val="00221A70"/>
    <w:rsid w:val="00234C83"/>
    <w:rsid w:val="002357B0"/>
    <w:rsid w:val="002357B7"/>
    <w:rsid w:val="002432DC"/>
    <w:rsid w:val="002549ED"/>
    <w:rsid w:val="00263AD3"/>
    <w:rsid w:val="00267E88"/>
    <w:rsid w:val="00270817"/>
    <w:rsid w:val="0027375A"/>
    <w:rsid w:val="00286185"/>
    <w:rsid w:val="00292B3F"/>
    <w:rsid w:val="00294120"/>
    <w:rsid w:val="00296EAD"/>
    <w:rsid w:val="002A4F90"/>
    <w:rsid w:val="002A6C8B"/>
    <w:rsid w:val="002B3E3F"/>
    <w:rsid w:val="002B53AE"/>
    <w:rsid w:val="002B7985"/>
    <w:rsid w:val="002C0B4B"/>
    <w:rsid w:val="002D1A93"/>
    <w:rsid w:val="002D2744"/>
    <w:rsid w:val="002D3BDB"/>
    <w:rsid w:val="002D5C24"/>
    <w:rsid w:val="002E08A1"/>
    <w:rsid w:val="002E54E8"/>
    <w:rsid w:val="00317BA0"/>
    <w:rsid w:val="003252C1"/>
    <w:rsid w:val="0033241D"/>
    <w:rsid w:val="00337963"/>
    <w:rsid w:val="00355471"/>
    <w:rsid w:val="003603BC"/>
    <w:rsid w:val="00376DBB"/>
    <w:rsid w:val="003804F1"/>
    <w:rsid w:val="0038471B"/>
    <w:rsid w:val="003B074E"/>
    <w:rsid w:val="003C38C5"/>
    <w:rsid w:val="003C401E"/>
    <w:rsid w:val="003E39A1"/>
    <w:rsid w:val="003E4E79"/>
    <w:rsid w:val="003F6852"/>
    <w:rsid w:val="003F77FA"/>
    <w:rsid w:val="0042200F"/>
    <w:rsid w:val="00423A82"/>
    <w:rsid w:val="00466897"/>
    <w:rsid w:val="00467EA7"/>
    <w:rsid w:val="00475808"/>
    <w:rsid w:val="00490D2E"/>
    <w:rsid w:val="004A0FF8"/>
    <w:rsid w:val="004A3545"/>
    <w:rsid w:val="004B125F"/>
    <w:rsid w:val="004B34A2"/>
    <w:rsid w:val="004B3B42"/>
    <w:rsid w:val="004C0645"/>
    <w:rsid w:val="004C20E1"/>
    <w:rsid w:val="004C2BC4"/>
    <w:rsid w:val="004C380B"/>
    <w:rsid w:val="004C6D36"/>
    <w:rsid w:val="004D1369"/>
    <w:rsid w:val="004D3846"/>
    <w:rsid w:val="004F6205"/>
    <w:rsid w:val="00520A19"/>
    <w:rsid w:val="005237C8"/>
    <w:rsid w:val="00526B73"/>
    <w:rsid w:val="0053786E"/>
    <w:rsid w:val="00541B9C"/>
    <w:rsid w:val="00557928"/>
    <w:rsid w:val="00565BCE"/>
    <w:rsid w:val="00593DA8"/>
    <w:rsid w:val="00595B86"/>
    <w:rsid w:val="005B56A1"/>
    <w:rsid w:val="005B67E9"/>
    <w:rsid w:val="005C6DB7"/>
    <w:rsid w:val="005D3DC8"/>
    <w:rsid w:val="005D6FBB"/>
    <w:rsid w:val="005D7B87"/>
    <w:rsid w:val="005E0EE7"/>
    <w:rsid w:val="005E14C5"/>
    <w:rsid w:val="005E296A"/>
    <w:rsid w:val="005E5298"/>
    <w:rsid w:val="005F0A6D"/>
    <w:rsid w:val="005F45B4"/>
    <w:rsid w:val="005F63C6"/>
    <w:rsid w:val="00603DA5"/>
    <w:rsid w:val="0060657F"/>
    <w:rsid w:val="00611D08"/>
    <w:rsid w:val="006138A5"/>
    <w:rsid w:val="006211C6"/>
    <w:rsid w:val="006249BF"/>
    <w:rsid w:val="00651C95"/>
    <w:rsid w:val="0065264F"/>
    <w:rsid w:val="00675F26"/>
    <w:rsid w:val="006818E2"/>
    <w:rsid w:val="00693272"/>
    <w:rsid w:val="006939C9"/>
    <w:rsid w:val="00696197"/>
    <w:rsid w:val="006B4656"/>
    <w:rsid w:val="006C3746"/>
    <w:rsid w:val="006D19F5"/>
    <w:rsid w:val="006F2EAD"/>
    <w:rsid w:val="006F5ABE"/>
    <w:rsid w:val="00700724"/>
    <w:rsid w:val="00712430"/>
    <w:rsid w:val="0071621D"/>
    <w:rsid w:val="00717861"/>
    <w:rsid w:val="007262C6"/>
    <w:rsid w:val="0072744C"/>
    <w:rsid w:val="00735B3B"/>
    <w:rsid w:val="007432BC"/>
    <w:rsid w:val="00745FEE"/>
    <w:rsid w:val="00752318"/>
    <w:rsid w:val="00753F73"/>
    <w:rsid w:val="007566A2"/>
    <w:rsid w:val="00757CE1"/>
    <w:rsid w:val="007629D4"/>
    <w:rsid w:val="00772637"/>
    <w:rsid w:val="00773CC3"/>
    <w:rsid w:val="007812CE"/>
    <w:rsid w:val="0078779B"/>
    <w:rsid w:val="00792D9F"/>
    <w:rsid w:val="0079713A"/>
    <w:rsid w:val="007A5293"/>
    <w:rsid w:val="007A7AF8"/>
    <w:rsid w:val="007B70AF"/>
    <w:rsid w:val="007D70C4"/>
    <w:rsid w:val="007F2ED5"/>
    <w:rsid w:val="007F4C17"/>
    <w:rsid w:val="007F4C25"/>
    <w:rsid w:val="007F7BB2"/>
    <w:rsid w:val="0082119B"/>
    <w:rsid w:val="00835CDC"/>
    <w:rsid w:val="00841BA3"/>
    <w:rsid w:val="00853786"/>
    <w:rsid w:val="008639FF"/>
    <w:rsid w:val="00872E1E"/>
    <w:rsid w:val="00884DE8"/>
    <w:rsid w:val="00897EFE"/>
    <w:rsid w:val="008B3541"/>
    <w:rsid w:val="008B736B"/>
    <w:rsid w:val="008C0CA6"/>
    <w:rsid w:val="008C78FC"/>
    <w:rsid w:val="008E303E"/>
    <w:rsid w:val="008F1C81"/>
    <w:rsid w:val="008F6C05"/>
    <w:rsid w:val="009019A8"/>
    <w:rsid w:val="00902649"/>
    <w:rsid w:val="00903132"/>
    <w:rsid w:val="00903A60"/>
    <w:rsid w:val="009066E1"/>
    <w:rsid w:val="009101B3"/>
    <w:rsid w:val="0093687C"/>
    <w:rsid w:val="00943F6F"/>
    <w:rsid w:val="00955468"/>
    <w:rsid w:val="0096362A"/>
    <w:rsid w:val="009752F3"/>
    <w:rsid w:val="009872DD"/>
    <w:rsid w:val="009922BF"/>
    <w:rsid w:val="009A17A4"/>
    <w:rsid w:val="009A50B9"/>
    <w:rsid w:val="009C44B6"/>
    <w:rsid w:val="009E2954"/>
    <w:rsid w:val="00A05183"/>
    <w:rsid w:val="00A06FA0"/>
    <w:rsid w:val="00A10DD4"/>
    <w:rsid w:val="00A10E0D"/>
    <w:rsid w:val="00A16170"/>
    <w:rsid w:val="00A2186E"/>
    <w:rsid w:val="00A312DC"/>
    <w:rsid w:val="00A31DF9"/>
    <w:rsid w:val="00A424FD"/>
    <w:rsid w:val="00A43312"/>
    <w:rsid w:val="00A52EB8"/>
    <w:rsid w:val="00A5311C"/>
    <w:rsid w:val="00A53967"/>
    <w:rsid w:val="00A55B5E"/>
    <w:rsid w:val="00A6451E"/>
    <w:rsid w:val="00A81D6F"/>
    <w:rsid w:val="00A84753"/>
    <w:rsid w:val="00A90033"/>
    <w:rsid w:val="00A95553"/>
    <w:rsid w:val="00AB424B"/>
    <w:rsid w:val="00AD0E93"/>
    <w:rsid w:val="00AD4C4A"/>
    <w:rsid w:val="00AD5EC5"/>
    <w:rsid w:val="00AD68EE"/>
    <w:rsid w:val="00AD7191"/>
    <w:rsid w:val="00AE2537"/>
    <w:rsid w:val="00AF7E59"/>
    <w:rsid w:val="00B10AE6"/>
    <w:rsid w:val="00B138FC"/>
    <w:rsid w:val="00B1784F"/>
    <w:rsid w:val="00B2179B"/>
    <w:rsid w:val="00B24DC4"/>
    <w:rsid w:val="00B2683B"/>
    <w:rsid w:val="00B31258"/>
    <w:rsid w:val="00B331B7"/>
    <w:rsid w:val="00B36F81"/>
    <w:rsid w:val="00B53618"/>
    <w:rsid w:val="00B53BF4"/>
    <w:rsid w:val="00B54785"/>
    <w:rsid w:val="00B62761"/>
    <w:rsid w:val="00B63A66"/>
    <w:rsid w:val="00B644E2"/>
    <w:rsid w:val="00B66D1E"/>
    <w:rsid w:val="00B700B8"/>
    <w:rsid w:val="00B73577"/>
    <w:rsid w:val="00BA0166"/>
    <w:rsid w:val="00BA7F89"/>
    <w:rsid w:val="00BB532D"/>
    <w:rsid w:val="00BB6DC7"/>
    <w:rsid w:val="00BC0551"/>
    <w:rsid w:val="00BD285F"/>
    <w:rsid w:val="00BD3A93"/>
    <w:rsid w:val="00BE465D"/>
    <w:rsid w:val="00BE6DDD"/>
    <w:rsid w:val="00BF1F2D"/>
    <w:rsid w:val="00BF6CB7"/>
    <w:rsid w:val="00C006E8"/>
    <w:rsid w:val="00C02B99"/>
    <w:rsid w:val="00C17CC2"/>
    <w:rsid w:val="00C277CE"/>
    <w:rsid w:val="00C31B73"/>
    <w:rsid w:val="00C33CF2"/>
    <w:rsid w:val="00C367C8"/>
    <w:rsid w:val="00C37A7F"/>
    <w:rsid w:val="00C41E69"/>
    <w:rsid w:val="00C42F48"/>
    <w:rsid w:val="00C57E06"/>
    <w:rsid w:val="00C57E50"/>
    <w:rsid w:val="00C84524"/>
    <w:rsid w:val="00C87BF1"/>
    <w:rsid w:val="00C93474"/>
    <w:rsid w:val="00CA0F6D"/>
    <w:rsid w:val="00CA4CAD"/>
    <w:rsid w:val="00CB240D"/>
    <w:rsid w:val="00CC1A9F"/>
    <w:rsid w:val="00CF4112"/>
    <w:rsid w:val="00D173C0"/>
    <w:rsid w:val="00D244CD"/>
    <w:rsid w:val="00D32016"/>
    <w:rsid w:val="00D348C7"/>
    <w:rsid w:val="00D35447"/>
    <w:rsid w:val="00D423ED"/>
    <w:rsid w:val="00D4351C"/>
    <w:rsid w:val="00D51D46"/>
    <w:rsid w:val="00D65629"/>
    <w:rsid w:val="00D701ED"/>
    <w:rsid w:val="00D70DD1"/>
    <w:rsid w:val="00D9740D"/>
    <w:rsid w:val="00D97B0B"/>
    <w:rsid w:val="00DA0B35"/>
    <w:rsid w:val="00DA49F8"/>
    <w:rsid w:val="00DA5312"/>
    <w:rsid w:val="00DB0885"/>
    <w:rsid w:val="00DB578F"/>
    <w:rsid w:val="00DC30F9"/>
    <w:rsid w:val="00DD4512"/>
    <w:rsid w:val="00DD7067"/>
    <w:rsid w:val="00DD78AF"/>
    <w:rsid w:val="00DF164B"/>
    <w:rsid w:val="00DF6D6E"/>
    <w:rsid w:val="00E0207F"/>
    <w:rsid w:val="00E02106"/>
    <w:rsid w:val="00E11669"/>
    <w:rsid w:val="00E13BEE"/>
    <w:rsid w:val="00E17E28"/>
    <w:rsid w:val="00E21E98"/>
    <w:rsid w:val="00E22BC8"/>
    <w:rsid w:val="00E44679"/>
    <w:rsid w:val="00E4783E"/>
    <w:rsid w:val="00E56B47"/>
    <w:rsid w:val="00E917ED"/>
    <w:rsid w:val="00E95E1C"/>
    <w:rsid w:val="00E96D1C"/>
    <w:rsid w:val="00E97F17"/>
    <w:rsid w:val="00EA713E"/>
    <w:rsid w:val="00EA771A"/>
    <w:rsid w:val="00EC4AC8"/>
    <w:rsid w:val="00EE2A7E"/>
    <w:rsid w:val="00F05B17"/>
    <w:rsid w:val="00F147C7"/>
    <w:rsid w:val="00F22152"/>
    <w:rsid w:val="00F231B2"/>
    <w:rsid w:val="00F273D5"/>
    <w:rsid w:val="00F36E11"/>
    <w:rsid w:val="00F43E44"/>
    <w:rsid w:val="00F532F3"/>
    <w:rsid w:val="00F5471A"/>
    <w:rsid w:val="00F80222"/>
    <w:rsid w:val="00F81B52"/>
    <w:rsid w:val="00F92A58"/>
    <w:rsid w:val="00F97B59"/>
    <w:rsid w:val="00FB10CA"/>
    <w:rsid w:val="00FB443D"/>
    <w:rsid w:val="00FB5AE0"/>
    <w:rsid w:val="00FB6E73"/>
    <w:rsid w:val="00FC38F4"/>
    <w:rsid w:val="00FD4D3C"/>
    <w:rsid w:val="00FE28B6"/>
    <w:rsid w:val="00FF60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036747-3228-4431-A15E-AF34700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4402-2C5E-4043-8EB8-278B33C6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8596</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subject/>
  <dc:creator>Mara</dc:creator>
  <cp:keywords/>
  <dc:description/>
  <cp:lastModifiedBy>Ivanka</cp:lastModifiedBy>
  <cp:revision>9</cp:revision>
  <cp:lastPrinted>2017-03-30T13:09:00Z</cp:lastPrinted>
  <dcterms:created xsi:type="dcterms:W3CDTF">2017-03-30T16:53:00Z</dcterms:created>
  <dcterms:modified xsi:type="dcterms:W3CDTF">2017-03-30T17:03:00Z</dcterms:modified>
</cp:coreProperties>
</file>