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Default="003C401E" w:rsidP="003C401E">
      <w:pPr>
        <w:jc w:val="center"/>
        <w:rPr>
          <w:sz w:val="28"/>
          <w:szCs w:val="28"/>
        </w:rPr>
      </w:pPr>
      <w:r>
        <w:rPr>
          <w:sz w:val="28"/>
          <w:szCs w:val="28"/>
        </w:rPr>
        <w:t>Саве Ковачевића бр.30</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3C401E" w:rsidRPr="00F22152" w:rsidRDefault="003C401E" w:rsidP="003C401E">
      <w:pPr>
        <w:jc w:val="center"/>
        <w:rPr>
          <w:rFonts w:ascii="Arial" w:hAnsi="Arial" w:cs="Arial"/>
          <w:b/>
          <w:bCs/>
          <w:i/>
          <w:iCs/>
          <w:lang w:val="sr-Cyrl-RS"/>
        </w:rPr>
      </w:pPr>
      <w:r>
        <w:rPr>
          <w:rFonts w:ascii="Arial" w:hAnsi="Arial" w:cs="Arial"/>
          <w:b/>
          <w:bCs/>
          <w:lang w:val="ru-RU"/>
        </w:rPr>
        <w:t>ЈАВНА НАБАВКА</w:t>
      </w:r>
      <w:r>
        <w:rPr>
          <w:rFonts w:ascii="Arial" w:hAnsi="Arial" w:cs="Arial"/>
          <w:b/>
          <w:bCs/>
        </w:rPr>
        <w:t xml:space="preserve"> ДОБАРА</w:t>
      </w:r>
      <w:r w:rsidR="00495AF6">
        <w:rPr>
          <w:rFonts w:ascii="Arial" w:hAnsi="Arial" w:cs="Arial"/>
          <w:b/>
          <w:bCs/>
          <w:lang w:val="sr-Cyrl-RS"/>
        </w:rPr>
        <w:t xml:space="preserve"> -</w:t>
      </w:r>
      <w:r>
        <w:rPr>
          <w:rFonts w:ascii="Arial" w:hAnsi="Arial" w:cs="Arial"/>
          <w:b/>
          <w:bCs/>
        </w:rPr>
        <w:t xml:space="preserve"> </w:t>
      </w:r>
      <w:r w:rsidR="00F22152">
        <w:rPr>
          <w:rFonts w:ascii="Arial" w:hAnsi="Arial" w:cs="Arial"/>
          <w:b/>
          <w:bCs/>
          <w:lang w:val="sr-Cyrl-RS"/>
        </w:rPr>
        <w:t>ИГРАЧКЕ</w:t>
      </w:r>
      <w:r w:rsidR="00DC6876">
        <w:rPr>
          <w:rFonts w:ascii="Arial" w:hAnsi="Arial" w:cs="Arial"/>
          <w:b/>
          <w:bCs/>
          <w:lang w:val="sr-Cyrl-RS"/>
        </w:rPr>
        <w:t xml:space="preserve"> ЗА ДЕЦУ</w:t>
      </w:r>
    </w:p>
    <w:p w:rsidR="003C401E" w:rsidRDefault="003C401E" w:rsidP="003C401E">
      <w:pPr>
        <w:jc w:val="center"/>
        <w:rPr>
          <w:rFonts w:ascii="Arial" w:hAnsi="Arial" w:cs="Arial"/>
          <w:b/>
          <w:bCs/>
          <w:i/>
          <w:iCs/>
          <w:lang w:val="ru-RU"/>
        </w:rPr>
      </w:pP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DC6876" w:rsidRDefault="00FF7681" w:rsidP="003C401E">
      <w:pPr>
        <w:jc w:val="center"/>
        <w:rPr>
          <w:rFonts w:ascii="Arial" w:hAnsi="Arial" w:cs="Arial"/>
          <w:i/>
          <w:iCs/>
          <w:lang w:val="sr-Cyrl-RS"/>
        </w:rPr>
      </w:pPr>
      <w:r>
        <w:rPr>
          <w:rFonts w:ascii="Arial" w:hAnsi="Arial" w:cs="Arial"/>
          <w:b/>
          <w:bCs/>
          <w:lang w:val="ru-RU"/>
        </w:rPr>
        <w:t>ЈАВНА НАБАВКА бр. 1.1.</w:t>
      </w:r>
      <w:r w:rsidR="00DC6876">
        <w:rPr>
          <w:rFonts w:ascii="Arial" w:hAnsi="Arial" w:cs="Arial"/>
          <w:b/>
          <w:bCs/>
          <w:lang w:val="ru-RU"/>
        </w:rPr>
        <w:t xml:space="preserve">9 </w:t>
      </w:r>
      <w:r w:rsidR="003C401E">
        <w:rPr>
          <w:rFonts w:ascii="Arial" w:hAnsi="Arial" w:cs="Arial"/>
          <w:b/>
          <w:bCs/>
          <w:lang w:val="ru-RU"/>
        </w:rPr>
        <w:t>/1</w:t>
      </w:r>
      <w:r w:rsidR="00DC6876">
        <w:rPr>
          <w:rFonts w:ascii="Arial" w:hAnsi="Arial" w:cs="Arial"/>
          <w:b/>
          <w:bCs/>
          <w:lang w:val="ru-RU"/>
        </w:rPr>
        <w:t>8</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531698">
        <w:trPr>
          <w:trHeight w:val="240"/>
          <w:jc w:val="center"/>
        </w:trPr>
        <w:tc>
          <w:tcPr>
            <w:tcW w:w="3780" w:type="dxa"/>
          </w:tcPr>
          <w:p w:rsidR="00B73577" w:rsidRPr="006D2312" w:rsidRDefault="00B73577" w:rsidP="00531698">
            <w:pPr>
              <w:autoSpaceDE w:val="0"/>
              <w:autoSpaceDN w:val="0"/>
              <w:adjustRightInd w:val="0"/>
              <w:rPr>
                <w:rFonts w:eastAsia="Calibri"/>
                <w:color w:val="000000"/>
                <w:lang w:val="en-US"/>
              </w:rPr>
            </w:pPr>
          </w:p>
        </w:tc>
        <w:tc>
          <w:tcPr>
            <w:tcW w:w="3859" w:type="dxa"/>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532AD2" w:rsidRDefault="00532AD2" w:rsidP="00532AD2">
            <w:pPr>
              <w:autoSpaceDE w:val="0"/>
              <w:autoSpaceDN w:val="0"/>
              <w:adjustRightInd w:val="0"/>
              <w:rPr>
                <w:rFonts w:eastAsia="Calibri"/>
                <w:color w:val="000000"/>
                <w:lang w:val="en-US"/>
              </w:rPr>
            </w:pPr>
            <w:r>
              <w:rPr>
                <w:rFonts w:eastAsia="Calibri"/>
                <w:b/>
                <w:bCs/>
                <w:color w:val="000000"/>
                <w:lang w:val="sr-Cyrl-RS"/>
              </w:rPr>
              <w:t>28</w:t>
            </w:r>
            <w:r w:rsidR="00B73577" w:rsidRPr="00532AD2">
              <w:rPr>
                <w:rFonts w:eastAsia="Calibri"/>
                <w:b/>
                <w:bCs/>
                <w:color w:val="000000"/>
                <w:lang w:val="sr-Cyrl-RS"/>
              </w:rPr>
              <w:t>.</w:t>
            </w:r>
            <w:r w:rsidR="00A36F7E" w:rsidRPr="00532AD2">
              <w:rPr>
                <w:rFonts w:eastAsia="Calibri"/>
                <w:b/>
                <w:bCs/>
                <w:color w:val="000000"/>
                <w:lang w:val="en-US"/>
              </w:rPr>
              <w:t>06</w:t>
            </w:r>
            <w:r w:rsidR="00B73577" w:rsidRPr="00532AD2">
              <w:rPr>
                <w:rFonts w:eastAsia="Calibri"/>
                <w:b/>
                <w:bCs/>
                <w:color w:val="000000"/>
                <w:lang w:val="en-US"/>
              </w:rPr>
              <w:t>.201</w:t>
            </w:r>
            <w:r>
              <w:rPr>
                <w:rFonts w:eastAsia="Calibri"/>
                <w:b/>
                <w:bCs/>
                <w:color w:val="000000"/>
                <w:lang w:val="sr-Cyrl-RS"/>
              </w:rPr>
              <w:t>8</w:t>
            </w:r>
            <w:r w:rsidR="00B73577" w:rsidRPr="00532AD2">
              <w:rPr>
                <w:rFonts w:eastAsia="Calibri"/>
                <w:b/>
                <w:bCs/>
                <w:color w:val="000000"/>
                <w:lang w:val="en-US"/>
              </w:rPr>
              <w:t>. године до 1</w:t>
            </w:r>
            <w:r w:rsidR="00B73577" w:rsidRPr="00532AD2">
              <w:rPr>
                <w:rFonts w:eastAsia="Calibri"/>
                <w:b/>
                <w:bCs/>
                <w:color w:val="000000"/>
              </w:rPr>
              <w:t>2</w:t>
            </w:r>
            <w:r w:rsidR="00B73577" w:rsidRPr="00532AD2">
              <w:rPr>
                <w:rFonts w:eastAsia="Calibri"/>
                <w:b/>
                <w:bCs/>
                <w:color w:val="000000"/>
                <w:lang w:val="en-US"/>
              </w:rPr>
              <w:t>,</w:t>
            </w:r>
            <w:r w:rsidR="00B73577" w:rsidRPr="00532AD2">
              <w:rPr>
                <w:rFonts w:eastAsia="Calibri"/>
                <w:b/>
                <w:bCs/>
                <w:color w:val="000000"/>
                <w:lang w:val="sr-Cyrl-RS"/>
              </w:rPr>
              <w:t>0</w:t>
            </w:r>
            <w:r w:rsidR="00B73577" w:rsidRPr="00532AD2">
              <w:rPr>
                <w:rFonts w:eastAsia="Calibri"/>
                <w:b/>
                <w:bCs/>
                <w:color w:val="000000"/>
                <w:lang w:val="en-US"/>
              </w:rPr>
              <w:t xml:space="preserve">0 часова </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532AD2" w:rsidRDefault="00532AD2" w:rsidP="00532AD2">
            <w:pPr>
              <w:autoSpaceDE w:val="0"/>
              <w:autoSpaceDN w:val="0"/>
              <w:adjustRightInd w:val="0"/>
              <w:rPr>
                <w:rFonts w:eastAsia="Calibri"/>
                <w:color w:val="000000"/>
                <w:lang w:val="en-US"/>
              </w:rPr>
            </w:pPr>
            <w:r>
              <w:rPr>
                <w:rFonts w:eastAsia="Calibri"/>
                <w:b/>
                <w:bCs/>
                <w:color w:val="000000"/>
                <w:lang w:val="sr-Cyrl-RS"/>
              </w:rPr>
              <w:t>28</w:t>
            </w:r>
            <w:r w:rsidR="00B73577" w:rsidRPr="00532AD2">
              <w:rPr>
                <w:rFonts w:eastAsia="Calibri"/>
                <w:b/>
                <w:bCs/>
                <w:color w:val="000000"/>
                <w:lang w:val="sr-Cyrl-RS"/>
              </w:rPr>
              <w:t>.</w:t>
            </w:r>
            <w:r w:rsidR="00A36F7E" w:rsidRPr="00532AD2">
              <w:rPr>
                <w:rFonts w:eastAsia="Calibri"/>
                <w:b/>
                <w:bCs/>
                <w:color w:val="000000"/>
                <w:lang w:val="en-US"/>
              </w:rPr>
              <w:t>06</w:t>
            </w:r>
            <w:r w:rsidR="00B73577" w:rsidRPr="00532AD2">
              <w:rPr>
                <w:rFonts w:eastAsia="Calibri"/>
                <w:b/>
                <w:bCs/>
                <w:color w:val="000000"/>
                <w:lang w:val="en-US"/>
              </w:rPr>
              <w:t>.201</w:t>
            </w:r>
            <w:r>
              <w:rPr>
                <w:rFonts w:eastAsia="Calibri"/>
                <w:b/>
                <w:bCs/>
                <w:color w:val="000000"/>
                <w:lang w:val="sr-Cyrl-RS"/>
              </w:rPr>
              <w:t>8</w:t>
            </w:r>
            <w:r w:rsidR="00B73577" w:rsidRPr="00532AD2">
              <w:rPr>
                <w:rFonts w:eastAsia="Calibri"/>
                <w:b/>
                <w:bCs/>
                <w:color w:val="000000"/>
                <w:lang w:val="en-US"/>
              </w:rPr>
              <w:t>. године у 1</w:t>
            </w:r>
            <w:r w:rsidR="00B73577" w:rsidRPr="00532AD2">
              <w:rPr>
                <w:rFonts w:eastAsia="Calibri"/>
                <w:b/>
                <w:bCs/>
                <w:color w:val="000000"/>
                <w:lang w:val="sr-Cyrl-RS"/>
              </w:rPr>
              <w:t>2</w:t>
            </w:r>
            <w:r w:rsidR="00B73577" w:rsidRPr="00532AD2">
              <w:rPr>
                <w:rFonts w:eastAsia="Calibri"/>
                <w:b/>
                <w:bCs/>
                <w:color w:val="000000"/>
                <w:lang w:val="en-US"/>
              </w:rPr>
              <w:t>,</w:t>
            </w:r>
            <w:r w:rsidR="00B73577" w:rsidRPr="00532AD2">
              <w:rPr>
                <w:rFonts w:eastAsia="Calibri"/>
                <w:b/>
                <w:bCs/>
                <w:color w:val="000000"/>
                <w:lang w:val="sr-Cyrl-RS"/>
              </w:rPr>
              <w:t>3</w:t>
            </w:r>
            <w:r w:rsidR="00B73577" w:rsidRPr="00532AD2">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7B95" w:rsidP="003C401E">
      <w:pPr>
        <w:jc w:val="center"/>
        <w:rPr>
          <w:lang w:val="ru-RU"/>
        </w:rPr>
      </w:pPr>
      <w:r>
        <w:rPr>
          <w:rFonts w:ascii="Arial" w:hAnsi="Arial" w:cs="Arial"/>
          <w:b/>
          <w:i/>
          <w:iCs/>
          <w:lang w:val="sr-Cyrl-RS"/>
        </w:rPr>
        <w:t>Јун</w:t>
      </w:r>
      <w:r w:rsidR="002432DC">
        <w:rPr>
          <w:rFonts w:ascii="Arial" w:hAnsi="Arial" w:cs="Arial"/>
          <w:b/>
          <w:i/>
          <w:iCs/>
          <w:lang w:val="sr-Cyrl-RS"/>
        </w:rPr>
        <w:t>,</w:t>
      </w:r>
      <w:r w:rsidR="003C401E">
        <w:rPr>
          <w:rFonts w:ascii="Arial" w:hAnsi="Arial" w:cs="Arial"/>
          <w:i/>
          <w:iCs/>
          <w:lang w:val="ru-RU"/>
        </w:rPr>
        <w:t xml:space="preserve">  </w:t>
      </w:r>
      <w:r w:rsidR="003C401E">
        <w:rPr>
          <w:rFonts w:ascii="Arial" w:hAnsi="Arial" w:cs="Arial"/>
          <w:b/>
          <w:bCs/>
          <w:lang w:val="ru-RU"/>
        </w:rPr>
        <w:t>201</w:t>
      </w:r>
      <w:r w:rsidR="003361D9">
        <w:rPr>
          <w:rFonts w:ascii="Arial" w:hAnsi="Arial" w:cs="Arial"/>
          <w:b/>
          <w:bCs/>
          <w:lang w:val="ru-RU"/>
        </w:rPr>
        <w:t>8</w:t>
      </w:r>
      <w:r w:rsidR="003C401E">
        <w:rPr>
          <w:rFonts w:ascii="Arial" w:hAnsi="Arial" w:cs="Arial"/>
          <w:b/>
          <w:bCs/>
          <w:lang w:val="ru-RU"/>
        </w:rPr>
        <w:t>. године</w:t>
      </w: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46312C">
        <w:rPr>
          <w:rFonts w:ascii="Arial" w:hAnsi="Arial" w:cs="Arial"/>
          <w:lang w:val="sr-Latn-RS"/>
        </w:rPr>
        <w:t>3318</w:t>
      </w:r>
      <w:r w:rsidR="00043A50" w:rsidRPr="0046312C">
        <w:rPr>
          <w:rFonts w:ascii="Arial" w:hAnsi="Arial" w:cs="Arial"/>
          <w:lang w:val="sr-Latn-RS"/>
        </w:rPr>
        <w:t>/</w:t>
      </w:r>
      <w:r w:rsidR="00870613" w:rsidRPr="0046312C">
        <w:rPr>
          <w:rFonts w:ascii="Arial" w:hAnsi="Arial" w:cs="Arial"/>
          <w:lang w:val="sr-Latn-RS"/>
        </w:rPr>
        <w:t>1</w:t>
      </w:r>
      <w:r w:rsidR="0046312C">
        <w:rPr>
          <w:rFonts w:ascii="Arial" w:hAnsi="Arial" w:cs="Arial"/>
          <w:lang w:val="sr-Latn-RS"/>
        </w:rPr>
        <w:t>8</w:t>
      </w:r>
      <w:r w:rsidRPr="0046312C">
        <w:rPr>
          <w:rFonts w:ascii="Arial" w:hAnsi="Arial" w:cs="Arial"/>
          <w:lang w:val="ru-RU"/>
        </w:rPr>
        <w:t xml:space="preserve"> </w:t>
      </w:r>
      <w:r w:rsidRPr="0046312C">
        <w:rPr>
          <w:rFonts w:ascii="Arial" w:hAnsi="Arial" w:cs="Arial"/>
        </w:rPr>
        <w:t xml:space="preserve">од </w:t>
      </w:r>
      <w:r w:rsidR="0046312C">
        <w:rPr>
          <w:rFonts w:ascii="Arial" w:hAnsi="Arial" w:cs="Arial"/>
          <w:lang w:val="sr-Latn-RS"/>
        </w:rPr>
        <w:t>12</w:t>
      </w:r>
      <w:r w:rsidRPr="0046312C">
        <w:rPr>
          <w:rFonts w:ascii="Arial" w:hAnsi="Arial" w:cs="Arial"/>
        </w:rPr>
        <w:t>.</w:t>
      </w:r>
      <w:r w:rsidR="00870613" w:rsidRPr="0046312C">
        <w:rPr>
          <w:rFonts w:ascii="Arial" w:hAnsi="Arial" w:cs="Arial"/>
          <w:lang w:val="sr-Latn-RS"/>
        </w:rPr>
        <w:t>0</w:t>
      </w:r>
      <w:r w:rsidR="0046312C">
        <w:rPr>
          <w:rFonts w:ascii="Arial" w:hAnsi="Arial" w:cs="Arial"/>
          <w:lang w:val="sr-Latn-RS"/>
        </w:rPr>
        <w:t>6</w:t>
      </w:r>
      <w:r w:rsidRPr="0046312C">
        <w:rPr>
          <w:rFonts w:ascii="Arial" w:hAnsi="Arial" w:cs="Arial"/>
        </w:rPr>
        <w:t>.201</w:t>
      </w:r>
      <w:r w:rsidR="0046312C">
        <w:rPr>
          <w:rFonts w:ascii="Arial" w:hAnsi="Arial" w:cs="Arial"/>
          <w:lang w:val="sr-Latn-RS"/>
        </w:rPr>
        <w:t>8</w:t>
      </w:r>
      <w:r w:rsidR="00870613">
        <w:rPr>
          <w:rFonts w:ascii="Arial" w:hAnsi="Arial" w:cs="Arial"/>
          <w:lang w:val="sr-Latn-RS"/>
        </w:rPr>
        <w:t>.</w:t>
      </w:r>
      <w:r>
        <w:rPr>
          <w:rFonts w:ascii="Arial" w:hAnsi="Arial" w:cs="Arial"/>
        </w:rPr>
        <w:t xml:space="preserve"> год.</w:t>
      </w:r>
      <w:r w:rsidR="005237C8">
        <w:rPr>
          <w:rFonts w:ascii="Arial" w:hAnsi="Arial" w:cs="Arial"/>
          <w:lang w:val="sr-Cyrl-RS"/>
        </w:rPr>
        <w:t xml:space="preserve"> </w:t>
      </w:r>
      <w:r w:rsidR="00043A50">
        <w:rPr>
          <w:rFonts w:ascii="Arial" w:hAnsi="Arial" w:cs="Arial"/>
          <w:lang w:val="ru-RU"/>
        </w:rPr>
        <w:t>ЈН бр. 1.1.</w:t>
      </w:r>
      <w:r w:rsidR="0046312C">
        <w:rPr>
          <w:rFonts w:ascii="Arial" w:hAnsi="Arial" w:cs="Arial"/>
          <w:lang w:val="sr-Latn-RS"/>
        </w:rPr>
        <w:t>9</w:t>
      </w:r>
      <w:r w:rsidR="0046312C">
        <w:rPr>
          <w:rFonts w:ascii="Arial" w:hAnsi="Arial" w:cs="Arial"/>
          <w:lang w:val="ru-RU"/>
        </w:rPr>
        <w:t xml:space="preserve"> </w:t>
      </w:r>
      <w:r w:rsidR="00043A50">
        <w:rPr>
          <w:rFonts w:ascii="Arial" w:hAnsi="Arial" w:cs="Arial"/>
          <w:lang w:val="ru-RU"/>
        </w:rPr>
        <w:t>/1</w:t>
      </w:r>
      <w:r w:rsidR="0046312C">
        <w:rPr>
          <w:rFonts w:ascii="Arial" w:hAnsi="Arial" w:cs="Arial"/>
          <w:lang w:val="sr-Latn-RS"/>
        </w:rPr>
        <w:t>8</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6A45B3">
        <w:rPr>
          <w:rFonts w:ascii="Arial" w:hAnsi="Arial" w:cs="Arial"/>
          <w:lang w:val="sr-Latn-RS"/>
        </w:rPr>
        <w:t>3318</w:t>
      </w:r>
      <w:r w:rsidR="00043A50">
        <w:rPr>
          <w:rFonts w:ascii="Arial" w:hAnsi="Arial" w:cs="Arial"/>
          <w:lang w:val="sr-Latn-RS"/>
        </w:rPr>
        <w:t>/</w:t>
      </w:r>
      <w:r w:rsidR="006A45B3">
        <w:rPr>
          <w:rFonts w:ascii="Arial" w:hAnsi="Arial" w:cs="Arial"/>
          <w:lang w:val="sr-Latn-RS"/>
        </w:rPr>
        <w:t>1/18</w:t>
      </w:r>
      <w:r w:rsidRPr="00043A50">
        <w:rPr>
          <w:rFonts w:ascii="Arial" w:hAnsi="Arial" w:cs="Arial"/>
        </w:rPr>
        <w:t xml:space="preserve"> </w:t>
      </w:r>
      <w:r w:rsidRPr="00043A50">
        <w:rPr>
          <w:rFonts w:ascii="Arial" w:hAnsi="Arial" w:cs="Arial"/>
          <w:lang w:val="ru-RU"/>
        </w:rPr>
        <w:t xml:space="preserve"> од </w:t>
      </w:r>
      <w:r w:rsidR="006A45B3">
        <w:rPr>
          <w:rFonts w:ascii="Arial" w:hAnsi="Arial" w:cs="Arial"/>
          <w:lang w:val="sr-Latn-RS"/>
        </w:rPr>
        <w:t>1</w:t>
      </w:r>
      <w:r w:rsidR="003C7B95">
        <w:rPr>
          <w:rFonts w:ascii="Arial" w:hAnsi="Arial" w:cs="Arial"/>
          <w:lang w:val="sr-Cyrl-RS"/>
        </w:rPr>
        <w:t>2</w:t>
      </w:r>
      <w:r w:rsidRPr="00043A50">
        <w:rPr>
          <w:rFonts w:ascii="Arial" w:hAnsi="Arial" w:cs="Arial"/>
          <w:lang w:val="ru-RU"/>
        </w:rPr>
        <w:t>.</w:t>
      </w:r>
      <w:r w:rsidR="00043A50">
        <w:rPr>
          <w:rFonts w:ascii="Arial" w:hAnsi="Arial" w:cs="Arial"/>
          <w:lang w:val="sr-Latn-RS"/>
        </w:rPr>
        <w:t>0</w:t>
      </w:r>
      <w:r w:rsidR="006A45B3">
        <w:rPr>
          <w:rFonts w:ascii="Arial" w:hAnsi="Arial" w:cs="Arial"/>
          <w:lang w:val="sr-Latn-RS"/>
        </w:rPr>
        <w:t>6</w:t>
      </w:r>
      <w:r w:rsidRPr="00043A50">
        <w:rPr>
          <w:rFonts w:ascii="Arial" w:hAnsi="Arial" w:cs="Arial"/>
          <w:lang w:val="ru-RU"/>
        </w:rPr>
        <w:t>.201</w:t>
      </w:r>
      <w:r w:rsidR="006A45B3">
        <w:rPr>
          <w:rFonts w:ascii="Arial" w:hAnsi="Arial" w:cs="Arial"/>
          <w:lang w:val="sr-Latn-RS"/>
        </w:rPr>
        <w:t>8</w:t>
      </w:r>
      <w:r w:rsidR="00EA4321">
        <w:rPr>
          <w:rFonts w:ascii="Arial" w:hAnsi="Arial" w:cs="Arial"/>
          <w:lang w:val="ru-RU"/>
        </w:rPr>
        <w:t>. год.ЈН бр. 1.1.</w:t>
      </w:r>
      <w:r w:rsidR="006A45B3">
        <w:rPr>
          <w:rFonts w:ascii="Arial" w:hAnsi="Arial" w:cs="Arial"/>
          <w:lang w:val="sr-Latn-RS"/>
        </w:rPr>
        <w:t>9</w:t>
      </w:r>
      <w:r>
        <w:rPr>
          <w:rFonts w:ascii="Arial" w:hAnsi="Arial" w:cs="Arial"/>
          <w:lang w:val="ru-RU"/>
        </w:rPr>
        <w:t>/1</w:t>
      </w:r>
      <w:r w:rsidR="006A45B3">
        <w:rPr>
          <w:rFonts w:ascii="Arial" w:hAnsi="Arial" w:cs="Arial"/>
          <w:lang w:val="sr-Latn-RS"/>
        </w:rPr>
        <w:t>8</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773CC3"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Pr>
          <w:rFonts w:ascii="Arial" w:eastAsia="TimesNewRomanPS-BoldMT" w:hAnsi="Arial" w:cs="Arial"/>
          <w:b/>
          <w:bCs/>
          <w:lang w:val="ru-RU"/>
        </w:rPr>
        <w:t xml:space="preserve">  -</w:t>
      </w:r>
      <w:r w:rsidR="00BF6CB7">
        <w:rPr>
          <w:rFonts w:ascii="Arial" w:eastAsia="TimesNewRomanPS-BoldMT" w:hAnsi="Arial" w:cs="Arial"/>
          <w:b/>
          <w:bCs/>
          <w:lang w:val="ru-RU"/>
        </w:rPr>
        <w:t xml:space="preserve"> играчке</w:t>
      </w:r>
      <w:r w:rsidR="00487EEF">
        <w:rPr>
          <w:rFonts w:ascii="Arial" w:eastAsia="TimesNewRomanPS-BoldMT" w:hAnsi="Arial" w:cs="Arial"/>
          <w:b/>
          <w:bCs/>
          <w:lang w:val="ru-RU"/>
        </w:rPr>
        <w:t xml:space="preserve"> за децу</w:t>
      </w: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 1.1.</w:t>
      </w:r>
      <w:r w:rsidR="00487EEF">
        <w:rPr>
          <w:rFonts w:ascii="Arial" w:eastAsia="TimesNewRomanPS-BoldMT" w:hAnsi="Arial" w:cs="Arial"/>
          <w:b/>
          <w:bCs/>
          <w:lang w:val="sr-Cyrl-RS"/>
        </w:rPr>
        <w:t>9</w:t>
      </w:r>
      <w:r w:rsidR="00EC6614">
        <w:rPr>
          <w:rFonts w:ascii="Arial" w:eastAsia="TimesNewRomanPS-BoldMT" w:hAnsi="Arial" w:cs="Arial"/>
          <w:b/>
          <w:bCs/>
          <w:lang w:val="ru-RU"/>
        </w:rPr>
        <w:t>/1</w:t>
      </w:r>
      <w:r w:rsidR="00487EEF">
        <w:rPr>
          <w:rFonts w:ascii="Arial" w:eastAsia="TimesNewRomanPS-BoldMT" w:hAnsi="Arial" w:cs="Arial"/>
          <w:b/>
          <w:bCs/>
          <w:lang w:val="ru-RU"/>
        </w:rPr>
        <w:t>8</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C4798F" w:rsidP="00853786">
            <w:pPr>
              <w:snapToGrid w:val="0"/>
              <w:jc w:val="center"/>
              <w:rPr>
                <w:rFonts w:ascii="Arial" w:eastAsia="TimesNewRomanPSMT" w:hAnsi="Arial" w:cs="Arial"/>
                <w:lang w:val="sr-Cyrl-RS"/>
              </w:rPr>
            </w:pPr>
            <w:r>
              <w:rPr>
                <w:rFonts w:ascii="Arial" w:eastAsia="TimesNewRomanPSMT" w:hAnsi="Arial" w:cs="Arial"/>
                <w:lang w:val="sr-Cyrl-RS"/>
              </w:rPr>
              <w:t>7</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04FBA" w:rsidP="00853786">
            <w:pPr>
              <w:snapToGrid w:val="0"/>
              <w:jc w:val="center"/>
              <w:rPr>
                <w:rFonts w:ascii="Arial" w:eastAsia="TimesNewRomanPSMT" w:hAnsi="Arial" w:cs="Arial"/>
                <w:lang w:val="sr-Cyrl-RS"/>
              </w:rPr>
            </w:pPr>
            <w:r>
              <w:rPr>
                <w:rFonts w:ascii="Arial" w:eastAsia="TimesNewRomanPSMT" w:hAnsi="Arial" w:cs="Arial"/>
              </w:rPr>
              <w:t>1</w:t>
            </w:r>
            <w:r w:rsidR="0074218A">
              <w:rPr>
                <w:rFonts w:ascii="Arial" w:eastAsia="TimesNewRomanPSMT" w:hAnsi="Arial" w:cs="Arial"/>
                <w:lang w:val="sr-Cyrl-RS"/>
              </w:rPr>
              <w:t>1</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9B3BE7">
              <w:rPr>
                <w:rFonts w:ascii="Arial" w:eastAsia="TimesNewRomanPSMT" w:hAnsi="Arial" w:cs="Arial"/>
                <w:lang w:val="sr-Cyrl-RS"/>
              </w:rPr>
              <w:t>2</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BF15EA" w:rsidRDefault="003C401E" w:rsidP="00BF15EA">
            <w:pPr>
              <w:snapToGrid w:val="0"/>
              <w:jc w:val="center"/>
              <w:rPr>
                <w:rFonts w:ascii="Arial" w:eastAsia="TimesNewRomanPSMT" w:hAnsi="Arial" w:cs="Arial"/>
                <w:lang w:val="sr-Cyrl-RS"/>
              </w:rPr>
            </w:pPr>
            <w:r>
              <w:rPr>
                <w:rFonts w:ascii="Arial" w:eastAsia="TimesNewRomanPSMT" w:hAnsi="Arial" w:cs="Arial"/>
              </w:rPr>
              <w:t>2</w:t>
            </w:r>
            <w:r w:rsidR="00BF15EA">
              <w:rPr>
                <w:rFonts w:ascii="Arial" w:eastAsia="TimesNewRomanPSMT" w:hAnsi="Arial" w:cs="Arial"/>
                <w:lang w:val="sr-Cyrl-RS"/>
              </w:rPr>
              <w:t>3</w:t>
            </w:r>
            <w:bookmarkStart w:id="0" w:name="_GoBack"/>
            <w:bookmarkEnd w:id="0"/>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853786">
            <w:pPr>
              <w:snapToGrid w:val="0"/>
              <w:jc w:val="center"/>
              <w:rPr>
                <w:rFonts w:ascii="Arial" w:eastAsia="TimesNewRomanPSMT" w:hAnsi="Arial" w:cs="Arial"/>
                <w:lang w:val="sr-Cyrl-RS"/>
              </w:rPr>
            </w:pPr>
            <w:r>
              <w:rPr>
                <w:rFonts w:ascii="Arial" w:eastAsia="TimesNewRomanPSMT" w:hAnsi="Arial" w:cs="Arial"/>
                <w:lang w:val="sr-Cyrl-RS"/>
              </w:rPr>
              <w:t>2</w:t>
            </w:r>
            <w:r w:rsidR="00824218">
              <w:rPr>
                <w:rFonts w:ascii="Arial" w:eastAsia="TimesNewRomanPSMT" w:hAnsi="Arial" w:cs="Arial"/>
                <w:lang w:val="sr-Cyrl-RS"/>
              </w:rPr>
              <w:t>6</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Default="00BF675A" w:rsidP="003C401E">
      <w:pPr>
        <w:jc w:val="both"/>
        <w:rPr>
          <w:rFonts w:ascii="Arial" w:hAnsi="Arial" w:cs="Arial"/>
          <w:i/>
          <w:lang w:val="ru-RU"/>
        </w:rPr>
      </w:pPr>
      <w:r>
        <w:rPr>
          <w:rFonts w:ascii="Arial" w:hAnsi="Arial" w:cs="Arial"/>
          <w:lang w:val="ru-RU"/>
        </w:rPr>
        <w:t>Предмет јавне набавке бр.1.1.9</w:t>
      </w:r>
      <w:r w:rsidR="003C401E">
        <w:rPr>
          <w:rFonts w:ascii="Arial" w:hAnsi="Arial" w:cs="Arial"/>
          <w:lang w:val="ru-RU"/>
        </w:rPr>
        <w:t>/1</w:t>
      </w:r>
      <w:r>
        <w:rPr>
          <w:rFonts w:ascii="Arial" w:hAnsi="Arial" w:cs="Arial"/>
          <w:lang w:val="ru-RU"/>
        </w:rPr>
        <w:t>8</w:t>
      </w:r>
      <w:r w:rsidR="003C401E">
        <w:rPr>
          <w:rFonts w:ascii="Arial" w:hAnsi="Arial" w:cs="Arial"/>
          <w:i/>
          <w:iCs/>
          <w:lang w:val="ru-RU"/>
        </w:rPr>
        <w:t xml:space="preserve"> </w:t>
      </w:r>
      <w:r w:rsidR="003C401E">
        <w:rPr>
          <w:rFonts w:ascii="Arial" w:hAnsi="Arial" w:cs="Arial"/>
          <w:lang w:val="ru-RU"/>
        </w:rPr>
        <w:t>су набавка добара</w:t>
      </w:r>
      <w:r w:rsidR="003C401E">
        <w:rPr>
          <w:rFonts w:ascii="Arial" w:hAnsi="Arial" w:cs="Arial"/>
          <w:i/>
          <w:lang w:val="ru-RU"/>
        </w:rPr>
        <w:t xml:space="preserve"> –</w:t>
      </w:r>
      <w:r w:rsidR="00270817">
        <w:rPr>
          <w:rFonts w:ascii="Arial" w:hAnsi="Arial" w:cs="Arial"/>
          <w:lang w:val="ru-RU"/>
        </w:rPr>
        <w:t>играчке</w:t>
      </w:r>
      <w:r>
        <w:rPr>
          <w:rFonts w:ascii="Arial" w:hAnsi="Arial" w:cs="Arial"/>
          <w:lang w:val="ru-RU"/>
        </w:rPr>
        <w:t xml:space="preserve"> за децу</w:t>
      </w:r>
    </w:p>
    <w:p w:rsidR="003C401E" w:rsidRPr="000F23BA" w:rsidRDefault="00884DE8" w:rsidP="003C401E">
      <w:pPr>
        <w:rPr>
          <w:rFonts w:ascii="Arial" w:hAnsi="Arial" w:cs="Arial"/>
          <w:lang w:val="sr-Cyrl-RS"/>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5541D9">
        <w:rPr>
          <w:rFonts w:ascii="Arial" w:hAnsi="Arial" w:cs="Arial"/>
          <w:iCs/>
          <w:lang w:val="en-US"/>
        </w:rPr>
        <w:t>-</w:t>
      </w:r>
      <w:r w:rsidR="003C401E">
        <w:rPr>
          <w:rFonts w:ascii="Arial" w:hAnsi="Arial" w:cs="Arial"/>
          <w:i/>
          <w:iCs/>
          <w:lang w:val="ru-RU"/>
        </w:rPr>
        <w:t xml:space="preserve"> </w:t>
      </w:r>
      <w:r w:rsidR="003C401E" w:rsidRPr="00C87BF1">
        <w:rPr>
          <w:rFonts w:ascii="Arial" w:hAnsi="Arial" w:cs="Arial"/>
          <w:lang w:val="sr-Latn-CS"/>
        </w:rPr>
        <w:t>3752000</w:t>
      </w:r>
      <w:r w:rsidR="000F23BA">
        <w:rPr>
          <w:rFonts w:ascii="Arial" w:hAnsi="Arial" w:cs="Arial"/>
          <w:lang w:val="sr-Latn-CS"/>
        </w:rPr>
        <w:t>0-</w:t>
      </w:r>
      <w:r w:rsidR="000F23BA">
        <w:rPr>
          <w:rFonts w:ascii="Arial" w:hAnsi="Arial" w:cs="Arial"/>
          <w:lang w:val="sr-Cyrl-RS"/>
        </w:rPr>
        <w:t>играчке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806AE2"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806AE2">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lastRenderedPageBreak/>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553EAF" w:rsidRDefault="00012113" w:rsidP="00012113">
      <w:pPr>
        <w:jc w:val="center"/>
        <w:rPr>
          <w:rFonts w:ascii="Arial" w:hAnsi="Arial" w:cs="Arial"/>
          <w:b/>
          <w:lang w:val="sr-Cyrl-RS"/>
        </w:rPr>
      </w:pPr>
      <w:r>
        <w:rPr>
          <w:rFonts w:ascii="Arial" w:hAnsi="Arial" w:cs="Arial"/>
          <w:b/>
          <w:lang w:val="ru-RU"/>
        </w:rPr>
        <w:t xml:space="preserve">за </w:t>
      </w:r>
      <w:r>
        <w:rPr>
          <w:rFonts w:ascii="Arial" w:hAnsi="Arial" w:cs="Arial"/>
          <w:b/>
        </w:rPr>
        <w:t xml:space="preserve">набавку добара, </w:t>
      </w:r>
      <w:r w:rsidR="00553EAF">
        <w:rPr>
          <w:rFonts w:ascii="Arial" w:hAnsi="Arial" w:cs="Arial"/>
          <w:b/>
          <w:lang w:val="sr-Cyrl-RS"/>
        </w:rPr>
        <w:t>играчке за децу</w:t>
      </w:r>
    </w:p>
    <w:p w:rsidR="00012113" w:rsidRPr="00553EAF"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553EAF">
        <w:rPr>
          <w:rFonts w:ascii="Arial" w:hAnsi="Arial" w:cs="Arial"/>
          <w:b/>
          <w:lang w:val="sr-Cyrl-RS"/>
        </w:rPr>
        <w:t>9</w:t>
      </w:r>
      <w:r w:rsidR="00234C83">
        <w:rPr>
          <w:rFonts w:ascii="Arial" w:hAnsi="Arial" w:cs="Arial"/>
          <w:b/>
        </w:rPr>
        <w:t>/1</w:t>
      </w:r>
      <w:r w:rsidR="00553EAF">
        <w:rPr>
          <w:rFonts w:ascii="Arial" w:hAnsi="Arial" w:cs="Arial"/>
          <w:b/>
          <w:lang w:val="sr-Cyrl-RS"/>
        </w:rPr>
        <w:t>8</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Цена без ПДВ-</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Цена са ПДВ-</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Default="00C54C7E" w:rsidP="0028694A">
            <w:pPr>
              <w:shd w:val="clear" w:color="auto" w:fill="FFFFFF"/>
              <w:rPr>
                <w:rFonts w:ascii="Arial" w:hAnsi="Arial" w:cs="Arial"/>
                <w:color w:val="000000"/>
                <w:sz w:val="20"/>
                <w:szCs w:val="20"/>
              </w:rPr>
            </w:pPr>
            <w:r w:rsidRPr="00C54C7E">
              <w:rPr>
                <w:rFonts w:ascii="Arial" w:hAnsi="Arial" w:cs="Arial"/>
                <w:color w:val="000000"/>
                <w:sz w:val="20"/>
                <w:szCs w:val="20"/>
              </w:rPr>
              <w:t>Игра садржи 4 ЛОТО табле и 24 ЛОТО картице којима су представљени елементи:друмско-шинског саобраћаја,авио саобраћаја,речно-поморског саобраћаја и наменска возила.У игри учествује 2-4 играча.Дим:26x26цм.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034E0" w:rsidRDefault="00A500F9">
            <w:pPr>
              <w:rPr>
                <w:rFonts w:ascii="Arial" w:eastAsia="Calibri" w:hAnsi="Arial" w:cs="Arial"/>
                <w:lang w:val="sr-Cyrl-RS" w:eastAsia="ar-SA"/>
              </w:rPr>
            </w:pPr>
            <w:r>
              <w:rPr>
                <w:rFonts w:ascii="Arial" w:eastAsia="Calibri" w:hAnsi="Arial" w:cs="Arial"/>
                <w:lang w:val="sr-Cyrl-RS" w:eastAsia="ar-SA"/>
              </w:rPr>
              <w:t>90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013FDF" w:rsidP="0028694A">
            <w:pPr>
              <w:spacing w:after="160" w:line="259" w:lineRule="auto"/>
              <w:rPr>
                <w:rFonts w:ascii="Arial" w:hAnsi="Arial" w:cs="Arial"/>
                <w:color w:val="000000"/>
                <w:sz w:val="20"/>
                <w:szCs w:val="20"/>
              </w:rPr>
            </w:pPr>
            <w:r w:rsidRPr="00013FDF">
              <w:rPr>
                <w:rFonts w:ascii="Arial" w:hAnsi="Arial" w:cs="Arial"/>
                <w:color w:val="000000"/>
                <w:sz w:val="20"/>
                <w:szCs w:val="20"/>
              </w:rPr>
              <w:t>Едукативна слагалица на тему возила.Сет садржи 24 макро пузле дим.јед.16х16цм.Дим.кут.28х9,5цм х=20цм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C380B" w:rsidRDefault="00A500F9">
            <w:pPr>
              <w:rPr>
                <w:rFonts w:ascii="Arial" w:eastAsia="Calibri" w:hAnsi="Arial" w:cs="Arial"/>
                <w:lang w:val="sr-Cyrl-RS" w:eastAsia="ar-SA"/>
              </w:rPr>
            </w:pPr>
            <w:r>
              <w:rPr>
                <w:rFonts w:ascii="Arial" w:eastAsia="Calibri" w:hAnsi="Arial" w:cs="Arial"/>
                <w:lang w:val="sr-Cyrl-RS" w:eastAsia="ar-SA"/>
              </w:rPr>
              <w:t>95</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DF1DC2">
            <w:pPr>
              <w:autoSpaceDE w:val="0"/>
              <w:autoSpaceDN w:val="0"/>
              <w:adjustRightInd w:val="0"/>
              <w:rPr>
                <w:rFonts w:ascii="Arial" w:hAnsi="Arial" w:cs="Arial"/>
                <w:color w:val="000000"/>
                <w:sz w:val="20"/>
                <w:szCs w:val="20"/>
              </w:rPr>
            </w:pPr>
            <w:r w:rsidRPr="00DF1DC2">
              <w:rPr>
                <w:rFonts w:ascii="Arial" w:hAnsi="Arial" w:cs="Arial"/>
                <w:color w:val="000000"/>
                <w:sz w:val="20"/>
                <w:szCs w:val="20"/>
              </w:rPr>
              <w:t>Гињол лутке на тему приче ТРИ ПРАСЕТА-сет садржи 4 гињол лутке са гуменим главама и платненим телом и пластичном позорницом дим.195х68цм.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A500F9" w:rsidRDefault="00A500F9">
            <w:pPr>
              <w:rPr>
                <w:rFonts w:ascii="Arial" w:eastAsia="Calibri" w:hAnsi="Arial" w:cs="Arial"/>
                <w:lang w:val="sr-Cyrl-RS" w:eastAsia="ar-SA"/>
              </w:rPr>
            </w:pPr>
            <w:r>
              <w:rPr>
                <w:rFonts w:ascii="Arial" w:eastAsia="Calibri" w:hAnsi="Arial" w:cs="Arial"/>
                <w:lang w:val="sr-Cyrl-RS" w:eastAsia="ar-SA"/>
              </w:rPr>
              <w:t>72</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4</w:t>
            </w:r>
            <w:r w:rsidR="0005637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E50412" w:rsidP="0028694A">
            <w:pPr>
              <w:spacing w:after="160" w:line="259" w:lineRule="auto"/>
              <w:rPr>
                <w:rFonts w:ascii="Arial" w:hAnsi="Arial" w:cs="Arial"/>
                <w:color w:val="000000"/>
                <w:sz w:val="20"/>
                <w:szCs w:val="20"/>
              </w:rPr>
            </w:pPr>
            <w:r w:rsidRPr="00E50412">
              <w:rPr>
                <w:rFonts w:ascii="Arial" w:hAnsi="Arial" w:cs="Arial"/>
                <w:color w:val="000000"/>
                <w:sz w:val="20"/>
                <w:szCs w:val="20"/>
              </w:rPr>
              <w:t>Гињол лутке на тему ПОРОДИЦЕ-сет садржи 6 лутака са гуменим главама и платненим телом (мама,тата,брат,сестра,бака и дека)висине 25цм.Дим.паковања:36х32х9цм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056375" w:rsidRDefault="00A500F9">
            <w:pPr>
              <w:rPr>
                <w:rFonts w:ascii="Arial" w:eastAsia="Calibri" w:hAnsi="Arial" w:cs="Arial"/>
                <w:lang w:val="sr-Cyrl-RS" w:eastAsia="ar-SA"/>
              </w:rPr>
            </w:pPr>
            <w:r>
              <w:rPr>
                <w:rFonts w:ascii="Arial" w:eastAsia="Calibri" w:hAnsi="Arial" w:cs="Arial"/>
                <w:lang w:val="sr-Cyrl-RS" w:eastAsia="ar-SA"/>
              </w:rPr>
              <w:t>72</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5</w:t>
            </w:r>
            <w:r w:rsidR="008C78FC">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172159">
            <w:pPr>
              <w:autoSpaceDE w:val="0"/>
              <w:autoSpaceDN w:val="0"/>
              <w:adjustRightInd w:val="0"/>
              <w:rPr>
                <w:rFonts w:ascii="Arial" w:hAnsi="Arial" w:cs="Arial"/>
                <w:color w:val="000000"/>
                <w:sz w:val="20"/>
                <w:szCs w:val="20"/>
              </w:rPr>
            </w:pPr>
            <w:r w:rsidRPr="00172159">
              <w:rPr>
                <w:rFonts w:ascii="Arial" w:hAnsi="Arial" w:cs="Arial"/>
                <w:color w:val="000000"/>
                <w:sz w:val="20"/>
                <w:szCs w:val="20"/>
              </w:rPr>
              <w:t>Костим Краљ срце-комплет садржи блузу,панталоне са облим чизмама(назувцима),плашт са крзненим рубом и круном.Величине 130-140цм.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8C78FC" w:rsidRDefault="00A500F9">
            <w:pPr>
              <w:rPr>
                <w:rFonts w:ascii="Arial" w:eastAsia="Calibri" w:hAnsi="Arial" w:cs="Arial"/>
                <w:lang w:val="sr-Cyrl-RS" w:eastAsia="ar-SA"/>
              </w:rPr>
            </w:pPr>
            <w:r>
              <w:rPr>
                <w:rFonts w:ascii="Arial" w:eastAsia="Calibri" w:hAnsi="Arial" w:cs="Arial"/>
                <w:lang w:val="sr-Cyrl-RS" w:eastAsia="ar-SA"/>
              </w:rPr>
              <w:t>30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6</w:t>
            </w:r>
            <w:r w:rsidR="004C20E1">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0E2EC7" w:rsidP="00DD734E">
            <w:pPr>
              <w:spacing w:after="160" w:line="259" w:lineRule="auto"/>
              <w:rPr>
                <w:rFonts w:ascii="Arial" w:hAnsi="Arial" w:cs="Arial"/>
                <w:color w:val="000000"/>
                <w:sz w:val="20"/>
                <w:szCs w:val="20"/>
              </w:rPr>
            </w:pPr>
            <w:r w:rsidRPr="000E2EC7">
              <w:rPr>
                <w:rFonts w:ascii="Arial" w:hAnsi="Arial" w:cs="Arial"/>
                <w:color w:val="000000"/>
                <w:sz w:val="20"/>
                <w:szCs w:val="20"/>
              </w:rPr>
              <w:t>Костим Паук вештица-ком</w:t>
            </w:r>
            <w:r w:rsidR="00E2581B">
              <w:rPr>
                <w:rFonts w:ascii="Arial" w:hAnsi="Arial" w:cs="Arial"/>
                <w:color w:val="000000"/>
                <w:sz w:val="20"/>
                <w:szCs w:val="20"/>
              </w:rPr>
              <w:t>плет садржи дугу црну хаљин</w:t>
            </w:r>
            <w:r w:rsidR="00E2581B">
              <w:rPr>
                <w:rFonts w:ascii="Arial" w:hAnsi="Arial" w:cs="Arial"/>
                <w:color w:val="000000"/>
                <w:sz w:val="20"/>
                <w:szCs w:val="20"/>
                <w:lang w:val="sr-Cyrl-RS"/>
              </w:rPr>
              <w:t>,</w:t>
            </w:r>
            <w:r w:rsidRPr="000E2EC7">
              <w:rPr>
                <w:rFonts w:ascii="Arial" w:hAnsi="Arial" w:cs="Arial"/>
                <w:color w:val="000000"/>
                <w:sz w:val="20"/>
                <w:szCs w:val="20"/>
              </w:rPr>
              <w:t xml:space="preserve"> материјал сатен-чипка(која је шивена на рубовима рукава) и специјални рајф са мрежом.Величине:130-140цм.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343717" w:rsidRDefault="00692FAA" w:rsidP="004034E0">
            <w:pPr>
              <w:rPr>
                <w:rFonts w:ascii="Arial" w:eastAsia="Calibri" w:hAnsi="Arial" w:cs="Arial"/>
                <w:lang w:val="sr-Cyrl-RS" w:eastAsia="ar-SA"/>
              </w:rPr>
            </w:pPr>
            <w:r>
              <w:rPr>
                <w:rFonts w:ascii="Arial" w:eastAsia="Calibri" w:hAnsi="Arial" w:cs="Arial"/>
                <w:lang w:val="sr-Cyrl-RS" w:eastAsia="ar-SA"/>
              </w:rPr>
              <w:t>30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7</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DF0EEC">
            <w:pPr>
              <w:autoSpaceDE w:val="0"/>
              <w:autoSpaceDN w:val="0"/>
              <w:adjustRightInd w:val="0"/>
              <w:rPr>
                <w:rFonts w:ascii="Arial" w:hAnsi="Arial" w:cs="Arial"/>
                <w:color w:val="000000"/>
                <w:sz w:val="20"/>
                <w:szCs w:val="20"/>
              </w:rPr>
            </w:pPr>
            <w:r w:rsidRPr="00DF0EEC">
              <w:rPr>
                <w:rFonts w:ascii="Arial" w:hAnsi="Arial" w:cs="Arial"/>
                <w:color w:val="000000"/>
                <w:sz w:val="20"/>
                <w:szCs w:val="20"/>
              </w:rPr>
              <w:t>Гумени конструктор "ПИПЕТЕ", сет од 60 елемената у 4 различите боје, облика пипете са жљебовима. Ел. Се могу жљебасто повезивати и уметати један у други са свих страна у бесконачне низове.Паковање у пластичној тегли са поклопцем. Ди, паковања:h19cm,r14цм. Дим. елемената3,3х3,3х3,4цм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DB0BA2">
            <w:pPr>
              <w:rPr>
                <w:rFonts w:ascii="Arial" w:eastAsia="Calibri" w:hAnsi="Arial" w:cs="Arial"/>
                <w:lang w:val="sr-Cyrl-RS" w:eastAsia="ar-SA"/>
              </w:rPr>
            </w:pPr>
            <w:r>
              <w:rPr>
                <w:rFonts w:ascii="Arial" w:eastAsia="Calibri" w:hAnsi="Arial" w:cs="Arial"/>
                <w:lang w:val="sr-Cyrl-RS" w:eastAsia="ar-SA"/>
              </w:rPr>
              <w:t>120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lastRenderedPageBreak/>
              <w:t>8</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DB0885" w:rsidRPr="00DB0885" w:rsidRDefault="008E17E4" w:rsidP="00DB0885">
            <w:pPr>
              <w:autoSpaceDE w:val="0"/>
              <w:autoSpaceDN w:val="0"/>
              <w:adjustRightInd w:val="0"/>
              <w:rPr>
                <w:rFonts w:ascii="Arial" w:hAnsi="Arial" w:cs="Arial"/>
                <w:color w:val="000000"/>
                <w:sz w:val="20"/>
                <w:szCs w:val="20"/>
                <w:lang w:val="sr-Cyrl-RS"/>
              </w:rPr>
            </w:pPr>
            <w:r w:rsidRPr="008E17E4">
              <w:rPr>
                <w:rFonts w:ascii="Arial" w:hAnsi="Arial" w:cs="Arial"/>
                <w:color w:val="000000"/>
                <w:sz w:val="20"/>
                <w:szCs w:val="20"/>
                <w:lang w:val="sr-Cyrl-RS"/>
              </w:rPr>
              <w:t>Слагалица/конструктор са елементима у облику троуглова,квадрата и ромбова двострано и симетрично 3д профилисаних,у 5 боја.Елементи се кобиновањем мањи на већи/већи на мањи,могу сложити на много начина.Сет садржи 30 елемената.Паковање у пластичној провидној гајби са поклопцем и ручком.Димензија гајбе:26х18,х=13цм.Димензија елемената 2,35х2,35х3,2цм;4,85х4,85х3,2цм;7,35х7,35х3,2цм;9,8х9,8х3,2цм;12,3х12,3х3,2цм.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r>
              <w:rPr>
                <w:rFonts w:ascii="Arial" w:hAnsi="Arial" w:cs="Arial"/>
                <w:color w:val="000000"/>
                <w:sz w:val="20"/>
                <w:szCs w:val="20"/>
              </w:rPr>
              <w:t>Ком.</w:t>
            </w:r>
          </w:p>
          <w:p w:rsidR="00466897" w:rsidRDefault="00466897" w:rsidP="00466897">
            <w:pPr>
              <w:autoSpaceDE w:val="0"/>
              <w:autoSpaceDN w:val="0"/>
              <w:adjustRightInd w:val="0"/>
              <w:rPr>
                <w:rFonts w:ascii="Arial" w:hAnsi="Arial" w:cs="Arial"/>
                <w:color w:val="000000"/>
                <w:sz w:val="20"/>
                <w:szCs w:val="20"/>
              </w:rPr>
            </w:pP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0C7404" w:rsidP="00343717">
            <w:pPr>
              <w:rPr>
                <w:rFonts w:ascii="Arial" w:eastAsia="Calibri" w:hAnsi="Arial" w:cs="Arial"/>
                <w:lang w:val="sr-Cyrl-RS" w:eastAsia="ar-SA"/>
              </w:rPr>
            </w:pPr>
            <w:r>
              <w:rPr>
                <w:rFonts w:ascii="Arial" w:eastAsia="Calibri" w:hAnsi="Arial" w:cs="Arial"/>
                <w:lang w:val="sr-Cyrl-RS" w:eastAsia="ar-SA"/>
              </w:rPr>
              <w:t>108</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9</w:t>
            </w:r>
            <w:r w:rsidR="00DB088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064ABD" w:rsidRDefault="000A475C" w:rsidP="008A480E">
            <w:pPr>
              <w:spacing w:after="160" w:line="259" w:lineRule="auto"/>
              <w:jc w:val="both"/>
              <w:rPr>
                <w:rFonts w:ascii="Arial" w:hAnsi="Arial" w:cs="Arial"/>
                <w:color w:val="000000"/>
                <w:sz w:val="20"/>
                <w:szCs w:val="20"/>
              </w:rPr>
            </w:pPr>
            <w:r>
              <w:rPr>
                <w:rFonts w:ascii="Arial" w:eastAsia="Calibri" w:hAnsi="Arial" w:cs="Arial"/>
                <w:sz w:val="22"/>
                <w:szCs w:val="22"/>
                <w:lang w:val="sr-Cyrl-RS"/>
              </w:rPr>
              <w:t xml:space="preserve"> </w:t>
            </w:r>
            <w:r w:rsidR="001D4D49" w:rsidRPr="001D4D49">
              <w:rPr>
                <w:rFonts w:ascii="Arial" w:eastAsia="Calibri" w:hAnsi="Arial" w:cs="Arial"/>
                <w:sz w:val="22"/>
                <w:szCs w:val="22"/>
                <w:lang w:val="sr-Cyrl-RS"/>
              </w:rPr>
              <w:t>Мемо питалице - сет садржи 24 картице, 12 са основним и 12 са додатним информацијама на тему учимо да гледамо на сат. (укупно 12 парова) Димензије 26 х 9 х 5 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C7404" w:rsidRDefault="000C7404">
            <w:pPr>
              <w:rPr>
                <w:rFonts w:ascii="Arial" w:eastAsia="Calibri" w:hAnsi="Arial" w:cs="Arial"/>
                <w:lang w:val="sr-Cyrl-RS" w:eastAsia="ar-SA"/>
              </w:rPr>
            </w:pPr>
            <w:r>
              <w:rPr>
                <w:rFonts w:ascii="Arial" w:eastAsia="Calibri" w:hAnsi="Arial" w:cs="Arial"/>
                <w:lang w:val="sr-Cyrl-RS" w:eastAsia="ar-SA"/>
              </w:rPr>
              <w:t>90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10</w:t>
            </w:r>
          </w:p>
        </w:tc>
        <w:tc>
          <w:tcPr>
            <w:tcW w:w="4182" w:type="dxa"/>
            <w:tcBorders>
              <w:top w:val="single" w:sz="4" w:space="0" w:color="auto"/>
              <w:left w:val="single" w:sz="4" w:space="0" w:color="auto"/>
              <w:bottom w:val="single" w:sz="4" w:space="0" w:color="auto"/>
              <w:right w:val="single" w:sz="4" w:space="0" w:color="auto"/>
            </w:tcBorders>
          </w:tcPr>
          <w:p w:rsidR="00466897" w:rsidRPr="007566A2" w:rsidRDefault="00013DCE" w:rsidP="00B62761">
            <w:pPr>
              <w:rPr>
                <w:rFonts w:ascii="Arial" w:hAnsi="Arial" w:cs="Arial"/>
                <w:color w:val="000000"/>
                <w:sz w:val="20"/>
                <w:szCs w:val="20"/>
              </w:rPr>
            </w:pPr>
            <w:r>
              <w:rPr>
                <w:rFonts w:ascii="Arial" w:hAnsi="Arial" w:cs="Arial"/>
                <w:color w:val="000000"/>
                <w:sz w:val="20"/>
                <w:szCs w:val="20"/>
              </w:rPr>
              <w:t xml:space="preserve">Лото Мерење  </w:t>
            </w:r>
            <w:r>
              <w:rPr>
                <w:rFonts w:ascii="Arial" w:hAnsi="Arial" w:cs="Arial"/>
                <w:color w:val="000000"/>
                <w:sz w:val="20"/>
                <w:szCs w:val="20"/>
                <w:lang w:val="sr-Cyrl-RS"/>
              </w:rPr>
              <w:t xml:space="preserve">- </w:t>
            </w:r>
            <w:r w:rsidRPr="00013DCE">
              <w:rPr>
                <w:rFonts w:ascii="Arial" w:hAnsi="Arial" w:cs="Arial"/>
                <w:color w:val="000000"/>
                <w:sz w:val="20"/>
                <w:szCs w:val="20"/>
              </w:rPr>
              <w:t>мерне јединице-игра садржи 4 лото табле и 24 картице на тему зпознавања различитих врста мерења.Дим.пак.26х26цм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64ABD" w:rsidRDefault="000C7404">
            <w:pPr>
              <w:rPr>
                <w:rFonts w:ascii="Arial" w:eastAsia="Calibri" w:hAnsi="Arial" w:cs="Arial"/>
                <w:lang w:val="sr-Cyrl-RS" w:eastAsia="ar-SA"/>
              </w:rPr>
            </w:pPr>
            <w:r>
              <w:rPr>
                <w:rFonts w:ascii="Arial" w:eastAsia="Calibri" w:hAnsi="Arial" w:cs="Arial"/>
                <w:lang w:val="sr-Cyrl-RS" w:eastAsia="ar-SA"/>
              </w:rPr>
              <w:t>90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531698"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31698" w:rsidRPr="00531698" w:rsidRDefault="00531698">
            <w:pPr>
              <w:pStyle w:val="Header"/>
              <w:tabs>
                <w:tab w:val="left" w:pos="720"/>
              </w:tabs>
              <w:rPr>
                <w:rFonts w:ascii="Arial" w:hAnsi="Arial" w:cs="Arial"/>
                <w:lang w:val="sr-Latn-RS"/>
              </w:rPr>
            </w:pPr>
            <w:r>
              <w:rPr>
                <w:rFonts w:ascii="Arial" w:hAnsi="Arial" w:cs="Arial"/>
                <w:lang w:val="sr-Latn-RS"/>
              </w:rPr>
              <w:t>11</w:t>
            </w:r>
          </w:p>
        </w:tc>
        <w:tc>
          <w:tcPr>
            <w:tcW w:w="4182" w:type="dxa"/>
            <w:tcBorders>
              <w:top w:val="single" w:sz="4" w:space="0" w:color="auto"/>
              <w:left w:val="single" w:sz="4" w:space="0" w:color="auto"/>
              <w:bottom w:val="single" w:sz="4" w:space="0" w:color="auto"/>
              <w:right w:val="single" w:sz="4" w:space="0" w:color="auto"/>
            </w:tcBorders>
          </w:tcPr>
          <w:p w:rsidR="00531698" w:rsidRPr="00531698" w:rsidRDefault="00C47562" w:rsidP="00B62761">
            <w:pPr>
              <w:rPr>
                <w:rFonts w:ascii="Arial" w:hAnsi="Arial" w:cs="Arial"/>
                <w:color w:val="000000"/>
                <w:sz w:val="20"/>
                <w:szCs w:val="20"/>
              </w:rPr>
            </w:pPr>
            <w:r w:rsidRPr="00C47562">
              <w:rPr>
                <w:rFonts w:ascii="Arial" w:hAnsi="Arial" w:cs="Arial"/>
                <w:color w:val="000000"/>
                <w:sz w:val="20"/>
                <w:szCs w:val="20"/>
              </w:rPr>
              <w:t>Едукативна дидактичка игра на тему упознавања људског тела.Игра садржи 5 едукативних табли дим.22,6х22,6 цм са темама:СРЦЕ И КРВОТОК,СКЕЛЕТ И МИШИЋНИ СИСТЕМ,МОЗАК И НЕРВНИ СИСТЕМ,СИСТЕМ ОРГАНА ЗА ВАРЕЊЕ И СИСТЕМ ОРГАНА ЗА ДИСАЊЕ;32 интерактивне картице и 5 тематских пузли.Дим.пак.33,3х26,5х5цм</w:t>
            </w:r>
          </w:p>
        </w:tc>
        <w:tc>
          <w:tcPr>
            <w:tcW w:w="720" w:type="dxa"/>
            <w:tcBorders>
              <w:top w:val="single" w:sz="4" w:space="0" w:color="auto"/>
              <w:left w:val="single" w:sz="4" w:space="0" w:color="auto"/>
              <w:bottom w:val="single" w:sz="4" w:space="0" w:color="auto"/>
              <w:right w:val="single" w:sz="4" w:space="0" w:color="auto"/>
            </w:tcBorders>
          </w:tcPr>
          <w:p w:rsidR="00531698"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31698" w:rsidRPr="00A410C2" w:rsidRDefault="000C7404">
            <w:pPr>
              <w:rPr>
                <w:rFonts w:ascii="Arial" w:eastAsia="Calibri" w:hAnsi="Arial" w:cs="Arial"/>
                <w:lang w:val="sr-Cyrl-RS" w:eastAsia="ar-SA"/>
              </w:rPr>
            </w:pPr>
            <w:r>
              <w:rPr>
                <w:rFonts w:ascii="Arial" w:eastAsia="Calibri" w:hAnsi="Arial" w:cs="Arial"/>
                <w:lang w:val="sr-Cyrl-RS" w:eastAsia="ar-SA"/>
              </w:rPr>
              <w:t>120</w:t>
            </w:r>
          </w:p>
        </w:tc>
        <w:tc>
          <w:tcPr>
            <w:tcW w:w="1148"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r>
      <w:tr w:rsidR="00C9148E"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C9148E" w:rsidRDefault="00C9148E">
            <w:pPr>
              <w:pStyle w:val="Header"/>
              <w:tabs>
                <w:tab w:val="left" w:pos="720"/>
              </w:tabs>
              <w:rPr>
                <w:rFonts w:ascii="Arial" w:hAnsi="Arial" w:cs="Arial"/>
                <w:lang w:val="sr-Latn-RS"/>
              </w:rPr>
            </w:pPr>
            <w:r>
              <w:rPr>
                <w:rFonts w:ascii="Arial" w:hAnsi="Arial" w:cs="Arial"/>
                <w:lang w:val="sr-Latn-RS"/>
              </w:rPr>
              <w:t>12</w:t>
            </w:r>
          </w:p>
        </w:tc>
        <w:tc>
          <w:tcPr>
            <w:tcW w:w="4182" w:type="dxa"/>
            <w:tcBorders>
              <w:top w:val="single" w:sz="4" w:space="0" w:color="auto"/>
              <w:left w:val="single" w:sz="4" w:space="0" w:color="auto"/>
              <w:bottom w:val="single" w:sz="4" w:space="0" w:color="auto"/>
              <w:right w:val="single" w:sz="4" w:space="0" w:color="auto"/>
            </w:tcBorders>
          </w:tcPr>
          <w:p w:rsidR="00C9148E" w:rsidRPr="00531698" w:rsidRDefault="003D5CA8" w:rsidP="00B62761">
            <w:pPr>
              <w:rPr>
                <w:rFonts w:ascii="Arial" w:hAnsi="Arial" w:cs="Arial"/>
                <w:color w:val="000000"/>
                <w:sz w:val="20"/>
                <w:szCs w:val="20"/>
              </w:rPr>
            </w:pPr>
            <w:r w:rsidRPr="003D5CA8">
              <w:rPr>
                <w:rFonts w:ascii="Arial" w:hAnsi="Arial" w:cs="Arial"/>
                <w:color w:val="000000"/>
                <w:sz w:val="20"/>
                <w:szCs w:val="20"/>
              </w:rPr>
              <w:t>Друштвена игра Екологика - игра садржи 4 табле на којима су представљени негативни појмови; 32 картице са позитивним појмовима и 4 пуззле са ликом насмејане земље. Димензије паковања 34 х 5  х=26 цм.</w:t>
            </w:r>
          </w:p>
        </w:tc>
        <w:tc>
          <w:tcPr>
            <w:tcW w:w="720" w:type="dxa"/>
            <w:tcBorders>
              <w:top w:val="single" w:sz="4" w:space="0" w:color="auto"/>
              <w:left w:val="single" w:sz="4" w:space="0" w:color="auto"/>
              <w:bottom w:val="single" w:sz="4" w:space="0" w:color="auto"/>
              <w:right w:val="single" w:sz="4" w:space="0" w:color="auto"/>
            </w:tcBorders>
          </w:tcPr>
          <w:p w:rsidR="00C9148E"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C9148E" w:rsidRPr="00A410C2" w:rsidRDefault="000C7404">
            <w:pPr>
              <w:rPr>
                <w:rFonts w:ascii="Arial" w:eastAsia="Calibri" w:hAnsi="Arial" w:cs="Arial"/>
                <w:lang w:val="sr-Cyrl-RS" w:eastAsia="ar-SA"/>
              </w:rPr>
            </w:pPr>
            <w:r>
              <w:rPr>
                <w:rFonts w:ascii="Arial" w:eastAsia="Calibri" w:hAnsi="Arial" w:cs="Arial"/>
                <w:lang w:val="sr-Cyrl-RS" w:eastAsia="ar-SA"/>
              </w:rPr>
              <w:t>120</w:t>
            </w:r>
          </w:p>
        </w:tc>
        <w:tc>
          <w:tcPr>
            <w:tcW w:w="1148"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r>
      <w:tr w:rsidR="00885ED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885ED5" w:rsidRDefault="00885ED5">
            <w:pPr>
              <w:pStyle w:val="Header"/>
              <w:tabs>
                <w:tab w:val="left" w:pos="720"/>
              </w:tabs>
              <w:rPr>
                <w:rFonts w:ascii="Arial" w:hAnsi="Arial" w:cs="Arial"/>
                <w:lang w:val="sr-Latn-RS"/>
              </w:rPr>
            </w:pPr>
            <w:r>
              <w:rPr>
                <w:rFonts w:ascii="Arial" w:hAnsi="Arial" w:cs="Arial"/>
                <w:lang w:val="sr-Latn-RS"/>
              </w:rPr>
              <w:t>13</w:t>
            </w:r>
          </w:p>
        </w:tc>
        <w:tc>
          <w:tcPr>
            <w:tcW w:w="4182" w:type="dxa"/>
            <w:tcBorders>
              <w:top w:val="single" w:sz="4" w:space="0" w:color="auto"/>
              <w:left w:val="single" w:sz="4" w:space="0" w:color="auto"/>
              <w:bottom w:val="single" w:sz="4" w:space="0" w:color="auto"/>
              <w:right w:val="single" w:sz="4" w:space="0" w:color="auto"/>
            </w:tcBorders>
          </w:tcPr>
          <w:p w:rsidR="00885ED5" w:rsidRPr="00C9148E" w:rsidRDefault="008973C8" w:rsidP="00B62761">
            <w:pPr>
              <w:rPr>
                <w:rFonts w:ascii="Arial" w:hAnsi="Arial" w:cs="Arial"/>
                <w:color w:val="000000"/>
                <w:sz w:val="20"/>
                <w:szCs w:val="20"/>
              </w:rPr>
            </w:pPr>
            <w:r w:rsidRPr="008973C8">
              <w:rPr>
                <w:rFonts w:ascii="Arial" w:hAnsi="Arial" w:cs="Arial"/>
                <w:color w:val="000000"/>
                <w:sz w:val="20"/>
                <w:szCs w:val="20"/>
              </w:rPr>
              <w:t>Електронска мапа Србије-мапа упознаје децу са химном,грбом и заставмо земље,главним обележјима српских градова и занимљивостима везаним за округе у Србији.На самој мапи се налазе тастери са функцијама:пресулушавање и упознавање са појмовима,квиз,такмичење и освајање бодова.Сет садржи батерија.Дим.мапе:44,5х59цм.Дим.кут.46х34х5,5цм</w:t>
            </w:r>
          </w:p>
        </w:tc>
        <w:tc>
          <w:tcPr>
            <w:tcW w:w="720" w:type="dxa"/>
            <w:tcBorders>
              <w:top w:val="single" w:sz="4" w:space="0" w:color="auto"/>
              <w:left w:val="single" w:sz="4" w:space="0" w:color="auto"/>
              <w:bottom w:val="single" w:sz="4" w:space="0" w:color="auto"/>
              <w:right w:val="single" w:sz="4" w:space="0" w:color="auto"/>
            </w:tcBorders>
          </w:tcPr>
          <w:p w:rsidR="00885ED5"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885ED5" w:rsidRPr="00A410C2" w:rsidRDefault="009C2C90">
            <w:pPr>
              <w:rPr>
                <w:rFonts w:ascii="Arial" w:eastAsia="Calibri" w:hAnsi="Arial" w:cs="Arial"/>
                <w:lang w:val="sr-Cyrl-RS" w:eastAsia="ar-SA"/>
              </w:rPr>
            </w:pPr>
            <w:r>
              <w:rPr>
                <w:rFonts w:ascii="Arial" w:eastAsia="Calibri" w:hAnsi="Arial" w:cs="Arial"/>
                <w:lang w:val="sr-Cyrl-RS" w:eastAsia="ar-SA"/>
              </w:rPr>
              <w:t>120</w:t>
            </w:r>
          </w:p>
        </w:tc>
        <w:tc>
          <w:tcPr>
            <w:tcW w:w="1148"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r>
      <w:tr w:rsidR="00E67FCC"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67FCC" w:rsidRDefault="00E67FCC">
            <w:pPr>
              <w:pStyle w:val="Header"/>
              <w:tabs>
                <w:tab w:val="left" w:pos="720"/>
              </w:tabs>
              <w:rPr>
                <w:rFonts w:ascii="Arial" w:hAnsi="Arial" w:cs="Arial"/>
                <w:lang w:val="sr-Latn-RS"/>
              </w:rPr>
            </w:pPr>
            <w:r>
              <w:rPr>
                <w:rFonts w:ascii="Arial" w:hAnsi="Arial" w:cs="Arial"/>
                <w:lang w:val="sr-Latn-RS"/>
              </w:rPr>
              <w:t>14</w:t>
            </w:r>
          </w:p>
        </w:tc>
        <w:tc>
          <w:tcPr>
            <w:tcW w:w="4182" w:type="dxa"/>
            <w:tcBorders>
              <w:top w:val="single" w:sz="4" w:space="0" w:color="auto"/>
              <w:left w:val="single" w:sz="4" w:space="0" w:color="auto"/>
              <w:bottom w:val="single" w:sz="4" w:space="0" w:color="auto"/>
              <w:right w:val="single" w:sz="4" w:space="0" w:color="auto"/>
            </w:tcBorders>
          </w:tcPr>
          <w:p w:rsidR="00E67FCC" w:rsidRPr="00885ED5" w:rsidRDefault="00A175D2" w:rsidP="00B62761">
            <w:pPr>
              <w:rPr>
                <w:rFonts w:ascii="Arial" w:hAnsi="Arial" w:cs="Arial"/>
                <w:color w:val="000000"/>
                <w:sz w:val="20"/>
                <w:szCs w:val="20"/>
              </w:rPr>
            </w:pPr>
            <w:r w:rsidRPr="00A175D2">
              <w:rPr>
                <w:rFonts w:ascii="Arial" w:hAnsi="Arial" w:cs="Arial"/>
                <w:color w:val="000000"/>
                <w:sz w:val="20"/>
                <w:szCs w:val="20"/>
              </w:rPr>
              <w:t>Друштвена игра Рециклажа-за учење и едукацију  деце на тему процеса рециклаже.Игра садржи:таблу за игру дим.58х58цм,коцку,4 фигуре у различитм бојама,16 контејнера у 4 боје,64 картице,12 картица изненађења,36 стабала,36 постоља за стабла.Дим.пак.37х7 х=30цм</w:t>
            </w:r>
          </w:p>
        </w:tc>
        <w:tc>
          <w:tcPr>
            <w:tcW w:w="720" w:type="dxa"/>
            <w:tcBorders>
              <w:top w:val="single" w:sz="4" w:space="0" w:color="auto"/>
              <w:left w:val="single" w:sz="4" w:space="0" w:color="auto"/>
              <w:bottom w:val="single" w:sz="4" w:space="0" w:color="auto"/>
              <w:right w:val="single" w:sz="4" w:space="0" w:color="auto"/>
            </w:tcBorders>
          </w:tcPr>
          <w:p w:rsidR="00E67FCC" w:rsidRPr="00A410C2" w:rsidRDefault="00A410C2">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67FCC" w:rsidRPr="00A410C2" w:rsidRDefault="009C2C90">
            <w:pPr>
              <w:rPr>
                <w:rFonts w:ascii="Arial" w:eastAsia="Calibri" w:hAnsi="Arial" w:cs="Arial"/>
                <w:lang w:val="sr-Cyrl-RS" w:eastAsia="ar-SA"/>
              </w:rPr>
            </w:pPr>
            <w:r>
              <w:rPr>
                <w:rFonts w:ascii="Arial" w:eastAsia="Calibri" w:hAnsi="Arial" w:cs="Arial"/>
                <w:lang w:val="sr-Cyrl-RS" w:eastAsia="ar-SA"/>
              </w:rPr>
              <w:t>90</w:t>
            </w:r>
          </w:p>
        </w:tc>
        <w:tc>
          <w:tcPr>
            <w:tcW w:w="1148"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r>
      <w:tr w:rsidR="00B31383"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B31383" w:rsidRDefault="00B31383">
            <w:pPr>
              <w:pStyle w:val="Header"/>
              <w:tabs>
                <w:tab w:val="left" w:pos="720"/>
              </w:tabs>
              <w:rPr>
                <w:rFonts w:ascii="Arial" w:hAnsi="Arial" w:cs="Arial"/>
                <w:lang w:val="sr-Latn-RS"/>
              </w:rPr>
            </w:pPr>
            <w:r>
              <w:rPr>
                <w:rFonts w:ascii="Arial" w:hAnsi="Arial" w:cs="Arial"/>
                <w:lang w:val="sr-Latn-RS"/>
              </w:rPr>
              <w:t>15</w:t>
            </w:r>
          </w:p>
        </w:tc>
        <w:tc>
          <w:tcPr>
            <w:tcW w:w="4182" w:type="dxa"/>
            <w:tcBorders>
              <w:top w:val="single" w:sz="4" w:space="0" w:color="auto"/>
              <w:left w:val="single" w:sz="4" w:space="0" w:color="auto"/>
              <w:bottom w:val="single" w:sz="4" w:space="0" w:color="auto"/>
              <w:right w:val="single" w:sz="4" w:space="0" w:color="auto"/>
            </w:tcBorders>
          </w:tcPr>
          <w:p w:rsidR="00B31383" w:rsidRPr="00B31383" w:rsidRDefault="00902501" w:rsidP="00B62761">
            <w:pPr>
              <w:rPr>
                <w:rFonts w:ascii="Arial" w:hAnsi="Arial" w:cs="Arial"/>
                <w:color w:val="000000"/>
                <w:sz w:val="20"/>
                <w:szCs w:val="20"/>
              </w:rPr>
            </w:pPr>
            <w:r w:rsidRPr="00902501">
              <w:rPr>
                <w:rFonts w:ascii="Arial" w:hAnsi="Arial" w:cs="Arial"/>
                <w:color w:val="000000"/>
                <w:sz w:val="20"/>
                <w:szCs w:val="20"/>
              </w:rPr>
              <w:t xml:space="preserve">Мекани ДОНДОЛОТО за низање колутова развија визуелне, аудитивне и тактилне вештине јер сваки од 4 прстена је </w:t>
            </w:r>
            <w:r w:rsidRPr="00902501">
              <w:rPr>
                <w:rFonts w:ascii="Arial" w:hAnsi="Arial" w:cs="Arial"/>
                <w:color w:val="000000"/>
                <w:sz w:val="20"/>
                <w:szCs w:val="20"/>
              </w:rPr>
              <w:lastRenderedPageBreak/>
              <w:t>различите боје, звука и текстуре, од којих 2 на себи имају и пришивене звездице које шушкају. На постољу се налазе две шапице, а на врху је глава беби диносауруса која на себи има очи, уши, косу и зубиће различитих текстура. Подстиче развој координације око-рука и крупних моторичких способности. Димензије кутије: 16x33x16цм, димензије производа: 28x14x14 цм.</w:t>
            </w:r>
          </w:p>
        </w:tc>
        <w:tc>
          <w:tcPr>
            <w:tcW w:w="720" w:type="dxa"/>
            <w:tcBorders>
              <w:top w:val="single" w:sz="4" w:space="0" w:color="auto"/>
              <w:left w:val="single" w:sz="4" w:space="0" w:color="auto"/>
              <w:bottom w:val="single" w:sz="4" w:space="0" w:color="auto"/>
              <w:right w:val="single" w:sz="4" w:space="0" w:color="auto"/>
            </w:tcBorders>
          </w:tcPr>
          <w:p w:rsidR="00B31383" w:rsidRPr="002D0431" w:rsidRDefault="002D0431">
            <w:pPr>
              <w:rPr>
                <w:rFonts w:ascii="Arial" w:hAnsi="Arial" w:cs="Arial"/>
                <w:color w:val="000000"/>
                <w:sz w:val="20"/>
                <w:szCs w:val="20"/>
                <w:lang w:val="sr-Cyrl-RS"/>
              </w:rPr>
            </w:pPr>
            <w:r>
              <w:rPr>
                <w:rFonts w:ascii="Arial" w:hAnsi="Arial" w:cs="Arial"/>
                <w:color w:val="000000"/>
                <w:sz w:val="20"/>
                <w:szCs w:val="20"/>
                <w:lang w:val="sr-Cyrl-RS"/>
              </w:rPr>
              <w:lastRenderedPageBreak/>
              <w:t>ком</w:t>
            </w:r>
          </w:p>
        </w:tc>
        <w:tc>
          <w:tcPr>
            <w:tcW w:w="652" w:type="dxa"/>
            <w:tcBorders>
              <w:top w:val="single" w:sz="4" w:space="0" w:color="auto"/>
              <w:left w:val="single" w:sz="4" w:space="0" w:color="auto"/>
              <w:bottom w:val="single" w:sz="4" w:space="0" w:color="auto"/>
              <w:right w:val="single" w:sz="4" w:space="0" w:color="auto"/>
            </w:tcBorders>
          </w:tcPr>
          <w:p w:rsidR="00B31383" w:rsidRPr="002D0431" w:rsidRDefault="009C2C90">
            <w:pPr>
              <w:rPr>
                <w:rFonts w:ascii="Arial" w:eastAsia="Calibri" w:hAnsi="Arial" w:cs="Arial"/>
                <w:lang w:val="sr-Cyrl-RS" w:eastAsia="ar-SA"/>
              </w:rPr>
            </w:pPr>
            <w:r>
              <w:rPr>
                <w:rFonts w:ascii="Arial" w:eastAsia="Calibri" w:hAnsi="Arial" w:cs="Arial"/>
                <w:lang w:val="sr-Cyrl-RS" w:eastAsia="ar-SA"/>
              </w:rPr>
              <w:t>5</w:t>
            </w:r>
          </w:p>
        </w:tc>
        <w:tc>
          <w:tcPr>
            <w:tcW w:w="1148"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31383" w:rsidRDefault="00B31383">
            <w:pPr>
              <w:suppressAutoHyphens/>
              <w:spacing w:after="200" w:line="100" w:lineRule="atLeast"/>
              <w:rPr>
                <w:rFonts w:ascii="Arial" w:eastAsia="Calibri" w:hAnsi="Arial" w:cs="Arial"/>
                <w:b/>
                <w:bCs/>
                <w:color w:val="000000"/>
                <w:kern w:val="2"/>
                <w:lang w:val="sl-SI" w:eastAsia="ar-SA"/>
              </w:rPr>
            </w:pPr>
          </w:p>
        </w:tc>
      </w:tr>
      <w:tr w:rsidR="0029070D"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29070D" w:rsidRDefault="0029070D">
            <w:pPr>
              <w:pStyle w:val="Header"/>
              <w:tabs>
                <w:tab w:val="left" w:pos="720"/>
              </w:tabs>
              <w:rPr>
                <w:rFonts w:ascii="Arial" w:hAnsi="Arial" w:cs="Arial"/>
                <w:lang w:val="sr-Latn-RS"/>
              </w:rPr>
            </w:pPr>
            <w:r>
              <w:rPr>
                <w:rFonts w:ascii="Arial" w:hAnsi="Arial" w:cs="Arial"/>
                <w:lang w:val="sr-Latn-RS"/>
              </w:rPr>
              <w:lastRenderedPageBreak/>
              <w:t>16</w:t>
            </w:r>
          </w:p>
        </w:tc>
        <w:tc>
          <w:tcPr>
            <w:tcW w:w="4182" w:type="dxa"/>
            <w:tcBorders>
              <w:top w:val="single" w:sz="4" w:space="0" w:color="auto"/>
              <w:left w:val="single" w:sz="4" w:space="0" w:color="auto"/>
              <w:bottom w:val="single" w:sz="4" w:space="0" w:color="auto"/>
              <w:right w:val="single" w:sz="4" w:space="0" w:color="auto"/>
            </w:tcBorders>
          </w:tcPr>
          <w:p w:rsidR="0029070D" w:rsidRPr="00B31383" w:rsidRDefault="002B5BB3" w:rsidP="00B62761">
            <w:pPr>
              <w:rPr>
                <w:rFonts w:ascii="Arial" w:hAnsi="Arial" w:cs="Arial"/>
                <w:color w:val="000000"/>
                <w:sz w:val="20"/>
                <w:szCs w:val="20"/>
              </w:rPr>
            </w:pPr>
            <w:r w:rsidRPr="002B5BB3">
              <w:rPr>
                <w:rFonts w:ascii="Arial" w:hAnsi="Arial" w:cs="Arial"/>
                <w:color w:val="000000"/>
                <w:sz w:val="20"/>
                <w:szCs w:val="20"/>
              </w:rPr>
              <w:t>Сет пластичних судића који садржи тигањ,шољице,шерпице,тацнице,есцајг и бокал.Паковање у мрежи.</w:t>
            </w:r>
          </w:p>
        </w:tc>
        <w:tc>
          <w:tcPr>
            <w:tcW w:w="720" w:type="dxa"/>
            <w:tcBorders>
              <w:top w:val="single" w:sz="4" w:space="0" w:color="auto"/>
              <w:left w:val="single" w:sz="4" w:space="0" w:color="auto"/>
              <w:bottom w:val="single" w:sz="4" w:space="0" w:color="auto"/>
              <w:right w:val="single" w:sz="4" w:space="0" w:color="auto"/>
            </w:tcBorders>
          </w:tcPr>
          <w:p w:rsidR="0029070D" w:rsidRPr="002D0431" w:rsidRDefault="002D043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29070D" w:rsidRPr="002D0431" w:rsidRDefault="00BC58F4">
            <w:pPr>
              <w:rPr>
                <w:rFonts w:ascii="Arial" w:eastAsia="Calibri" w:hAnsi="Arial" w:cs="Arial"/>
                <w:lang w:val="sr-Cyrl-RS" w:eastAsia="ar-SA"/>
              </w:rPr>
            </w:pPr>
            <w:r>
              <w:rPr>
                <w:rFonts w:ascii="Arial" w:eastAsia="Calibri" w:hAnsi="Arial" w:cs="Arial"/>
                <w:lang w:val="sr-Cyrl-RS" w:eastAsia="ar-SA"/>
              </w:rPr>
              <w:t>95</w:t>
            </w:r>
          </w:p>
        </w:tc>
        <w:tc>
          <w:tcPr>
            <w:tcW w:w="1148" w:type="dxa"/>
            <w:tcBorders>
              <w:top w:val="single" w:sz="4" w:space="0" w:color="auto"/>
              <w:left w:val="single" w:sz="4" w:space="0" w:color="auto"/>
              <w:bottom w:val="single" w:sz="4" w:space="0" w:color="auto"/>
              <w:right w:val="single" w:sz="4" w:space="0" w:color="auto"/>
            </w:tcBorders>
          </w:tcPr>
          <w:p w:rsidR="0029070D" w:rsidRDefault="0029070D">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29070D" w:rsidRDefault="002907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29070D" w:rsidRDefault="0029070D">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29070D" w:rsidRDefault="0029070D">
            <w:pPr>
              <w:suppressAutoHyphens/>
              <w:spacing w:after="200" w:line="100" w:lineRule="atLeast"/>
              <w:rPr>
                <w:rFonts w:ascii="Arial" w:eastAsia="Calibri" w:hAnsi="Arial" w:cs="Arial"/>
                <w:b/>
                <w:bCs/>
                <w:color w:val="000000"/>
                <w:kern w:val="2"/>
                <w:lang w:val="sl-SI" w:eastAsia="ar-SA"/>
              </w:rPr>
            </w:pPr>
          </w:p>
        </w:tc>
      </w:tr>
      <w:tr w:rsidR="00E85600"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85600" w:rsidRDefault="00E85600">
            <w:pPr>
              <w:pStyle w:val="Header"/>
              <w:tabs>
                <w:tab w:val="left" w:pos="720"/>
              </w:tabs>
              <w:rPr>
                <w:rFonts w:ascii="Arial" w:hAnsi="Arial" w:cs="Arial"/>
                <w:lang w:val="sr-Latn-RS"/>
              </w:rPr>
            </w:pPr>
            <w:r>
              <w:rPr>
                <w:rFonts w:ascii="Arial" w:hAnsi="Arial" w:cs="Arial"/>
                <w:lang w:val="sr-Latn-RS"/>
              </w:rPr>
              <w:t>17</w:t>
            </w:r>
          </w:p>
        </w:tc>
        <w:tc>
          <w:tcPr>
            <w:tcW w:w="4182" w:type="dxa"/>
            <w:tcBorders>
              <w:top w:val="single" w:sz="4" w:space="0" w:color="auto"/>
              <w:left w:val="single" w:sz="4" w:space="0" w:color="auto"/>
              <w:bottom w:val="single" w:sz="4" w:space="0" w:color="auto"/>
              <w:right w:val="single" w:sz="4" w:space="0" w:color="auto"/>
            </w:tcBorders>
          </w:tcPr>
          <w:p w:rsidR="00E85600" w:rsidRPr="0029070D" w:rsidRDefault="00646FB2" w:rsidP="00B62761">
            <w:pPr>
              <w:rPr>
                <w:rFonts w:ascii="Arial" w:hAnsi="Arial" w:cs="Arial"/>
                <w:color w:val="000000"/>
                <w:sz w:val="20"/>
                <w:szCs w:val="20"/>
              </w:rPr>
            </w:pPr>
            <w:r w:rsidRPr="00646FB2">
              <w:rPr>
                <w:rFonts w:ascii="Arial" w:hAnsi="Arial" w:cs="Arial"/>
                <w:color w:val="000000"/>
                <w:sz w:val="20"/>
                <w:szCs w:val="20"/>
              </w:rPr>
              <w:t>ДОКОТР СЕТ-гумени мекани кутић који садржи 11 различитих елемената:скалпел,стеотоскоп,шприц,бубрежњак,огледалце за преглед,топломер,чекић,маказе,бочица за лек,лампа за преглед и мерач притиска.Дим.једног елемента:14х4цм.Паковање у пвц гајбици са поклопцем и ручком дим.30х16х19цм.</w:t>
            </w:r>
          </w:p>
        </w:tc>
        <w:tc>
          <w:tcPr>
            <w:tcW w:w="720" w:type="dxa"/>
            <w:tcBorders>
              <w:top w:val="single" w:sz="4" w:space="0" w:color="auto"/>
              <w:left w:val="single" w:sz="4" w:space="0" w:color="auto"/>
              <w:bottom w:val="single" w:sz="4" w:space="0" w:color="auto"/>
              <w:right w:val="single" w:sz="4" w:space="0" w:color="auto"/>
            </w:tcBorders>
          </w:tcPr>
          <w:p w:rsidR="00E85600" w:rsidRPr="002D0431" w:rsidRDefault="002D0431">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85600" w:rsidRPr="002D0431" w:rsidRDefault="00BC58F4">
            <w:pPr>
              <w:rPr>
                <w:rFonts w:ascii="Arial" w:eastAsia="Calibri" w:hAnsi="Arial" w:cs="Arial"/>
                <w:lang w:val="sr-Cyrl-RS" w:eastAsia="ar-SA"/>
              </w:rPr>
            </w:pPr>
            <w:r>
              <w:rPr>
                <w:rFonts w:ascii="Arial" w:eastAsia="Calibri" w:hAnsi="Arial" w:cs="Arial"/>
                <w:lang w:val="sr-Cyrl-RS" w:eastAsia="ar-SA"/>
              </w:rPr>
              <w:t>95</w:t>
            </w:r>
          </w:p>
        </w:tc>
        <w:tc>
          <w:tcPr>
            <w:tcW w:w="1148"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85600" w:rsidRDefault="00E85600">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Default="00206210" w:rsidP="00296EAD">
            <w:pPr>
              <w:suppressAutoHyphens/>
              <w:spacing w:after="200" w:line="100" w:lineRule="atLeast"/>
              <w:rPr>
                <w:rFonts w:ascii="Arial" w:eastAsia="Calibri" w:hAnsi="Arial" w:cs="Arial"/>
                <w:b/>
                <w:bCs/>
                <w:sz w:val="20"/>
                <w:szCs w:val="20"/>
              </w:rPr>
            </w:pPr>
            <w:r>
              <w:rPr>
                <w:rFonts w:ascii="Arial" w:eastAsia="Calibri" w:hAnsi="Arial" w:cs="Arial"/>
                <w:b/>
                <w:bCs/>
                <w:sz w:val="20"/>
                <w:szCs w:val="20"/>
              </w:rPr>
              <w:t>УКУПНО</w:t>
            </w:r>
            <w:r w:rsidR="00296EAD">
              <w:rPr>
                <w:rFonts w:ascii="Arial" w:eastAsia="Calibri" w:hAnsi="Arial" w:cs="Arial"/>
                <w:b/>
                <w:bCs/>
                <w:sz w:val="20"/>
                <w:szCs w:val="20"/>
                <w:lang w:val="sr-Cyrl-RS"/>
              </w:rPr>
              <w:t xml:space="preserve"> БЕЗ ПДВ-а </w:t>
            </w:r>
            <w:r>
              <w:rPr>
                <w:rFonts w:ascii="Arial" w:eastAsia="Calibri" w:hAnsi="Arial" w:cs="Arial"/>
                <w:b/>
                <w:bCs/>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3252C1"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ПДВ</w:t>
            </w:r>
            <w:r w:rsidR="003252C1">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296EAD"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УКУПНО СА ПДВ-ом</w:t>
            </w:r>
            <w:r w:rsidR="00296EAD">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855660" w:rsidRDefault="00012113" w:rsidP="0060657F">
      <w:pPr>
        <w:tabs>
          <w:tab w:val="left" w:pos="5130"/>
        </w:tabs>
        <w:rPr>
          <w:rFonts w:ascii="Arial" w:hAnsi="Arial" w:cs="Arial"/>
          <w:b/>
          <w:lang w:val="sr-Cyrl-RS"/>
        </w:rPr>
      </w:pPr>
      <w:r w:rsidRPr="005E14C5">
        <w:rPr>
          <w:rFonts w:ascii="Arial" w:hAnsi="Arial" w:cs="Arial"/>
          <w:b/>
        </w:rPr>
        <w:t xml:space="preserve">Напомена: </w:t>
      </w:r>
      <w:r w:rsidR="00855660" w:rsidRPr="00855660">
        <w:rPr>
          <w:rFonts w:ascii="Arial" w:hAnsi="Arial" w:cs="Arial"/>
          <w:b/>
        </w:rPr>
        <w:t>За позиције 7,1</w:t>
      </w:r>
      <w:r w:rsidR="007C4702">
        <w:rPr>
          <w:rFonts w:ascii="Arial" w:hAnsi="Arial" w:cs="Arial"/>
          <w:b/>
          <w:lang w:val="sr-Cyrl-RS"/>
        </w:rPr>
        <w:t>4,17</w:t>
      </w:r>
      <w:r w:rsidR="00855660" w:rsidRPr="00855660">
        <w:rPr>
          <w:rFonts w:ascii="Arial" w:hAnsi="Arial" w:cs="Arial"/>
          <w:b/>
        </w:rPr>
        <w:t xml:space="preserve"> доставити узорке. Након закључења уговора за предметну јавну набавку, узорци ће бити враћени понуђачима који су их доставили.</w:t>
      </w:r>
    </w:p>
    <w:p w:rsidR="00197E21" w:rsidRDefault="006F5ABE" w:rsidP="0060657F">
      <w:pPr>
        <w:tabs>
          <w:tab w:val="left" w:pos="5130"/>
        </w:tabs>
        <w:rPr>
          <w:rFonts w:ascii="Arial" w:hAnsi="Arial" w:cs="Arial"/>
          <w:b/>
        </w:rPr>
      </w:pPr>
      <w:r>
        <w:rPr>
          <w:rFonts w:ascii="Arial" w:hAnsi="Arial" w:cs="Arial"/>
          <w:b/>
        </w:rPr>
        <w:t>Уз понуду понуђач је у обавези да достави:</w:t>
      </w:r>
    </w:p>
    <w:p w:rsidR="009A4EC6" w:rsidRPr="001E042E" w:rsidRDefault="009A4EC6" w:rsidP="00835CDC">
      <w:pPr>
        <w:jc w:val="both"/>
        <w:rPr>
          <w:rFonts w:ascii="Arial" w:hAnsi="Arial" w:cs="Arial"/>
          <w:b/>
          <w:u w:val="single"/>
          <w:lang w:val="sr-Cyrl-RS"/>
        </w:rPr>
      </w:pPr>
      <w:r w:rsidRPr="006B76AB">
        <w:rPr>
          <w:rFonts w:ascii="Arial" w:hAnsi="Arial" w:cs="Arial"/>
          <w:b/>
          <w:u w:val="single"/>
        </w:rPr>
        <w:t>АТЕСТ</w:t>
      </w:r>
      <w:r w:rsidRPr="006B76AB">
        <w:rPr>
          <w:rFonts w:ascii="Arial" w:hAnsi="Arial" w:cs="Arial"/>
          <w:b/>
          <w:u w:val="single"/>
          <w:lang w:val="sr-Cyrl-RS"/>
        </w:rPr>
        <w:t xml:space="preserve"> О ЗДРАВСТВЕНОЈ ИСПРАВНОСТИ ПРОИЗВОДА издат од</w:t>
      </w:r>
      <w:r w:rsidRPr="006B76AB">
        <w:rPr>
          <w:rFonts w:ascii="Arial" w:hAnsi="Arial" w:cs="Arial"/>
          <w:b/>
          <w:u w:val="single"/>
        </w:rPr>
        <w:t xml:space="preserve"> Министарства здравља или друге акредитова</w:t>
      </w:r>
      <w:r w:rsidR="00862ED8">
        <w:rPr>
          <w:rFonts w:ascii="Arial" w:hAnsi="Arial" w:cs="Arial"/>
          <w:b/>
          <w:u w:val="single"/>
        </w:rPr>
        <w:t>не институције Републике</w:t>
      </w:r>
      <w:r w:rsidR="001E042E">
        <w:rPr>
          <w:rFonts w:ascii="Arial" w:hAnsi="Arial" w:cs="Arial"/>
          <w:b/>
          <w:u w:val="single"/>
        </w:rPr>
        <w:t xml:space="preserve"> Србије у виду неоверене копије</w:t>
      </w:r>
      <w:r w:rsidR="001E042E">
        <w:rPr>
          <w:rFonts w:ascii="Arial" w:hAnsi="Arial" w:cs="Arial"/>
          <w:b/>
          <w:u w:val="single"/>
          <w:lang w:val="sr-Cyrl-RS"/>
        </w:rPr>
        <w:t xml:space="preserve"> </w:t>
      </w:r>
      <w:r w:rsidR="001E042E">
        <w:rPr>
          <w:rFonts w:ascii="Arial" w:hAnsi="Arial" w:cs="Arial"/>
          <w:b/>
          <w:u w:val="single"/>
        </w:rPr>
        <w:t>(</w:t>
      </w:r>
      <w:r w:rsidR="001E042E">
        <w:rPr>
          <w:rFonts w:ascii="Arial" w:hAnsi="Arial" w:cs="Arial"/>
          <w:b/>
          <w:u w:val="single"/>
          <w:lang w:val="sr-Cyrl-RS"/>
        </w:rPr>
        <w:t xml:space="preserve"> за све производе наведене у Техничкој спецификацији)</w:t>
      </w: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E2711B" w:rsidP="00835CDC">
      <w:pPr>
        <w:pStyle w:val="Default"/>
        <w:jc w:val="both"/>
        <w:rPr>
          <w:b/>
          <w:lang w:val="ru-RU"/>
        </w:rPr>
      </w:pPr>
      <w:r>
        <w:rPr>
          <w:lang w:val="sr-Cyrl-CS"/>
        </w:rPr>
        <w:t>Добра морају бити  одговарајућ</w:t>
      </w:r>
      <w:r w:rsidR="00012113" w:rsidRPr="00835CDC">
        <w:rPr>
          <w:lang w:val="sr-Cyrl-CS"/>
        </w:rPr>
        <w:t>ег квалитета,</w:t>
      </w:r>
      <w:r w:rsidR="00012113" w:rsidRPr="00835CDC">
        <w:rPr>
          <w:rFonts w:ascii="Times New Roman" w:hAnsi="Times New Roman" w:cs="Times New Roman"/>
          <w:lang w:val="ru-RU"/>
        </w:rPr>
        <w:t xml:space="preserve"> </w:t>
      </w:r>
      <w:r w:rsidR="00012113" w:rsidRPr="00835CDC">
        <w:rPr>
          <w:lang w:val="ru-RU"/>
        </w:rPr>
        <w:t>у складу са обавезујућим стандардима за ту врсту производа и другим позитивним прописима</w:t>
      </w:r>
      <w:r w:rsidR="00012113" w:rsidRPr="00835CDC">
        <w:rPr>
          <w:b/>
          <w:lang w:val="ru-RU"/>
        </w:rPr>
        <w:t xml:space="preserve">. </w:t>
      </w:r>
      <w:r w:rsidR="00012113"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домаћим и међународним стандардима за ту врсту робе.</w:t>
      </w:r>
    </w:p>
    <w:p w:rsidR="00012113" w:rsidRDefault="00012113" w:rsidP="003B074E">
      <w:pPr>
        <w:autoSpaceDE w:val="0"/>
        <w:autoSpaceDN w:val="0"/>
        <w:adjustRightInd w:val="0"/>
        <w:jc w:val="both"/>
        <w:rPr>
          <w:rFonts w:ascii="Arial" w:hAnsi="Arial" w:cs="Arial"/>
          <w:lang w:val="ru-RU"/>
        </w:rPr>
      </w:pPr>
      <w:r>
        <w:rPr>
          <w:rFonts w:ascii="Arial" w:hAnsi="Arial" w:cs="Arial"/>
        </w:rPr>
        <w:t>Добра морају бити  п</w:t>
      </w:r>
      <w:r>
        <w:rPr>
          <w:rFonts w:ascii="Arial" w:hAnsi="Arial" w:cs="Arial"/>
          <w:lang w:val="ru-RU"/>
        </w:rPr>
        <w:t>равилно декларисана  у складу са Правилником о декларацији.</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3B074E">
        <w:rPr>
          <w:rFonts w:ascii="Arial" w:hAnsi="Arial" w:cs="Arial"/>
        </w:rPr>
        <w:t>се ФЦО магацин купца</w:t>
      </w:r>
      <w:r w:rsidR="003B074E">
        <w:rPr>
          <w:rFonts w:ascii="Arial" w:hAnsi="Arial" w:cs="Arial"/>
          <w:lang w:val="sr-Cyrl-RS"/>
        </w:rPr>
        <w:t>.</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D423ED" w:rsidRP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0434A1" w:rsidRPr="00D348C7" w:rsidRDefault="00D423ED" w:rsidP="00D348C7">
      <w:pPr>
        <w:tabs>
          <w:tab w:val="left" w:pos="5130"/>
        </w:tabs>
        <w:rPr>
          <w:rFonts w:ascii="Arial" w:hAnsi="Arial" w:cs="Arial"/>
          <w:lang w:val="ru-RU"/>
        </w:rPr>
      </w:pPr>
      <w:r>
        <w:rPr>
          <w:rFonts w:ascii="Arial" w:hAnsi="Arial" w:cs="Arial"/>
          <w:lang w:val="ru-RU"/>
        </w:rPr>
        <w:t xml:space="preserve">                     </w:t>
      </w:r>
      <w:r w:rsidR="00012113">
        <w:rPr>
          <w:rFonts w:ascii="Arial" w:hAnsi="Arial" w:cs="Arial"/>
          <w:lang w:val="ru-RU"/>
        </w:rPr>
        <w:t xml:space="preserve">           м.п</w:t>
      </w:r>
      <w:r>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434A1" w:rsidRPr="00D348C7" w:rsidRDefault="000434A1"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Pr="00371646" w:rsidRDefault="00A90033" w:rsidP="00A90033">
      <w:pPr>
        <w:jc w:val="center"/>
        <w:rPr>
          <w:rFonts w:ascii="Arial" w:eastAsia="TimesNewRomanPSMT" w:hAnsi="Arial" w:cs="Arial"/>
          <w:b/>
          <w:bCs/>
          <w:sz w:val="28"/>
          <w:szCs w:val="28"/>
        </w:rPr>
      </w:pPr>
      <w:r w:rsidRPr="00371646">
        <w:rPr>
          <w:rFonts w:ascii="Arial" w:eastAsia="TimesNewRomanPSMT" w:hAnsi="Arial" w:cs="Arial"/>
          <w:b/>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numPr>
          <w:ilvl w:val="0"/>
          <w:numId w:val="7"/>
        </w:numPr>
        <w:suppressAutoHyphens/>
        <w:spacing w:line="100" w:lineRule="atLeast"/>
        <w:ind w:left="180" w:firstLine="0"/>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Pr>
          <w:rFonts w:ascii="Arial" w:hAnsi="Arial" w:cs="Arial"/>
        </w:rPr>
        <w:t xml:space="preserve">ЗЈН, дефинисане овом конкурсном документацијом. </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lastRenderedPageBreak/>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lastRenderedPageBreak/>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Pr="00271171" w:rsidRDefault="00A90033" w:rsidP="00A90033">
      <w:pPr>
        <w:jc w:val="both"/>
        <w:rPr>
          <w:rFonts w:ascii="Arial" w:hAnsi="Arial" w:cs="Arial"/>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5C2F7A">
        <w:rPr>
          <w:rFonts w:ascii="Arial" w:hAnsi="Arial" w:cs="Arial"/>
          <w:lang w:val="ru-RU"/>
        </w:rPr>
        <w:t>,</w:t>
      </w:r>
      <w:r>
        <w:rPr>
          <w:rFonts w:ascii="Arial" w:hAnsi="Arial" w:cs="Arial"/>
          <w:lang w:val="ru-RU"/>
        </w:rPr>
        <w:t xml:space="preserve">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8F23B5"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897EFE">
        <w:rPr>
          <w:rFonts w:ascii="Arial" w:hAnsi="Arial" w:cs="Arial"/>
          <w:iCs/>
          <w:lang w:val="ru-RU"/>
        </w:rPr>
        <w:t>- играчке</w:t>
      </w:r>
      <w:r w:rsidR="008F23B5">
        <w:rPr>
          <w:rFonts w:ascii="Arial" w:hAnsi="Arial" w:cs="Arial"/>
          <w:b/>
          <w:bCs/>
          <w:i/>
          <w:iCs/>
          <w:lang w:val="ru-RU"/>
        </w:rPr>
        <w:t xml:space="preserve"> </w:t>
      </w:r>
      <w:r w:rsidR="008F23B5" w:rsidRPr="008F23B5">
        <w:rPr>
          <w:rFonts w:ascii="Arial" w:hAnsi="Arial" w:cs="Arial"/>
          <w:bCs/>
          <w:iCs/>
          <w:lang w:val="ru-RU"/>
        </w:rPr>
        <w:t>за децу</w:t>
      </w:r>
      <w:r w:rsidR="008F23B5">
        <w:rPr>
          <w:rFonts w:ascii="Arial" w:hAnsi="Arial" w:cs="Arial"/>
          <w:iCs/>
          <w:lang w:val="ru-RU"/>
        </w:rPr>
        <w:t>,</w:t>
      </w:r>
      <w:r w:rsidRPr="008F23B5">
        <w:rPr>
          <w:rFonts w:ascii="Arial" w:hAnsi="Arial" w:cs="Arial"/>
          <w:iCs/>
          <w:lang w:val="ru-RU"/>
        </w:rPr>
        <w:t xml:space="preserve"> </w:t>
      </w:r>
      <w:r>
        <w:rPr>
          <w:rFonts w:ascii="Arial" w:hAnsi="Arial" w:cs="Arial"/>
          <w:iCs/>
          <w:lang w:val="ru-RU"/>
        </w:rPr>
        <w:t xml:space="preserve">ЈН број </w:t>
      </w:r>
      <w:r w:rsidR="009474F6">
        <w:rPr>
          <w:rFonts w:ascii="Arial" w:hAnsi="Arial" w:cs="Arial"/>
          <w:iCs/>
        </w:rPr>
        <w:t>1.1.</w:t>
      </w:r>
      <w:r w:rsidR="008F23B5">
        <w:rPr>
          <w:rFonts w:ascii="Arial" w:hAnsi="Arial" w:cs="Arial"/>
          <w:iCs/>
          <w:lang w:val="sr-Cyrl-RS"/>
        </w:rPr>
        <w:t>9</w:t>
      </w:r>
      <w:r>
        <w:rPr>
          <w:rFonts w:ascii="Arial" w:hAnsi="Arial" w:cs="Arial"/>
          <w:iCs/>
        </w:rPr>
        <w:t>/1</w:t>
      </w:r>
      <w:r w:rsidR="008F23B5">
        <w:rPr>
          <w:rFonts w:ascii="Arial" w:hAnsi="Arial" w:cs="Arial"/>
          <w:iCs/>
          <w:lang w:val="sr-Cyrl-RS"/>
        </w:rPr>
        <w:t>8</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lastRenderedPageBreak/>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lastRenderedPageBreak/>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DF6D6E">
        <w:rPr>
          <w:rFonts w:ascii="Arial" w:eastAsia="TimesNewRomanPSMT" w:hAnsi="Arial" w:cs="Arial"/>
          <w:b/>
          <w:bCs/>
          <w:lang w:val="sr-Cyrl-RS"/>
        </w:rPr>
        <w:t>играчке</w:t>
      </w:r>
      <w:r w:rsidR="00524144">
        <w:rPr>
          <w:rFonts w:ascii="Arial" w:eastAsia="TimesNewRomanPSMT" w:hAnsi="Arial" w:cs="Arial"/>
          <w:b/>
          <w:bCs/>
          <w:lang w:val="sr-Cyrl-RS"/>
        </w:rPr>
        <w:t xml:space="preserve"> за децу </w:t>
      </w:r>
      <w:r w:rsidR="00E048FF">
        <w:rPr>
          <w:rFonts w:ascii="Arial" w:eastAsia="TimesNewRomanPSMT" w:hAnsi="Arial" w:cs="Arial"/>
          <w:b/>
          <w:bCs/>
          <w:lang w:val="sr-Cyrl-RS"/>
        </w:rPr>
        <w:t>, ЈН бр.1.1.</w:t>
      </w:r>
      <w:r w:rsidR="00524144">
        <w:rPr>
          <w:rFonts w:ascii="Arial" w:eastAsia="TimesNewRomanPSMT" w:hAnsi="Arial" w:cs="Arial"/>
          <w:b/>
          <w:bCs/>
          <w:lang w:val="sr-Cyrl-RS"/>
        </w:rPr>
        <w:t>9</w:t>
      </w:r>
      <w:r w:rsidR="00E048FF">
        <w:rPr>
          <w:rFonts w:ascii="Arial" w:eastAsia="TimesNewRomanPSMT" w:hAnsi="Arial" w:cs="Arial"/>
          <w:b/>
          <w:bCs/>
          <w:lang w:val="sr-Cyrl-RS"/>
        </w:rPr>
        <w:t>/1</w:t>
      </w:r>
      <w:r w:rsidR="00524144">
        <w:rPr>
          <w:rFonts w:ascii="Arial" w:eastAsia="TimesNewRomanPSMT" w:hAnsi="Arial" w:cs="Arial"/>
          <w:b/>
          <w:bCs/>
          <w:lang w:val="sr-Cyrl-RS"/>
        </w:rPr>
        <w:t>8</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BD48AD">
              <w:rPr>
                <w:rFonts w:ascii="Arial" w:eastAsia="TimesNewRomanPSMT" w:hAnsi="Arial" w:cs="Arial"/>
                <w:bCs/>
                <w:lang w:val="ru-RU"/>
              </w:rPr>
              <w:t xml:space="preserve"> -</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FE4B1E" w:rsidRPr="004E3CDB">
        <w:tc>
          <w:tcPr>
            <w:tcW w:w="5745" w:type="dxa"/>
            <w:tcBorders>
              <w:top w:val="single" w:sz="4" w:space="0" w:color="000000"/>
              <w:left w:val="single" w:sz="4" w:space="0" w:color="000000"/>
              <w:bottom w:val="single" w:sz="4" w:space="0" w:color="000000"/>
              <w:right w:val="nil"/>
            </w:tcBorders>
          </w:tcPr>
          <w:p w:rsidR="00FE4B1E" w:rsidRDefault="00FE4B1E" w:rsidP="00C367C8">
            <w:pPr>
              <w:jc w:val="both"/>
              <w:rPr>
                <w:rFonts w:ascii="Arial" w:eastAsia="TimesNewRomanPSMT" w:hAnsi="Arial" w:cs="Arial"/>
                <w:bCs/>
                <w:lang w:val="ru-RU"/>
              </w:rPr>
            </w:pPr>
            <w:r>
              <w:rPr>
                <w:rFonts w:ascii="Arial" w:eastAsia="TimesNewRomanPSMT" w:hAnsi="Arial" w:cs="Arial"/>
                <w:bCs/>
                <w:lang w:val="ru-RU"/>
              </w:rPr>
              <w:t>Гарантни рок – минимум 6 (шест) месеци од дана испоруке</w:t>
            </w:r>
          </w:p>
        </w:tc>
        <w:tc>
          <w:tcPr>
            <w:tcW w:w="2880" w:type="dxa"/>
            <w:tcBorders>
              <w:top w:val="single" w:sz="4" w:space="0" w:color="000000"/>
              <w:left w:val="single" w:sz="4" w:space="0" w:color="000000"/>
              <w:bottom w:val="single" w:sz="4" w:space="0" w:color="000000"/>
              <w:right w:val="single" w:sz="4" w:space="0" w:color="000000"/>
            </w:tcBorders>
          </w:tcPr>
          <w:p w:rsidR="00FE4B1E" w:rsidRDefault="00FE4B1E"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614CF2">
            <w:pPr>
              <w:jc w:val="both"/>
              <w:rPr>
                <w:rFonts w:ascii="Arial" w:eastAsia="TimesNewRomanPSMT" w:hAnsi="Arial" w:cs="Arial"/>
                <w:bCs/>
                <w:lang w:val="ru-RU"/>
              </w:rPr>
            </w:pPr>
            <w:r>
              <w:rPr>
                <w:rFonts w:ascii="Arial" w:eastAsia="TimesNewRomanPSMT" w:hAnsi="Arial" w:cs="Arial"/>
                <w:bCs/>
                <w:lang w:val="ru-RU"/>
              </w:rPr>
              <w:t>Рок испоруке</w:t>
            </w:r>
            <w:r w:rsidR="00D750C7">
              <w:rPr>
                <w:rFonts w:ascii="Arial" w:eastAsia="TimesNewRomanPSMT" w:hAnsi="Arial" w:cs="Arial"/>
                <w:bCs/>
                <w:lang w:val="ru-RU"/>
              </w:rPr>
              <w:t xml:space="preserve"> -</w:t>
            </w:r>
            <w:r>
              <w:rPr>
                <w:rFonts w:ascii="Arial" w:eastAsia="TimesNewRomanPSMT" w:hAnsi="Arial" w:cs="Arial"/>
                <w:bCs/>
                <w:lang w:val="ru-RU"/>
              </w:rPr>
              <w:t xml:space="preserve"> не дужи од </w:t>
            </w:r>
            <w:r w:rsidR="00614CF2">
              <w:rPr>
                <w:rFonts w:ascii="Arial" w:eastAsia="TimesNewRomanPSMT" w:hAnsi="Arial" w:cs="Arial"/>
                <w:bCs/>
                <w:lang w:val="ru-RU"/>
              </w:rPr>
              <w:t>7</w:t>
            </w:r>
            <w:r>
              <w:rPr>
                <w:rFonts w:ascii="Arial" w:hAnsi="Arial" w:cs="Arial"/>
                <w:i/>
                <w:iCs/>
                <w:lang w:val="ru-RU"/>
              </w:rPr>
              <w:t xml:space="preserve"> (</w:t>
            </w:r>
            <w:r w:rsidR="00EB0FC8">
              <w:rPr>
                <w:rFonts w:ascii="Arial" w:hAnsi="Arial" w:cs="Arial"/>
                <w:i/>
                <w:iCs/>
                <w:lang w:val="ru-RU"/>
              </w:rPr>
              <w:t>седам</w:t>
            </w:r>
            <w:r>
              <w:rPr>
                <w:rFonts w:ascii="Arial" w:hAnsi="Arial" w:cs="Arial"/>
                <w:i/>
                <w:iCs/>
                <w:lang w:val="ru-RU"/>
              </w:rPr>
              <w:t xml:space="preserve"> )</w:t>
            </w:r>
            <w:r>
              <w:rPr>
                <w:rFonts w:ascii="Arial" w:hAnsi="Arial" w:cs="Arial"/>
                <w:szCs w:val="22"/>
                <w:lang w:val="ru-RU"/>
              </w:rPr>
              <w:t xml:space="preserve"> дана  од дана </w:t>
            </w:r>
            <w:r w:rsidR="006211C6">
              <w:rPr>
                <w:rFonts w:ascii="Arial" w:hAnsi="Arial" w:cs="Arial"/>
                <w:szCs w:val="22"/>
                <w:lang w:val="ru-RU"/>
              </w:rPr>
              <w:t>поруџбине</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6C6B46" w:rsidP="00386F5A">
            <w:pPr>
              <w:widowControl w:val="0"/>
              <w:autoSpaceDE w:val="0"/>
              <w:autoSpaceDN w:val="0"/>
              <w:adjustRightInd w:val="0"/>
              <w:rPr>
                <w:rFonts w:eastAsia="TimesNewRomanPSMT"/>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w:t>
            </w:r>
            <w:r w:rsidR="00B433F4">
              <w:rPr>
                <w:rFonts w:ascii="Arial" w:eastAsia="TimesNewRomanPSMT" w:hAnsi="Arial" w:cs="Arial"/>
                <w:bCs/>
                <w:lang w:val="ru-RU"/>
              </w:rPr>
              <w:t>–</w:t>
            </w:r>
            <w:r>
              <w:rPr>
                <w:rFonts w:ascii="Arial" w:eastAsia="TimesNewRomanPSMT" w:hAnsi="Arial" w:cs="Arial"/>
                <w:bCs/>
                <w:lang w:val="ru-RU"/>
              </w:rPr>
              <w:t xml:space="preserve"> </w:t>
            </w:r>
            <w:r w:rsidR="00B433F4">
              <w:rPr>
                <w:rFonts w:ascii="Arial" w:eastAsia="TimesNewRomanPSMT" w:hAnsi="Arial" w:cs="Arial"/>
                <w:bCs/>
                <w:lang w:val="ru-RU"/>
              </w:rPr>
              <w:t>након испоруке робе</w:t>
            </w:r>
            <w:r w:rsidR="007307C8">
              <w:rPr>
                <w:rFonts w:ascii="Arial" w:eastAsia="TimesNewRomanPSMT" w:hAnsi="Arial" w:cs="Arial"/>
                <w:bCs/>
                <w:lang w:val="ru-RU"/>
              </w:rPr>
              <w:t xml:space="preserve"> </w:t>
            </w:r>
            <w:r w:rsidR="00B433F4" w:rsidRPr="00B433F4">
              <w:rPr>
                <w:rFonts w:ascii="Arial" w:eastAsia="TimesNewRomanPSMT" w:hAnsi="Arial" w:cs="Arial"/>
                <w:bCs/>
                <w:lang w:val="ru-RU"/>
              </w:rPr>
              <w:t xml:space="preserve">, </w:t>
            </w:r>
            <w:r w:rsidR="00386F5A">
              <w:rPr>
                <w:rFonts w:ascii="Arial" w:eastAsia="TimesNewRomanPSMT" w:hAnsi="Arial" w:cs="Arial"/>
                <w:bCs/>
                <w:lang w:val="ru-RU"/>
              </w:rPr>
              <w:t xml:space="preserve">а   према исправно испостављеној </w:t>
            </w:r>
            <w:r w:rsidR="00B433F4" w:rsidRPr="00B433F4">
              <w:rPr>
                <w:rFonts w:ascii="Arial" w:eastAsia="TimesNewRomanPSMT" w:hAnsi="Arial" w:cs="Arial"/>
                <w:bCs/>
                <w:lang w:val="ru-RU"/>
              </w:rPr>
              <w:t xml:space="preserve"> фактур</w:t>
            </w:r>
            <w:r w:rsidR="00386F5A">
              <w:rPr>
                <w:rFonts w:ascii="Arial" w:eastAsia="TimesNewRomanPSMT" w:hAnsi="Arial" w:cs="Arial"/>
                <w:bCs/>
                <w:lang w:val="ru-RU"/>
              </w:rPr>
              <w:t>и</w:t>
            </w:r>
            <w:r w:rsidR="00B433F4" w:rsidRPr="00B433F4">
              <w:rPr>
                <w:rFonts w:ascii="Arial" w:eastAsia="TimesNewRomanPSMT" w:hAnsi="Arial" w:cs="Arial"/>
                <w:bCs/>
                <w:lang w:val="ru-RU"/>
              </w:rPr>
              <w:t xml:space="preserve"> у року од  45 дана, у складу са Законом о роковима измирења новчаних обавеза у комерцијалним трансакцијама (“Сл.гласник РС”, бр. 119/12,68/2015 и 113/2017).</w:t>
            </w: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C367C8" w:rsidRDefault="00C367C8" w:rsidP="00A52EB8">
            <w:pPr>
              <w:jc w:val="both"/>
              <w:rPr>
                <w:rFonts w:eastAsia="TimesNewRomanPSMT"/>
                <w:bC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D750C7">
              <w:rPr>
                <w:rFonts w:ascii="Arial" w:eastAsia="TimesNewRomanPSMT" w:hAnsi="Arial" w:cs="Arial"/>
                <w:bCs/>
                <w:lang w:val="sr-Cyrl-RS"/>
              </w:rPr>
              <w:t xml:space="preserve"> - </w:t>
            </w:r>
            <w:r>
              <w:rPr>
                <w:rFonts w:ascii="Arial" w:eastAsia="TimesNewRomanPSMT" w:hAnsi="Arial" w:cs="Arial"/>
                <w:bCs/>
              </w:rPr>
              <w:t>ФЦО магацин купца</w:t>
            </w:r>
          </w:p>
        </w:tc>
      </w:tr>
    </w:tbl>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М.П.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033" w:rsidRPr="009F4E57" w:rsidRDefault="00A90033" w:rsidP="00A90033">
      <w:pPr>
        <w:jc w:val="both"/>
        <w:rPr>
          <w:rFonts w:ascii="Arial" w:hAnsi="Arial" w:cs="Arial"/>
          <w:b/>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FE5CD1" w:rsidRDefault="00FE5CD1" w:rsidP="00A90033">
      <w:pPr>
        <w:jc w:val="right"/>
        <w:rPr>
          <w:rFonts w:ascii="Arial" w:hAnsi="Arial" w:cs="Arial"/>
          <w:b/>
          <w:bCs/>
          <w:i/>
          <w:iCs/>
          <w:sz w:val="28"/>
          <w:szCs w:val="28"/>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lastRenderedPageBreak/>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lastRenderedPageBreak/>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lastRenderedPageBreak/>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2B3E3F">
        <w:rPr>
          <w:rFonts w:ascii="Arial" w:hAnsi="Arial" w:cs="Arial"/>
          <w:lang w:val="ru-RU"/>
        </w:rPr>
        <w:t xml:space="preserve"> играчака</w:t>
      </w:r>
      <w:r w:rsidR="009B1E32">
        <w:rPr>
          <w:rFonts w:ascii="Arial" w:hAnsi="Arial" w:cs="Arial"/>
          <w:lang w:val="ru-RU"/>
        </w:rPr>
        <w:t xml:space="preserve"> за децу</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9B1E32">
        <w:rPr>
          <w:rFonts w:ascii="Arial" w:hAnsi="Arial" w:cs="Arial"/>
          <w:lang w:val="ru-RU"/>
        </w:rPr>
        <w:t>1.9</w:t>
      </w:r>
      <w:r>
        <w:rPr>
          <w:rFonts w:ascii="Arial" w:hAnsi="Arial" w:cs="Arial"/>
          <w:lang w:val="ru-RU"/>
        </w:rPr>
        <w:t>/1</w:t>
      </w:r>
      <w:r w:rsidR="009B1E32">
        <w:rPr>
          <w:rFonts w:ascii="Arial" w:hAnsi="Arial" w:cs="Arial"/>
          <w:lang w:val="ru-RU"/>
        </w:rPr>
        <w:t>8</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И ДОДАТНИХ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2549ED">
        <w:rPr>
          <w:rFonts w:ascii="Arial" w:hAnsi="Arial" w:cs="Arial"/>
          <w:lang w:val="ru-RU"/>
        </w:rPr>
        <w:t>играчака</w:t>
      </w:r>
      <w:r w:rsidR="00603610">
        <w:rPr>
          <w:rFonts w:ascii="Arial" w:hAnsi="Arial" w:cs="Arial"/>
          <w:lang w:val="ru-RU"/>
        </w:rPr>
        <w:t xml:space="preserve"> за децу,</w:t>
      </w:r>
      <w:r w:rsidR="00C367C8">
        <w:rPr>
          <w:rFonts w:ascii="Arial" w:hAnsi="Arial" w:cs="Arial"/>
          <w:lang w:val="ru-RU"/>
        </w:rPr>
        <w:t xml:space="preserve"> ЈН </w:t>
      </w:r>
      <w:r>
        <w:rPr>
          <w:rFonts w:ascii="Arial" w:hAnsi="Arial" w:cs="Arial"/>
        </w:rPr>
        <w:t>б</w:t>
      </w:r>
      <w:r w:rsidR="00C367C8">
        <w:rPr>
          <w:rFonts w:ascii="Arial" w:hAnsi="Arial" w:cs="Arial"/>
          <w:lang w:val="ru-RU"/>
        </w:rPr>
        <w:t>рој 1.1.</w:t>
      </w:r>
      <w:r w:rsidR="00071829">
        <w:rPr>
          <w:rFonts w:ascii="Arial" w:hAnsi="Arial" w:cs="Arial"/>
          <w:lang w:val="ru-RU"/>
        </w:rPr>
        <w:t>9</w:t>
      </w:r>
      <w:r>
        <w:rPr>
          <w:rFonts w:ascii="Arial" w:hAnsi="Arial" w:cs="Arial"/>
          <w:lang w:val="ru-RU"/>
        </w:rPr>
        <w:t>/1</w:t>
      </w:r>
      <w:r w:rsidR="00071829">
        <w:rPr>
          <w:rFonts w:ascii="Arial" w:hAnsi="Arial" w:cs="Arial"/>
          <w:lang w:val="ru-RU"/>
        </w:rPr>
        <w:t>8</w:t>
      </w:r>
      <w:r>
        <w:rPr>
          <w:rFonts w:ascii="Arial" w:hAnsi="Arial" w:cs="Arial"/>
          <w:lang w:val="ru-RU"/>
        </w:rPr>
        <w:t>, и</w:t>
      </w:r>
      <w:r w:rsidR="00603610">
        <w:rPr>
          <w:rFonts w:ascii="Arial" w:hAnsi="Arial" w:cs="Arial"/>
          <w:lang w:val="ru-RU"/>
        </w:rPr>
        <w:t xml:space="preserve">спуњава све услове из чл. 75. </w:t>
      </w:r>
      <w:r>
        <w:rPr>
          <w:rFonts w:ascii="Arial" w:hAnsi="Arial" w:cs="Arial"/>
          <w:lang w:val="ru-RU"/>
        </w:rPr>
        <w:t>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AD4C4A">
        <w:rPr>
          <w:rFonts w:ascii="Arial" w:hAnsi="Arial" w:cs="Arial"/>
          <w:lang w:val="ru-RU"/>
        </w:rPr>
        <w:t>играчака</w:t>
      </w:r>
      <w:r w:rsidR="009906E5">
        <w:rPr>
          <w:rFonts w:ascii="Arial" w:hAnsi="Arial" w:cs="Arial"/>
          <w:lang w:val="ru-RU"/>
        </w:rPr>
        <w:t xml:space="preserve"> за децу,</w:t>
      </w:r>
      <w:r w:rsidR="00C367C8">
        <w:rPr>
          <w:rFonts w:ascii="Arial" w:hAnsi="Arial" w:cs="Arial"/>
          <w:lang w:val="ru-RU"/>
        </w:rPr>
        <w:t xml:space="preserve"> ЈН</w:t>
      </w:r>
      <w:r w:rsidR="006D19F5">
        <w:rPr>
          <w:rFonts w:ascii="Arial" w:hAnsi="Arial" w:cs="Arial"/>
          <w:lang w:val="ru-RU"/>
        </w:rPr>
        <w:t xml:space="preserve"> </w:t>
      </w:r>
      <w:r>
        <w:rPr>
          <w:rFonts w:ascii="Arial" w:hAnsi="Arial" w:cs="Arial"/>
        </w:rPr>
        <w:t>б</w:t>
      </w:r>
      <w:r w:rsidR="006D19F5">
        <w:rPr>
          <w:rFonts w:ascii="Arial" w:hAnsi="Arial" w:cs="Arial"/>
          <w:lang w:val="ru-RU"/>
        </w:rPr>
        <w:t>рој 1.1.</w:t>
      </w:r>
      <w:r w:rsidR="009906E5">
        <w:rPr>
          <w:rFonts w:ascii="Arial" w:hAnsi="Arial" w:cs="Arial"/>
          <w:lang w:val="ru-RU"/>
        </w:rPr>
        <w:t>9</w:t>
      </w:r>
      <w:r>
        <w:rPr>
          <w:rFonts w:ascii="Arial" w:hAnsi="Arial" w:cs="Arial"/>
          <w:lang w:val="ru-RU"/>
        </w:rPr>
        <w:t>/1</w:t>
      </w:r>
      <w:r w:rsidR="009906E5">
        <w:rPr>
          <w:rFonts w:ascii="Arial" w:hAnsi="Arial" w:cs="Arial"/>
          <w:lang w:val="ru-RU"/>
        </w:rPr>
        <w:t>8</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 xml:space="preserve">Датум:_____________                         М.П.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xml:space="preserve">, Изјава мора бити потписана од стране овлашћеног лица подизвођача и оверена печатом.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D7191" w:rsidP="00A90033">
      <w:pPr>
        <w:jc w:val="right"/>
        <w:rPr>
          <w:rFonts w:cs="Arial"/>
          <w:b/>
          <w:lang w:val="ru-RU"/>
        </w:rPr>
      </w:pPr>
      <w:r w:rsidRPr="00AD7191">
        <w:rPr>
          <w:rFonts w:ascii="Arial" w:hAnsi="Arial" w:cs="Arial"/>
          <w:b/>
          <w:lang w:val="ru-RU"/>
        </w:rPr>
        <w:lastRenderedPageBreak/>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0B0B50">
        <w:rPr>
          <w:rFonts w:ascii="Arial" w:hAnsi="Arial" w:cs="Arial"/>
          <w:lang w:val="sr-Cyrl-RS"/>
        </w:rPr>
        <w:t>8</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1" w:name="_Toc251235146"/>
      <w:bookmarkStart w:id="2" w:name="_Toc251915705"/>
      <w:bookmarkStart w:id="3" w:name="_Toc283192613"/>
      <w:bookmarkStart w:id="4" w:name="_Toc283289226"/>
      <w:bookmarkStart w:id="5" w:name="_Toc301511097"/>
      <w:r>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AD7191">
      <w:pPr>
        <w:jc w:val="both"/>
        <w:rPr>
          <w:rFonts w:ascii="Arial" w:hAnsi="Arial" w:cs="Arial"/>
        </w:rPr>
      </w:pPr>
      <w:r>
        <w:rPr>
          <w:rFonts w:ascii="Arial" w:hAnsi="Arial" w:cs="Arial"/>
          <w:lang w:val="sl-SI"/>
        </w:rPr>
        <w:t xml:space="preserve">да заступа фирму у поступку </w:t>
      </w:r>
      <w:r w:rsidR="00877A3A">
        <w:rPr>
          <w:rFonts w:ascii="Arial" w:hAnsi="Arial" w:cs="Arial"/>
          <w:lang w:val="sr-Cyrl-RS"/>
        </w:rPr>
        <w:t>јавног отварања понуда</w:t>
      </w:r>
      <w:r>
        <w:rPr>
          <w:rFonts w:ascii="Arial" w:hAnsi="Arial" w:cs="Arial"/>
          <w:lang w:val="ru-RU"/>
        </w:rPr>
        <w:t xml:space="preserve"> за</w:t>
      </w:r>
      <w:r w:rsidR="00877A3A">
        <w:rPr>
          <w:rFonts w:ascii="Arial" w:hAnsi="Arial" w:cs="Arial"/>
          <w:lang w:val="ru-RU"/>
        </w:rPr>
        <w:t xml:space="preserve"> јавну </w:t>
      </w:r>
      <w:r>
        <w:rPr>
          <w:rFonts w:ascii="Arial" w:hAnsi="Arial" w:cs="Arial"/>
          <w:lang w:val="ru-RU"/>
        </w:rPr>
        <w:t xml:space="preserve"> набавку</w:t>
      </w:r>
      <w:r w:rsidR="00AD7191">
        <w:rPr>
          <w:rFonts w:ascii="Arial" w:hAnsi="Arial" w:cs="Arial"/>
          <w:lang w:val="ru-RU"/>
        </w:rPr>
        <w:t xml:space="preserve"> играчака</w:t>
      </w:r>
      <w:r w:rsidR="00877A3A">
        <w:rPr>
          <w:rFonts w:ascii="Arial" w:hAnsi="Arial" w:cs="Arial"/>
          <w:lang w:val="ru-RU"/>
        </w:rPr>
        <w:t xml:space="preserve"> за децу</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877A3A">
        <w:rPr>
          <w:rFonts w:ascii="Arial" w:hAnsi="Arial" w:cs="Arial"/>
          <w:lang w:val="ru-RU"/>
        </w:rPr>
        <w:t>9</w:t>
      </w:r>
      <w:r>
        <w:rPr>
          <w:rFonts w:ascii="Arial" w:hAnsi="Arial" w:cs="Arial"/>
          <w:lang w:val="ru-RU"/>
        </w:rPr>
        <w:t>/1</w:t>
      </w:r>
      <w:r w:rsidR="00877A3A">
        <w:rPr>
          <w:rFonts w:ascii="Arial" w:hAnsi="Arial" w:cs="Arial"/>
          <w:lang w:val="ru-RU"/>
        </w:rPr>
        <w:t>8</w:t>
      </w:r>
      <w:r w:rsidR="00AD7191">
        <w:rPr>
          <w:rFonts w:ascii="Arial" w:hAnsi="Arial" w:cs="Arial"/>
          <w:lang w:val="ru-RU"/>
        </w:rPr>
        <w:t>.</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A90033" w:rsidRDefault="00A90033" w:rsidP="00A90033">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М. П.</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EE2A7E"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EE2A7E">
        <w:rPr>
          <w:rFonts w:ascii="Arial" w:hAnsi="Arial" w:cs="Arial"/>
          <w:lang w:val="sr-Cyrl-RS"/>
        </w:rPr>
        <w:t>играчке</w:t>
      </w:r>
      <w:r w:rsidR="0047585F">
        <w:rPr>
          <w:rFonts w:ascii="Arial" w:hAnsi="Arial" w:cs="Arial"/>
          <w:lang w:val="sr-Cyrl-RS"/>
        </w:rPr>
        <w:t xml:space="preserve"> за децу</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sidR="00F432D1">
        <w:rPr>
          <w:rFonts w:ascii="Arial" w:hAnsi="Arial" w:cs="Arial"/>
          <w:szCs w:val="22"/>
          <w:lang w:val="ru-RU"/>
        </w:rPr>
        <w:t>мале вредности, ЈН бр.1.1.</w:t>
      </w:r>
      <w:r w:rsidR="00B36086">
        <w:rPr>
          <w:rFonts w:ascii="Arial" w:hAnsi="Arial" w:cs="Arial"/>
          <w:szCs w:val="22"/>
          <w:lang w:val="ru-RU"/>
        </w:rPr>
        <w:t>9</w:t>
      </w:r>
      <w:r w:rsidR="00F432D1">
        <w:rPr>
          <w:rFonts w:ascii="Arial" w:hAnsi="Arial" w:cs="Arial"/>
          <w:szCs w:val="22"/>
          <w:lang w:val="ru-RU"/>
        </w:rPr>
        <w:t>/1</w:t>
      </w:r>
      <w:r w:rsidR="00B36086">
        <w:rPr>
          <w:rFonts w:ascii="Arial" w:hAnsi="Arial" w:cs="Arial"/>
          <w:szCs w:val="22"/>
          <w:lang w:val="ru-RU"/>
        </w:rPr>
        <w:t>8</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CC48DF">
        <w:rPr>
          <w:rFonts w:ascii="Arial" w:hAnsi="Arial" w:cs="Arial"/>
          <w:szCs w:val="22"/>
          <w:lang w:val="sr-Cyrl-RS"/>
        </w:rPr>
        <w:t>8</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C12EF3">
        <w:rPr>
          <w:rFonts w:ascii="Arial" w:hAnsi="Arial" w:cs="Arial"/>
          <w:szCs w:val="22"/>
          <w:lang w:val="sr-Cyrl-RS"/>
        </w:rPr>
        <w:t>8</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440D0D">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4179C3">
        <w:rPr>
          <w:lang w:val="sr-Cyrl-CS"/>
        </w:rPr>
        <w:t>играчке за децу</w:t>
      </w:r>
      <w:r w:rsidR="00BA7F89">
        <w:rPr>
          <w:lang w:val="sr-Cyrl-CS"/>
        </w:rPr>
        <w:t xml:space="preserve"> </w:t>
      </w:r>
      <w:r>
        <w:rPr>
          <w:lang w:val="sr-Cyrl-CS"/>
        </w:rPr>
        <w:t>за потребе Установе</w:t>
      </w:r>
      <w:r w:rsidR="00440D0D">
        <w:rPr>
          <w:lang w:val="sr-Cyrl-CS"/>
        </w:rPr>
        <w:t>,</w:t>
      </w:r>
      <w:r>
        <w:rPr>
          <w:lang w:val="ru-RU"/>
        </w:rPr>
        <w:t xml:space="preserve"> таксативно н</w:t>
      </w:r>
      <w:r w:rsidR="00440D0D">
        <w:rPr>
          <w:lang w:val="ru-RU"/>
        </w:rPr>
        <w:t>аведених у Спецификацији добара</w:t>
      </w:r>
      <w:r>
        <w:rPr>
          <w:lang w:val="ru-RU"/>
        </w:rPr>
        <w:t xml:space="preserve">  </w:t>
      </w:r>
      <w:r w:rsidR="00BA7F89">
        <w:rPr>
          <w:lang w:val="ru-RU"/>
        </w:rPr>
        <w:t xml:space="preserve">и  условима  усвојеном понудом </w:t>
      </w:r>
      <w:r>
        <w:rPr>
          <w:lang w:val="ru-RU"/>
        </w:rPr>
        <w:t>која је саставни део овог уговора.</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динара без урачунатог ПДВ</w:t>
      </w:r>
      <w:r w:rsidR="00DF2463">
        <w:rPr>
          <w:rFonts w:ascii="Arial" w:hAnsi="Arial" w:cs="Arial"/>
          <w:lang w:val="ru-RU"/>
        </w:rPr>
        <w:t>-а,</w:t>
      </w:r>
      <w:r w:rsidRPr="00EE2A7E">
        <w:rPr>
          <w:rFonts w:ascii="Arial" w:hAnsi="Arial" w:cs="Arial"/>
          <w:lang w:val="ru-RU"/>
        </w:rPr>
        <w:t xml:space="preserve">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и трошкове превоза до Наручиоца.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00F92F67">
        <w:rPr>
          <w:rFonts w:ascii="Arial" w:hAnsi="Arial" w:cs="Arial"/>
          <w:iCs/>
          <w:lang w:val="ru-RU"/>
        </w:rPr>
        <w:t xml:space="preserve"> током трајања овог уговора</w:t>
      </w:r>
      <w:r w:rsidRPr="00EE2A7E">
        <w:rPr>
          <w:rFonts w:ascii="Arial" w:hAnsi="Arial" w:cs="Arial"/>
          <w:iCs/>
          <w:lang w:val="ru-RU"/>
        </w:rPr>
        <w:t>.</w:t>
      </w:r>
      <w:r w:rsidRPr="00EE2A7E">
        <w:rPr>
          <w:rFonts w:ascii="Arial" w:hAnsi="Arial" w:cs="Arial"/>
          <w:lang w:val="ru-RU"/>
        </w:rPr>
        <w:t xml:space="preserve"> </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6211C6" w:rsidRPr="00EE2A7E">
        <w:rPr>
          <w:rFonts w:ascii="Arial" w:hAnsi="Arial" w:cs="Arial"/>
          <w:lang w:val="ru-RU"/>
        </w:rPr>
        <w:t>поруџбине</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w:t>
      </w:r>
      <w:r w:rsidR="002754B4">
        <w:rPr>
          <w:rFonts w:ascii="Arial" w:hAnsi="Arial" w:cs="Arial"/>
          <w:lang w:val="ru-RU"/>
        </w:rPr>
        <w:t xml:space="preserve"> </w:t>
      </w:r>
      <w:r w:rsidR="002D6E41">
        <w:rPr>
          <w:rFonts w:ascii="Arial" w:hAnsi="Arial" w:cs="Arial"/>
          <w:lang w:val="ru-RU"/>
        </w:rPr>
        <w:t xml:space="preserve">након испоруке добара, а </w:t>
      </w:r>
      <w:r w:rsidR="002754B4">
        <w:rPr>
          <w:rFonts w:ascii="Arial" w:hAnsi="Arial" w:cs="Arial"/>
          <w:lang w:val="ru-RU"/>
        </w:rPr>
        <w:t xml:space="preserve">према исправно испостављеној фактури </w:t>
      </w:r>
      <w:r>
        <w:rPr>
          <w:rFonts w:ascii="Arial" w:hAnsi="Arial" w:cs="Arial"/>
          <w:lang w:val="ru-RU"/>
        </w:rPr>
        <w:t xml:space="preserve"> </w:t>
      </w:r>
      <w:r w:rsidR="002754B4" w:rsidRPr="002754B4">
        <w:rPr>
          <w:rFonts w:ascii="Arial" w:hAnsi="Arial" w:cs="Arial"/>
          <w:lang w:val="ru-RU"/>
        </w:rPr>
        <w:t>у року од  45 дана, у складу са Законом о роковима измирења новчаних обавеза у комерцијалним трансакцијама (“Сл.гласник РС”, бр. 119/12,68/2015 и 113/2017).</w:t>
      </w:r>
      <w:r>
        <w:rPr>
          <w:rFonts w:ascii="Arial" w:hAnsi="Arial" w:cs="Arial"/>
          <w:lang w:val="ru-RU"/>
        </w:rPr>
        <w:t xml:space="preserve">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9177AE">
        <w:rPr>
          <w:rFonts w:ascii="Arial" w:hAnsi="Arial" w:cs="Arial"/>
          <w:lang w:val="ru-RU"/>
        </w:rPr>
        <w:t xml:space="preserve">играчака за децу </w:t>
      </w:r>
      <w:r>
        <w:rPr>
          <w:rFonts w:ascii="Arial" w:hAnsi="Arial" w:cs="Arial"/>
          <w:lang w:val="ru-RU"/>
        </w:rPr>
        <w:t xml:space="preserve"> у складу са техничком спецификацијом из у</w:t>
      </w:r>
      <w:r w:rsidR="00A10DD4">
        <w:rPr>
          <w:rFonts w:ascii="Arial" w:hAnsi="Arial" w:cs="Arial"/>
          <w:lang w:val="ru-RU"/>
        </w:rPr>
        <w:t>својене понуде</w:t>
      </w:r>
      <w:r>
        <w:rPr>
          <w:rFonts w:ascii="Arial" w:hAnsi="Arial" w:cs="Arial"/>
          <w:lang w:val="ru-RU"/>
        </w:rPr>
        <w:t xml:space="preserve">  испоручи у исправном стању , здра</w:t>
      </w:r>
      <w:r w:rsidR="00A10DD4">
        <w:rPr>
          <w:rFonts w:ascii="Arial" w:hAnsi="Arial" w:cs="Arial"/>
          <w:lang w:val="ru-RU"/>
        </w:rPr>
        <w:t>в</w:t>
      </w:r>
      <w:r>
        <w:rPr>
          <w:rFonts w:ascii="Arial" w:hAnsi="Arial" w:cs="Arial"/>
          <w:lang w:val="ru-RU"/>
        </w:rPr>
        <w:t>ствено исправну, 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ED5FDA">
        <w:rPr>
          <w:rFonts w:ascii="Arial" w:hAnsi="Arial" w:cs="Arial"/>
          <w:iCs/>
          <w:lang w:val="ru-RU"/>
        </w:rPr>
        <w:t>_____________</w:t>
      </w:r>
      <w:r>
        <w:rPr>
          <w:rFonts w:ascii="Arial" w:hAnsi="Arial" w:cs="Arial"/>
          <w:iCs/>
        </w:rPr>
        <w:t xml:space="preserve"> </w:t>
      </w:r>
      <w:r>
        <w:rPr>
          <w:rFonts w:ascii="Arial" w:hAnsi="Arial" w:cs="Arial"/>
          <w:iCs/>
          <w:lang w:val="ru-RU"/>
        </w:rPr>
        <w:t>месец</w:t>
      </w:r>
      <w:r w:rsidR="00ED5FDA">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xml:space="preserve">. овог члана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266316" w:rsidRDefault="00266316" w:rsidP="00266316">
      <w:pPr>
        <w:jc w:val="both"/>
        <w:rPr>
          <w:rFonts w:ascii="Arial" w:hAnsi="Arial" w:cs="Arial"/>
        </w:rPr>
      </w:pPr>
      <w:r>
        <w:rPr>
          <w:rFonts w:ascii="Arial" w:hAnsi="Arial" w:cs="Arial"/>
        </w:rPr>
        <w:t>Уговор ступа на снагу даном потписивања  и важи до испуњења уговорних обавеза Наручиоца и</w:t>
      </w:r>
      <w:r w:rsidR="00780A29">
        <w:rPr>
          <w:rFonts w:ascii="Arial" w:hAnsi="Arial" w:cs="Arial"/>
          <w:lang w:val="sr-Cyrl-RS"/>
        </w:rPr>
        <w:t xml:space="preserve"> Добављача</w:t>
      </w:r>
      <w:r>
        <w:rPr>
          <w:rFonts w:ascii="Arial" w:hAnsi="Arial" w:cs="Arial"/>
        </w:rPr>
        <w:t>.</w:t>
      </w:r>
    </w:p>
    <w:p w:rsidR="00266316" w:rsidRDefault="00266316"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lastRenderedPageBreak/>
        <w:t>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r w:rsidR="0036697E">
        <w:rPr>
          <w:rFonts w:ascii="Arial" w:hAnsi="Arial" w:cs="Arial"/>
          <w:lang w:val="ru-RU"/>
        </w:rPr>
        <w:t>.</w:t>
      </w:r>
    </w:p>
    <w:p w:rsidR="00A90033" w:rsidRDefault="00A90033" w:rsidP="00A90033">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3CF2" w:rsidRPr="000247A4"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Pr="00F92A58">
        <w:rPr>
          <w:rFonts w:ascii="Arial" w:hAnsi="Arial" w:cs="Arial"/>
          <w:b/>
          <w:lang w:val="ru-RU"/>
        </w:rPr>
        <w:t xml:space="preserve"> –</w:t>
      </w:r>
      <w:r w:rsidR="00F92A58" w:rsidRPr="00F92A58">
        <w:rPr>
          <w:rFonts w:ascii="Arial" w:hAnsi="Arial" w:cs="Arial"/>
          <w:b/>
          <w:lang w:val="ru-RU"/>
        </w:rPr>
        <w:t>играчке</w:t>
      </w:r>
      <w:r w:rsidR="0002182C">
        <w:rPr>
          <w:rFonts w:ascii="Arial" w:hAnsi="Arial" w:cs="Arial"/>
          <w:b/>
          <w:lang w:val="ru-RU"/>
        </w:rPr>
        <w:t xml:space="preserve"> за децу</w:t>
      </w:r>
      <w:r w:rsidR="00F92A58">
        <w:rPr>
          <w:rFonts w:ascii="Arial" w:hAnsi="Arial" w:cs="Arial"/>
          <w:lang w:val="ru-RU"/>
        </w:rPr>
        <w:t xml:space="preserve"> </w:t>
      </w:r>
      <w:r>
        <w:rPr>
          <w:rFonts w:ascii="Arial" w:eastAsia="TimesNewRomanPS-BoldMT" w:hAnsi="Arial" w:cs="Arial"/>
          <w:b/>
          <w:bCs/>
          <w:color w:val="002060"/>
          <w:lang w:val="ru-RU"/>
        </w:rPr>
        <w:t xml:space="preserve">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02182C">
        <w:rPr>
          <w:rFonts w:ascii="Arial" w:eastAsia="TimesNewRomanPS-BoldMT" w:hAnsi="Arial" w:cs="Arial"/>
          <w:b/>
          <w:bCs/>
          <w:lang w:val="ru-RU"/>
        </w:rPr>
        <w:t>9</w:t>
      </w:r>
      <w:r>
        <w:rPr>
          <w:rFonts w:ascii="Arial" w:eastAsia="TimesNewRomanPS-BoldMT" w:hAnsi="Arial" w:cs="Arial"/>
          <w:b/>
          <w:bCs/>
          <w:lang w:val="ru-RU"/>
        </w:rPr>
        <w:t>/1</w:t>
      </w:r>
      <w:r w:rsidR="0002182C">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A27125">
        <w:rPr>
          <w:rFonts w:ascii="Arial" w:hAnsi="Arial" w:cs="Arial"/>
          <w:b/>
          <w:lang w:val="ru-RU"/>
        </w:rPr>
        <w:t>28</w:t>
      </w:r>
      <w:r w:rsidRPr="00A27125">
        <w:rPr>
          <w:rFonts w:ascii="Arial" w:hAnsi="Arial" w:cs="Arial"/>
          <w:b/>
          <w:lang w:val="ru-RU"/>
        </w:rPr>
        <w:t>.</w:t>
      </w:r>
      <w:r w:rsidR="00C72726" w:rsidRPr="00A27125">
        <w:rPr>
          <w:rFonts w:ascii="Arial" w:hAnsi="Arial" w:cs="Arial"/>
          <w:b/>
          <w:lang w:val="ru-RU"/>
        </w:rPr>
        <w:t>06</w:t>
      </w:r>
      <w:r w:rsidRPr="00A27125">
        <w:rPr>
          <w:rFonts w:ascii="Arial" w:hAnsi="Arial" w:cs="Arial"/>
          <w:b/>
          <w:lang w:val="ru-RU"/>
        </w:rPr>
        <w:t>.201</w:t>
      </w:r>
      <w:r w:rsidR="00A27125">
        <w:rPr>
          <w:rFonts w:ascii="Arial" w:hAnsi="Arial" w:cs="Arial"/>
          <w:b/>
          <w:lang w:val="ru-RU"/>
        </w:rPr>
        <w:t>8</w:t>
      </w:r>
      <w:r w:rsidR="00C72726" w:rsidRPr="00A27125">
        <w:rPr>
          <w:rFonts w:ascii="Arial" w:hAnsi="Arial" w:cs="Arial"/>
          <w:b/>
          <w:lang w:val="ru-RU"/>
        </w:rPr>
        <w:t>.</w:t>
      </w:r>
      <w:r w:rsidRPr="00A27125">
        <w:rPr>
          <w:rFonts w:ascii="Arial" w:hAnsi="Arial" w:cs="Arial"/>
          <w:b/>
          <w:lang w:val="ru-RU"/>
        </w:rPr>
        <w:t xml:space="preserve"> год.</w:t>
      </w:r>
      <w:r w:rsidRPr="00A27125">
        <w:rPr>
          <w:rFonts w:ascii="Arial" w:hAnsi="Arial" w:cs="Arial"/>
          <w:b/>
          <w:i/>
          <w:iCs/>
          <w:lang w:val="ru-RU"/>
        </w:rPr>
        <w:t xml:space="preserve"> </w:t>
      </w:r>
      <w:r w:rsidRPr="00A27125">
        <w:rPr>
          <w:rFonts w:ascii="Arial" w:hAnsi="Arial" w:cs="Arial"/>
          <w:b/>
          <w:lang w:val="ru-RU"/>
        </w:rPr>
        <w:t xml:space="preserve">до </w:t>
      </w:r>
      <w:r w:rsidR="00F92A58" w:rsidRPr="00A27125">
        <w:rPr>
          <w:rFonts w:ascii="Arial" w:hAnsi="Arial" w:cs="Arial"/>
          <w:b/>
          <w:lang w:val="ru-RU"/>
        </w:rPr>
        <w:t>12,00</w:t>
      </w:r>
      <w:r w:rsidRPr="00A27125">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 и оверен)</w:t>
      </w:r>
      <w:r>
        <w:rPr>
          <w:rFonts w:ascii="Arial" w:hAnsi="Arial" w:cs="Arial"/>
          <w:lang w:val="ru-RU"/>
        </w:rPr>
        <w:t>;</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Модел уговора</w:t>
      </w:r>
      <w:r>
        <w:rPr>
          <w:rFonts w:ascii="Arial" w:hAnsi="Arial" w:cs="Arial"/>
        </w:rPr>
        <w:t xml:space="preserve"> (</w:t>
      </w:r>
      <w:r>
        <w:rPr>
          <w:rFonts w:ascii="Arial" w:hAnsi="Arial" w:cs="Arial"/>
          <w:szCs w:val="22"/>
          <w:lang w:val="ru-RU"/>
        </w:rPr>
        <w:t>попуњен, потписан и оверен</w:t>
      </w:r>
      <w:r>
        <w:rPr>
          <w:rFonts w:cs="Arial"/>
          <w:szCs w:val="22"/>
          <w:lang w:val="ru-RU"/>
        </w:rPr>
        <w:t>)</w:t>
      </w:r>
      <w:r>
        <w:rPr>
          <w:rFonts w:ascii="Arial" w:hAnsi="Arial" w:cs="Arial"/>
          <w:lang w:val="ru-RU"/>
        </w:rPr>
        <w:t>;</w:t>
      </w:r>
    </w:p>
    <w:p w:rsidR="00B53618" w:rsidRPr="00780CDE"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r w:rsidR="007311BD">
        <w:rPr>
          <w:rFonts w:ascii="Arial" w:hAnsi="Arial" w:cs="Arial"/>
          <w:lang w:val="sr-Cyrl-RS"/>
        </w:rPr>
        <w:t xml:space="preserve"> (Образац 7)</w:t>
      </w:r>
    </w:p>
    <w:p w:rsidR="00780CDE" w:rsidRPr="001D5659" w:rsidRDefault="00780CDE" w:rsidP="00780CDE">
      <w:pPr>
        <w:numPr>
          <w:ilvl w:val="0"/>
          <w:numId w:val="16"/>
        </w:numPr>
        <w:suppressAutoHyphens/>
        <w:autoSpaceDE w:val="0"/>
        <w:autoSpaceDN w:val="0"/>
        <w:adjustRightInd w:val="0"/>
        <w:jc w:val="both"/>
        <w:rPr>
          <w:rFonts w:ascii="Arial" w:hAnsi="Arial" w:cs="Arial"/>
        </w:rPr>
      </w:pPr>
      <w:r>
        <w:rPr>
          <w:rFonts w:ascii="Arial" w:hAnsi="Arial" w:cs="Arial"/>
        </w:rPr>
        <w:lastRenderedPageBreak/>
        <w:t>Атест о здравственој исправности производа</w:t>
      </w:r>
      <w:r w:rsidR="000E09CC">
        <w:rPr>
          <w:rFonts w:ascii="Arial" w:hAnsi="Arial" w:cs="Arial"/>
          <w:lang w:val="sr-Cyrl-RS"/>
        </w:rPr>
        <w:t xml:space="preserve"> (за све производе наведене у Техничкој спецификацији)</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w:t>
      </w:r>
      <w:r w:rsidR="00371102">
        <w:rPr>
          <w:rFonts w:ascii="Arial" w:eastAsia="TimesNewRomanPSMT" w:hAnsi="Arial" w:cs="Arial"/>
          <w:bCs/>
          <w:iCs/>
          <w:lang w:val="ru-RU"/>
        </w:rPr>
        <w:t>а установа</w:t>
      </w:r>
      <w:r>
        <w:rPr>
          <w:rFonts w:ascii="Arial" w:eastAsia="TimesNewRomanPSMT" w:hAnsi="Arial" w:cs="Arial"/>
          <w:bCs/>
          <w:iCs/>
          <w:lang w:val="ru-RU"/>
        </w:rPr>
        <w:t xml:space="preserve">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5C6DB7">
        <w:rPr>
          <w:rFonts w:ascii="Arial" w:hAnsi="Arial" w:cs="Arial"/>
          <w:lang w:val="ru-RU"/>
        </w:rPr>
        <w:t>играчке</w:t>
      </w:r>
      <w:r w:rsidR="00A07890">
        <w:rPr>
          <w:rFonts w:ascii="Arial" w:hAnsi="Arial" w:cs="Arial"/>
          <w:lang w:val="ru-RU"/>
        </w:rPr>
        <w:t xml:space="preserve"> за децу</w:t>
      </w:r>
      <w:r w:rsidR="005C6DB7">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A07890">
        <w:rPr>
          <w:rFonts w:ascii="Arial" w:eastAsia="TimesNewRomanPS-BoldMT" w:hAnsi="Arial" w:cs="Arial"/>
          <w:b/>
          <w:bCs/>
          <w:lang w:val="ru-RU"/>
        </w:rPr>
        <w:t>9</w:t>
      </w:r>
      <w:r>
        <w:rPr>
          <w:rFonts w:ascii="Arial" w:eastAsia="TimesNewRomanPS-BoldMT" w:hAnsi="Arial" w:cs="Arial"/>
          <w:b/>
          <w:bCs/>
          <w:lang w:val="ru-RU"/>
        </w:rPr>
        <w:t>/1</w:t>
      </w:r>
      <w:r w:rsidR="00A07890">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5C6DB7">
        <w:rPr>
          <w:rFonts w:ascii="Arial" w:hAnsi="Arial" w:cs="Arial"/>
          <w:lang w:val="ru-RU"/>
        </w:rPr>
        <w:t xml:space="preserve">играчке </w:t>
      </w:r>
      <w:r w:rsidR="002856FF" w:rsidRPr="002856FF">
        <w:rPr>
          <w:rFonts w:ascii="Arial" w:hAnsi="Arial" w:cs="Arial"/>
          <w:lang w:val="ru-RU"/>
        </w:rPr>
        <w:t xml:space="preserve">за децу  </w:t>
      </w:r>
      <w:r w:rsidR="002856FF">
        <w:rPr>
          <w:rFonts w:ascii="Arial" w:eastAsia="TimesNewRomanPS-BoldMT" w:hAnsi="Arial" w:cs="Arial"/>
          <w:b/>
          <w:bCs/>
          <w:lang w:val="ru-RU"/>
        </w:rPr>
        <w:t>ЈН бр 1.1.9</w:t>
      </w:r>
      <w:r>
        <w:rPr>
          <w:rFonts w:ascii="Arial" w:eastAsia="TimesNewRomanPS-BoldMT" w:hAnsi="Arial" w:cs="Arial"/>
          <w:b/>
          <w:bCs/>
          <w:lang w:val="ru-RU"/>
        </w:rPr>
        <w:t>/1</w:t>
      </w:r>
      <w:r w:rsidR="002856FF">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lastRenderedPageBreak/>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5C6DB7">
        <w:rPr>
          <w:rFonts w:ascii="Arial" w:hAnsi="Arial" w:cs="Arial"/>
          <w:lang w:val="ru-RU"/>
        </w:rPr>
        <w:t>играчке</w:t>
      </w:r>
      <w:r>
        <w:rPr>
          <w:rFonts w:ascii="Arial" w:hAnsi="Arial" w:cs="Arial"/>
          <w:lang w:val="ru-RU"/>
        </w:rPr>
        <w:t xml:space="preserve"> </w:t>
      </w:r>
      <w:r w:rsidR="006F344E" w:rsidRPr="006F344E">
        <w:rPr>
          <w:rFonts w:ascii="Arial" w:hAnsi="Arial" w:cs="Arial"/>
          <w:lang w:val="ru-RU"/>
        </w:rPr>
        <w:t xml:space="preserve">за децу  </w:t>
      </w:r>
      <w:r w:rsidR="00B53618">
        <w:rPr>
          <w:rFonts w:ascii="Arial" w:eastAsia="TimesNewRomanPS-BoldMT" w:hAnsi="Arial" w:cs="Arial"/>
          <w:b/>
          <w:bCs/>
          <w:lang w:val="ru-RU"/>
        </w:rPr>
        <w:t xml:space="preserve">ЈН бр </w:t>
      </w:r>
      <w:r w:rsidR="00960219">
        <w:rPr>
          <w:rFonts w:ascii="Arial" w:eastAsia="TimesNewRomanPS-BoldMT" w:hAnsi="Arial" w:cs="Arial"/>
          <w:b/>
          <w:bCs/>
          <w:lang w:val="ru-RU"/>
        </w:rPr>
        <w:t>1.1.</w:t>
      </w:r>
      <w:r w:rsidR="006F344E">
        <w:rPr>
          <w:rFonts w:ascii="Arial" w:eastAsia="TimesNewRomanPS-BoldMT" w:hAnsi="Arial" w:cs="Arial"/>
          <w:b/>
          <w:bCs/>
          <w:lang w:val="ru-RU"/>
        </w:rPr>
        <w:t>9</w:t>
      </w:r>
      <w:r>
        <w:rPr>
          <w:rFonts w:ascii="Arial" w:eastAsia="TimesNewRomanPS-BoldMT" w:hAnsi="Arial" w:cs="Arial"/>
          <w:b/>
          <w:bCs/>
          <w:lang w:val="ru-RU"/>
        </w:rPr>
        <w:t>/1</w:t>
      </w:r>
      <w:r w:rsidR="006F344E">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5C6DB7">
        <w:rPr>
          <w:rFonts w:ascii="Arial" w:hAnsi="Arial" w:cs="Arial"/>
          <w:lang w:val="ru-RU"/>
        </w:rPr>
        <w:t xml:space="preserve">играчке </w:t>
      </w:r>
      <w:r>
        <w:rPr>
          <w:rFonts w:ascii="Arial" w:eastAsia="TimesNewRomanPS-BoldMT" w:hAnsi="Arial" w:cs="Arial"/>
          <w:b/>
          <w:bCs/>
          <w:color w:val="002060"/>
          <w:lang w:val="ru-RU"/>
        </w:rPr>
        <w:t xml:space="preserve"> </w:t>
      </w:r>
      <w:r w:rsidR="00BF5DC3" w:rsidRPr="00BF5DC3">
        <w:rPr>
          <w:rFonts w:ascii="Arial" w:eastAsia="TimesNewRomanPS-BoldMT" w:hAnsi="Arial" w:cs="Arial"/>
          <w:bCs/>
          <w:lang w:val="ru-RU"/>
        </w:rPr>
        <w:t>за децу</w:t>
      </w:r>
      <w:r w:rsidR="00BF5DC3" w:rsidRPr="00BF5DC3">
        <w:rPr>
          <w:rFonts w:ascii="Arial" w:eastAsia="TimesNewRomanPS-BoldMT" w:hAnsi="Arial" w:cs="Arial"/>
          <w:b/>
          <w:bCs/>
          <w:lang w:val="ru-RU"/>
        </w:rPr>
        <w:t xml:space="preserve">  </w:t>
      </w:r>
      <w:r w:rsidR="00B53618">
        <w:rPr>
          <w:rFonts w:ascii="Arial" w:eastAsia="TimesNewRomanPS-BoldMT" w:hAnsi="Arial" w:cs="Arial"/>
          <w:b/>
          <w:bCs/>
          <w:lang w:val="ru-RU"/>
        </w:rPr>
        <w:t>ЈН бр 1.1.</w:t>
      </w:r>
      <w:r w:rsidR="00BF5DC3">
        <w:rPr>
          <w:rFonts w:ascii="Arial" w:eastAsia="TimesNewRomanPS-BoldMT" w:hAnsi="Arial" w:cs="Arial"/>
          <w:b/>
          <w:bCs/>
          <w:lang w:val="ru-RU"/>
        </w:rPr>
        <w:t>9</w:t>
      </w:r>
      <w:r>
        <w:rPr>
          <w:rFonts w:ascii="Arial" w:eastAsia="TimesNewRomanPS-BoldMT" w:hAnsi="Arial" w:cs="Arial"/>
          <w:b/>
          <w:bCs/>
          <w:lang w:val="ru-RU"/>
        </w:rPr>
        <w:t>/1</w:t>
      </w:r>
      <w:r w:rsidR="00BF5DC3">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lastRenderedPageBreak/>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CA0100">
      <w:pPr>
        <w:snapToGrid w:val="0"/>
        <w:jc w:val="both"/>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 xml:space="preserve">ти добављачу </w:t>
      </w:r>
      <w:r w:rsidR="00CA0100" w:rsidRPr="00CA0100">
        <w:rPr>
          <w:rFonts w:ascii="Arial" w:hAnsi="Arial" w:cs="Arial"/>
          <w:szCs w:val="22"/>
          <w:lang w:val="ru-RU"/>
        </w:rPr>
        <w:t>након испоруке робе , а   према исправно испостављеној  фактури у року од  45 дана, у складу са Законом о роковима измирења новчаних обавеза у комерцијалним трансакцијама (“Сл.гласник РС”, бр. 119/12,68/2015 и 113/2017).</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E17E28" w:rsidP="00E17E28">
      <w:pPr>
        <w:jc w:val="both"/>
        <w:rPr>
          <w:rFonts w:ascii="Arial" w:hAnsi="Arial" w:cs="Arial"/>
          <w:iCs/>
          <w:lang w:val="ru-RU"/>
        </w:rPr>
      </w:pPr>
      <w:r>
        <w:rPr>
          <w:rFonts w:ascii="Arial" w:hAnsi="Arial" w:cs="Arial"/>
          <w:iCs/>
          <w:lang w:val="ru-RU"/>
        </w:rPr>
        <w:t xml:space="preserve">Гаранција рок </w:t>
      </w:r>
      <w:r w:rsidR="00B53618">
        <w:rPr>
          <w:rFonts w:ascii="Arial" w:hAnsi="Arial" w:cs="Arial"/>
          <w:iCs/>
          <w:lang w:val="ru-RU"/>
        </w:rPr>
        <w:t xml:space="preserve">је </w:t>
      </w:r>
      <w:r w:rsidR="00B36566">
        <w:rPr>
          <w:rFonts w:ascii="Arial" w:hAnsi="Arial" w:cs="Arial"/>
          <w:iCs/>
          <w:lang w:val="ru-RU"/>
        </w:rPr>
        <w:t xml:space="preserve"> минимум </w:t>
      </w:r>
      <w:r w:rsidR="00B53618">
        <w:rPr>
          <w:rFonts w:ascii="Arial" w:hAnsi="Arial" w:cs="Arial"/>
          <w:iCs/>
          <w:lang w:val="ru-RU"/>
        </w:rPr>
        <w:t>6</w:t>
      </w:r>
      <w:r w:rsidR="005F45B4">
        <w:rPr>
          <w:rFonts w:ascii="Arial" w:hAnsi="Arial" w:cs="Arial"/>
          <w:iCs/>
          <w:lang w:val="ru-RU"/>
        </w:rPr>
        <w:t xml:space="preserve"> месеци од дана </w:t>
      </w:r>
      <w:r>
        <w:rPr>
          <w:rFonts w:ascii="Arial" w:hAnsi="Arial" w:cs="Arial"/>
          <w:iCs/>
          <w:lang w:val="ru-RU"/>
        </w:rPr>
        <w:t>испоруке добара.</w:t>
      </w:r>
    </w:p>
    <w:p w:rsidR="00E17E28" w:rsidRDefault="00E17E28" w:rsidP="00E17E28">
      <w:pPr>
        <w:jc w:val="both"/>
        <w:rPr>
          <w:rFonts w:ascii="Arial" w:hAnsi="Arial" w:cs="Arial"/>
          <w:iCs/>
          <w:lang w:val="ru-RU"/>
        </w:rPr>
      </w:pPr>
    </w:p>
    <w:p w:rsidR="00C104DD" w:rsidRDefault="00C104DD" w:rsidP="00E17E28">
      <w:pPr>
        <w:jc w:val="both"/>
        <w:rPr>
          <w:rFonts w:ascii="Arial" w:hAnsi="Arial" w:cs="Arial"/>
          <w:b/>
          <w:bCs/>
          <w:i/>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C104DD">
        <w:rPr>
          <w:rFonts w:ascii="Arial" w:hAnsi="Arial" w:cs="Arial"/>
          <w:iCs/>
          <w:lang w:val="ru-RU"/>
        </w:rPr>
        <w:t>7</w:t>
      </w:r>
      <w:r w:rsidR="00E17E28" w:rsidRPr="005F45B4">
        <w:rPr>
          <w:rFonts w:ascii="Arial" w:hAnsi="Arial" w:cs="Arial"/>
          <w:iCs/>
          <w:lang w:val="ru-RU"/>
        </w:rPr>
        <w:t xml:space="preserve"> (</w:t>
      </w:r>
      <w:r w:rsidR="00C104DD">
        <w:rPr>
          <w:rFonts w:ascii="Arial" w:hAnsi="Arial" w:cs="Arial"/>
          <w:iCs/>
          <w:lang w:val="ru-RU"/>
        </w:rPr>
        <w:t>седам</w:t>
      </w:r>
      <w:r w:rsidR="00E17E28">
        <w:rPr>
          <w:rFonts w:ascii="Arial" w:hAnsi="Arial" w:cs="Arial"/>
          <w:i/>
          <w:iCs/>
          <w:lang w:val="ru-RU"/>
        </w:rPr>
        <w:t xml:space="preserve"> )</w:t>
      </w:r>
      <w:r w:rsidR="00E17E28">
        <w:rPr>
          <w:rFonts w:ascii="Arial" w:hAnsi="Arial" w:cs="Arial"/>
          <w:szCs w:val="22"/>
          <w:lang w:val="ru-RU"/>
        </w:rPr>
        <w:t xml:space="preserve">  дана од дана </w:t>
      </w:r>
      <w:r w:rsidR="006211C6">
        <w:rPr>
          <w:rFonts w:ascii="Arial" w:hAnsi="Arial" w:cs="Arial"/>
          <w:szCs w:val="22"/>
          <w:lang w:val="ru-RU"/>
        </w:rPr>
        <w:t>поруџбине</w:t>
      </w:r>
      <w:r>
        <w:rPr>
          <w:rFonts w:ascii="Arial" w:hAnsi="Arial" w:cs="Arial"/>
          <w:szCs w:val="22"/>
          <w:lang w:val="ru-RU"/>
        </w:rPr>
        <w:t>.</w:t>
      </w:r>
    </w:p>
    <w:p w:rsidR="005F45B4" w:rsidRDefault="00E17E28" w:rsidP="00E17E28">
      <w:pPr>
        <w:jc w:val="both"/>
        <w:rPr>
          <w:rFonts w:ascii="Arial" w:hAnsi="Arial" w:cs="Arial"/>
          <w:iCs/>
          <w:lang w:val="ru-RU"/>
        </w:rPr>
      </w:pPr>
      <w:r>
        <w:rPr>
          <w:rFonts w:ascii="Arial" w:hAnsi="Arial" w:cs="Arial"/>
          <w:iCs/>
          <w:lang w:val="ru-RU"/>
        </w:rPr>
        <w:t xml:space="preserve">Место  испоруке  је  </w:t>
      </w:r>
      <w:r w:rsidR="005F45B4">
        <w:rPr>
          <w:rFonts w:ascii="Arial" w:hAnsi="Arial" w:cs="Arial"/>
          <w:iCs/>
          <w:lang w:val="ru-RU"/>
        </w:rPr>
        <w:t>ФЦО магацин купца.</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Цена је фиксна и не може се мењати.</w:t>
      </w:r>
      <w:r>
        <w:rPr>
          <w:rFonts w:ascii="Arial" w:hAnsi="Arial" w:cs="Arial"/>
          <w:lang w:val="ru-RU"/>
        </w:rPr>
        <w:t xml:space="preserve"> </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Саве Ковачевића бр.30 Крагујевац  или факсом</w:t>
      </w:r>
      <w:r w:rsidRPr="00423A82">
        <w:rPr>
          <w:rFonts w:ascii="Arial" w:hAnsi="Arial" w:cs="Arial"/>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B53618">
        <w:rPr>
          <w:rFonts w:ascii="Arial" w:eastAsia="TimesNewRomanPS-BoldMT" w:hAnsi="Arial" w:cs="Arial"/>
          <w:b/>
          <w:bCs/>
          <w:lang w:val="ru-RU"/>
        </w:rPr>
        <w:t xml:space="preserve"> ЈН бр1.1.</w:t>
      </w:r>
      <w:r w:rsidR="00D914AD">
        <w:rPr>
          <w:rFonts w:ascii="Arial" w:eastAsia="TimesNewRomanPS-BoldMT" w:hAnsi="Arial" w:cs="Arial"/>
          <w:b/>
          <w:bCs/>
          <w:lang w:val="ru-RU"/>
        </w:rPr>
        <w:t>9</w:t>
      </w:r>
      <w:r>
        <w:rPr>
          <w:rFonts w:ascii="Arial" w:eastAsia="TimesNewRomanPS-BoldMT" w:hAnsi="Arial" w:cs="Arial"/>
          <w:b/>
          <w:bCs/>
          <w:lang w:val="ru-RU"/>
        </w:rPr>
        <w:t>/1</w:t>
      </w:r>
      <w:r w:rsidR="00D914AD">
        <w:rPr>
          <w:rFonts w:ascii="Arial" w:eastAsia="TimesNewRomanPS-BoldMT" w:hAnsi="Arial" w:cs="Arial"/>
          <w:b/>
          <w:bCs/>
          <w:lang w:val="ru-RU"/>
        </w:rPr>
        <w:t>8</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lastRenderedPageBreak/>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xml:space="preserve">; јавна набавка ЈН </w:t>
      </w:r>
      <w:r w:rsidR="00B46BBC">
        <w:rPr>
          <w:rFonts w:ascii="Arial" w:hAnsi="Arial" w:cs="Arial"/>
          <w:lang w:val="ru-RU"/>
        </w:rPr>
        <w:t>бр.1.1.9/18</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w:t>
      </w:r>
      <w:r>
        <w:rPr>
          <w:rFonts w:ascii="Arial" w:hAnsi="Arial" w:cs="Arial"/>
          <w:lang w:val="ru-RU"/>
        </w:rPr>
        <w:lastRenderedPageBreak/>
        <w:t>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B67E46">
        <w:rPr>
          <w:rFonts w:ascii="Arial" w:hAnsi="Arial" w:cs="Arial"/>
          <w:b/>
          <w:noProof/>
          <w:lang w:val="ru-RU"/>
        </w:rPr>
        <w:t>28</w:t>
      </w:r>
      <w:r w:rsidRPr="00B67E46">
        <w:rPr>
          <w:rFonts w:ascii="Arial" w:hAnsi="Arial" w:cs="Arial"/>
          <w:b/>
          <w:noProof/>
          <w:lang w:val="ru-RU"/>
        </w:rPr>
        <w:t>.</w:t>
      </w:r>
      <w:r w:rsidR="00C15CC1" w:rsidRPr="00B67E46">
        <w:rPr>
          <w:rFonts w:ascii="Arial" w:hAnsi="Arial" w:cs="Arial"/>
          <w:b/>
          <w:noProof/>
          <w:lang w:val="ru-RU"/>
        </w:rPr>
        <w:t>06</w:t>
      </w:r>
      <w:r w:rsidRPr="00B67E46">
        <w:rPr>
          <w:rFonts w:ascii="Arial" w:hAnsi="Arial" w:cs="Arial"/>
          <w:b/>
          <w:noProof/>
          <w:lang w:val="ru-RU"/>
        </w:rPr>
        <w:t>.201</w:t>
      </w:r>
      <w:r w:rsidR="00B67E46">
        <w:rPr>
          <w:rFonts w:ascii="Arial" w:hAnsi="Arial" w:cs="Arial"/>
          <w:b/>
          <w:noProof/>
          <w:lang w:val="ru-RU"/>
        </w:rPr>
        <w:t>8</w:t>
      </w:r>
      <w:r w:rsidRPr="00B67E46">
        <w:rPr>
          <w:rFonts w:ascii="Arial" w:hAnsi="Arial" w:cs="Arial"/>
          <w:b/>
          <w:noProof/>
          <w:lang w:val="ru-RU"/>
        </w:rPr>
        <w:t xml:space="preserve">. год. у </w:t>
      </w:r>
      <w:r w:rsidR="007A7AF8" w:rsidRPr="00B67E46">
        <w:rPr>
          <w:rFonts w:ascii="Arial" w:hAnsi="Arial" w:cs="Arial"/>
          <w:b/>
          <w:noProof/>
          <w:lang w:val="ru-RU"/>
        </w:rPr>
        <w:t>12</w:t>
      </w:r>
      <w:r w:rsidRPr="00B67E46">
        <w:rPr>
          <w:rFonts w:ascii="Arial" w:hAnsi="Arial" w:cs="Arial"/>
          <w:b/>
          <w:noProof/>
          <w:lang w:val="ru-RU"/>
        </w:rPr>
        <w:t>,30</w:t>
      </w:r>
      <w:r>
        <w:rPr>
          <w:rFonts w:ascii="Arial" w:hAnsi="Arial" w:cs="Arial"/>
          <w:b/>
          <w:noProof/>
          <w:lang w:val="ru-RU"/>
        </w:rPr>
        <w:t xml:space="preserve">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Саве Ковачевића бр. 30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 xml:space="preserve">шест месеци. У </w:t>
      </w:r>
      <w:r>
        <w:rPr>
          <w:rFonts w:ascii="Arial" w:eastAsia="ArialMT" w:hAnsi="Arial" w:cs="Arial"/>
          <w:color w:val="000000"/>
          <w:lang w:val="ru-RU"/>
        </w:rPr>
        <w:lastRenderedPageBreak/>
        <w:t>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012113" w:rsidRDefault="00012113" w:rsidP="00012113">
      <w:pPr>
        <w:jc w:val="both"/>
        <w:rPr>
          <w:rFonts w:ascii="Arial" w:hAnsi="Arial" w:cs="Arial"/>
          <w:b/>
          <w:bCs/>
          <w:i/>
          <w:lang w:val="ru-RU"/>
        </w:rPr>
      </w:pPr>
    </w:p>
    <w:sectPr w:rsidR="00012113"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2B" w:rsidRDefault="00766A2B">
      <w:r>
        <w:separator/>
      </w:r>
    </w:p>
  </w:endnote>
  <w:endnote w:type="continuationSeparator" w:id="0">
    <w:p w:rsidR="00766A2B" w:rsidRDefault="0076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E0" w:rsidRDefault="004034E0"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4E0" w:rsidRDefault="004034E0"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6815"/>
      <w:docPartObj>
        <w:docPartGallery w:val="Page Numbers (Bottom of Page)"/>
        <w:docPartUnique/>
      </w:docPartObj>
    </w:sdtPr>
    <w:sdtEndPr>
      <w:rPr>
        <w:noProof/>
      </w:rPr>
    </w:sdtEndPr>
    <w:sdtContent>
      <w:p w:rsidR="009E38C7" w:rsidRDefault="009E38C7">
        <w:pPr>
          <w:pStyle w:val="Footer"/>
          <w:jc w:val="right"/>
        </w:pPr>
        <w:r>
          <w:fldChar w:fldCharType="begin"/>
        </w:r>
        <w:r>
          <w:instrText xml:space="preserve"> PAGE   \* MERGEFORMAT </w:instrText>
        </w:r>
        <w:r>
          <w:fldChar w:fldCharType="separate"/>
        </w:r>
        <w:r w:rsidR="00BF15EA">
          <w:rPr>
            <w:noProof/>
          </w:rPr>
          <w:t>2</w:t>
        </w:r>
        <w:r>
          <w:rPr>
            <w:noProof/>
          </w:rPr>
          <w:fldChar w:fldCharType="end"/>
        </w:r>
        <w:r w:rsidR="003F5885">
          <w:rPr>
            <w:noProof/>
            <w:lang w:val="sr-Cyrl-RS"/>
          </w:rPr>
          <w:t>/35</w:t>
        </w:r>
      </w:p>
    </w:sdtContent>
  </w:sdt>
  <w:p w:rsidR="004034E0" w:rsidRPr="00B36566" w:rsidRDefault="004034E0" w:rsidP="00853786">
    <w:pPr>
      <w:pStyle w:val="Footer"/>
      <w:ind w:right="360"/>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2B" w:rsidRDefault="00766A2B">
      <w:r>
        <w:separator/>
      </w:r>
    </w:p>
  </w:footnote>
  <w:footnote w:type="continuationSeparator" w:id="0">
    <w:p w:rsidR="00766A2B" w:rsidRDefault="00766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12113"/>
    <w:rsid w:val="00013DCE"/>
    <w:rsid w:val="00013FDF"/>
    <w:rsid w:val="0001428A"/>
    <w:rsid w:val="00014CCB"/>
    <w:rsid w:val="0002182C"/>
    <w:rsid w:val="00024762"/>
    <w:rsid w:val="000434A1"/>
    <w:rsid w:val="00043A50"/>
    <w:rsid w:val="00052A50"/>
    <w:rsid w:val="00056375"/>
    <w:rsid w:val="00064ABD"/>
    <w:rsid w:val="00071829"/>
    <w:rsid w:val="000859A5"/>
    <w:rsid w:val="000932CA"/>
    <w:rsid w:val="00095519"/>
    <w:rsid w:val="000A475C"/>
    <w:rsid w:val="000B0B50"/>
    <w:rsid w:val="000B5569"/>
    <w:rsid w:val="000C7404"/>
    <w:rsid w:val="000E09CC"/>
    <w:rsid w:val="000E1614"/>
    <w:rsid w:val="000E2EC7"/>
    <w:rsid w:val="000E5003"/>
    <w:rsid w:val="000F23BA"/>
    <w:rsid w:val="000F4C86"/>
    <w:rsid w:val="0010539D"/>
    <w:rsid w:val="00111AC5"/>
    <w:rsid w:val="001121E3"/>
    <w:rsid w:val="00127826"/>
    <w:rsid w:val="00137641"/>
    <w:rsid w:val="00164A4E"/>
    <w:rsid w:val="001679F3"/>
    <w:rsid w:val="00172159"/>
    <w:rsid w:val="001842BB"/>
    <w:rsid w:val="00184FB0"/>
    <w:rsid w:val="001919BA"/>
    <w:rsid w:val="00192562"/>
    <w:rsid w:val="00197E21"/>
    <w:rsid w:val="001B4107"/>
    <w:rsid w:val="001D3DA7"/>
    <w:rsid w:val="001D4D49"/>
    <w:rsid w:val="001D5659"/>
    <w:rsid w:val="001D57D9"/>
    <w:rsid w:val="001E042E"/>
    <w:rsid w:val="001E7850"/>
    <w:rsid w:val="001F27CD"/>
    <w:rsid w:val="00204FBA"/>
    <w:rsid w:val="00206210"/>
    <w:rsid w:val="00211FAA"/>
    <w:rsid w:val="00216B52"/>
    <w:rsid w:val="0022078A"/>
    <w:rsid w:val="00230E2F"/>
    <w:rsid w:val="00234C83"/>
    <w:rsid w:val="002357B7"/>
    <w:rsid w:val="0024226D"/>
    <w:rsid w:val="002432DC"/>
    <w:rsid w:val="00247F61"/>
    <w:rsid w:val="002549ED"/>
    <w:rsid w:val="00266316"/>
    <w:rsid w:val="00270817"/>
    <w:rsid w:val="00271171"/>
    <w:rsid w:val="002714C4"/>
    <w:rsid w:val="0027375A"/>
    <w:rsid w:val="002754B4"/>
    <w:rsid w:val="002856FF"/>
    <w:rsid w:val="00286185"/>
    <w:rsid w:val="0028694A"/>
    <w:rsid w:val="0029070D"/>
    <w:rsid w:val="00294120"/>
    <w:rsid w:val="00296EAD"/>
    <w:rsid w:val="002A6C8B"/>
    <w:rsid w:val="002B3E3F"/>
    <w:rsid w:val="002B5BB3"/>
    <w:rsid w:val="002B7985"/>
    <w:rsid w:val="002C1E48"/>
    <w:rsid w:val="002D0431"/>
    <w:rsid w:val="002D3BDB"/>
    <w:rsid w:val="002D6E41"/>
    <w:rsid w:val="002E08A1"/>
    <w:rsid w:val="002E208B"/>
    <w:rsid w:val="002E54E8"/>
    <w:rsid w:val="002E71D9"/>
    <w:rsid w:val="00307DE5"/>
    <w:rsid w:val="0031772E"/>
    <w:rsid w:val="003211B2"/>
    <w:rsid w:val="003252C1"/>
    <w:rsid w:val="0033241D"/>
    <w:rsid w:val="003361D9"/>
    <w:rsid w:val="00343717"/>
    <w:rsid w:val="003603BC"/>
    <w:rsid w:val="0036697E"/>
    <w:rsid w:val="00371102"/>
    <w:rsid w:val="00371646"/>
    <w:rsid w:val="00376DBB"/>
    <w:rsid w:val="003804F1"/>
    <w:rsid w:val="0038471B"/>
    <w:rsid w:val="00386F5A"/>
    <w:rsid w:val="003A1D01"/>
    <w:rsid w:val="003A609B"/>
    <w:rsid w:val="003B074E"/>
    <w:rsid w:val="003B478F"/>
    <w:rsid w:val="003C401E"/>
    <w:rsid w:val="003C7B95"/>
    <w:rsid w:val="003D2942"/>
    <w:rsid w:val="003D52A6"/>
    <w:rsid w:val="003D5CA8"/>
    <w:rsid w:val="003D67BA"/>
    <w:rsid w:val="003D7090"/>
    <w:rsid w:val="003E39A1"/>
    <w:rsid w:val="003F5885"/>
    <w:rsid w:val="003F77FA"/>
    <w:rsid w:val="004034E0"/>
    <w:rsid w:val="00405904"/>
    <w:rsid w:val="004070DE"/>
    <w:rsid w:val="004179C3"/>
    <w:rsid w:val="0042200F"/>
    <w:rsid w:val="00423A82"/>
    <w:rsid w:val="00440D0D"/>
    <w:rsid w:val="0046312C"/>
    <w:rsid w:val="00466897"/>
    <w:rsid w:val="00475808"/>
    <w:rsid w:val="0047585F"/>
    <w:rsid w:val="00487EEF"/>
    <w:rsid w:val="00495AF6"/>
    <w:rsid w:val="004B3B42"/>
    <w:rsid w:val="004C0645"/>
    <w:rsid w:val="004C20E1"/>
    <w:rsid w:val="004C380B"/>
    <w:rsid w:val="004C3E0F"/>
    <w:rsid w:val="004D1369"/>
    <w:rsid w:val="004E0B3A"/>
    <w:rsid w:val="004E5A00"/>
    <w:rsid w:val="004F6205"/>
    <w:rsid w:val="00504211"/>
    <w:rsid w:val="00505CCB"/>
    <w:rsid w:val="00517005"/>
    <w:rsid w:val="005237C8"/>
    <w:rsid w:val="00524144"/>
    <w:rsid w:val="00526B73"/>
    <w:rsid w:val="0053033C"/>
    <w:rsid w:val="00531698"/>
    <w:rsid w:val="00532AD2"/>
    <w:rsid w:val="0053611B"/>
    <w:rsid w:val="00553EAF"/>
    <w:rsid w:val="005541D9"/>
    <w:rsid w:val="00567634"/>
    <w:rsid w:val="00571F17"/>
    <w:rsid w:val="00591017"/>
    <w:rsid w:val="005971B3"/>
    <w:rsid w:val="005A4E0E"/>
    <w:rsid w:val="005B67E9"/>
    <w:rsid w:val="005C2F7A"/>
    <w:rsid w:val="005C5A47"/>
    <w:rsid w:val="005C6DB7"/>
    <w:rsid w:val="005E14C5"/>
    <w:rsid w:val="005E5298"/>
    <w:rsid w:val="005E5FDB"/>
    <w:rsid w:val="005F45B4"/>
    <w:rsid w:val="005F63C6"/>
    <w:rsid w:val="005F7585"/>
    <w:rsid w:val="00603610"/>
    <w:rsid w:val="0060657F"/>
    <w:rsid w:val="00606923"/>
    <w:rsid w:val="00611D08"/>
    <w:rsid w:val="00614CF2"/>
    <w:rsid w:val="006211C6"/>
    <w:rsid w:val="006249BF"/>
    <w:rsid w:val="00640E20"/>
    <w:rsid w:val="00646FB2"/>
    <w:rsid w:val="00651C95"/>
    <w:rsid w:val="00673162"/>
    <w:rsid w:val="00692FAA"/>
    <w:rsid w:val="00693272"/>
    <w:rsid w:val="00696197"/>
    <w:rsid w:val="006A45B3"/>
    <w:rsid w:val="006C3746"/>
    <w:rsid w:val="006C6B46"/>
    <w:rsid w:val="006D19F5"/>
    <w:rsid w:val="006D5B38"/>
    <w:rsid w:val="006E5ED1"/>
    <w:rsid w:val="006F344E"/>
    <w:rsid w:val="006F5ABE"/>
    <w:rsid w:val="00710A94"/>
    <w:rsid w:val="00724C9A"/>
    <w:rsid w:val="007251C1"/>
    <w:rsid w:val="0072744C"/>
    <w:rsid w:val="007307C8"/>
    <w:rsid w:val="007311BD"/>
    <w:rsid w:val="0074218A"/>
    <w:rsid w:val="007432BC"/>
    <w:rsid w:val="00745FEE"/>
    <w:rsid w:val="007468FE"/>
    <w:rsid w:val="00752318"/>
    <w:rsid w:val="007566A2"/>
    <w:rsid w:val="0076028F"/>
    <w:rsid w:val="00766A2B"/>
    <w:rsid w:val="00770B52"/>
    <w:rsid w:val="00772637"/>
    <w:rsid w:val="00773CC3"/>
    <w:rsid w:val="00780A29"/>
    <w:rsid w:val="00780CDE"/>
    <w:rsid w:val="007812CE"/>
    <w:rsid w:val="0078632A"/>
    <w:rsid w:val="00792D9F"/>
    <w:rsid w:val="007A5293"/>
    <w:rsid w:val="007A7AF8"/>
    <w:rsid w:val="007B28BB"/>
    <w:rsid w:val="007B7398"/>
    <w:rsid w:val="007B743C"/>
    <w:rsid w:val="007C4702"/>
    <w:rsid w:val="007C7BFE"/>
    <w:rsid w:val="007D6680"/>
    <w:rsid w:val="007D70C4"/>
    <w:rsid w:val="007E3CDE"/>
    <w:rsid w:val="007F2ED5"/>
    <w:rsid w:val="007F4C17"/>
    <w:rsid w:val="007F4C25"/>
    <w:rsid w:val="00800EC1"/>
    <w:rsid w:val="00806AE2"/>
    <w:rsid w:val="008109E7"/>
    <w:rsid w:val="00821AD5"/>
    <w:rsid w:val="00824218"/>
    <w:rsid w:val="00827A1C"/>
    <w:rsid w:val="00835CDC"/>
    <w:rsid w:val="00851829"/>
    <w:rsid w:val="00852B3F"/>
    <w:rsid w:val="00853786"/>
    <w:rsid w:val="00855660"/>
    <w:rsid w:val="00862ED8"/>
    <w:rsid w:val="00870613"/>
    <w:rsid w:val="00872E1E"/>
    <w:rsid w:val="00877A3A"/>
    <w:rsid w:val="00884DE8"/>
    <w:rsid w:val="00885ED5"/>
    <w:rsid w:val="008973C8"/>
    <w:rsid w:val="00897EFE"/>
    <w:rsid w:val="008A3995"/>
    <w:rsid w:val="008A480E"/>
    <w:rsid w:val="008A78B7"/>
    <w:rsid w:val="008B63CE"/>
    <w:rsid w:val="008C0CA6"/>
    <w:rsid w:val="008C78FC"/>
    <w:rsid w:val="008D1BD6"/>
    <w:rsid w:val="008E17E4"/>
    <w:rsid w:val="008E303E"/>
    <w:rsid w:val="008F1C81"/>
    <w:rsid w:val="008F23B5"/>
    <w:rsid w:val="008F5FE3"/>
    <w:rsid w:val="008F6C05"/>
    <w:rsid w:val="008F6F9F"/>
    <w:rsid w:val="00901ACA"/>
    <w:rsid w:val="00902501"/>
    <w:rsid w:val="00903132"/>
    <w:rsid w:val="00903A60"/>
    <w:rsid w:val="009107C0"/>
    <w:rsid w:val="009177AE"/>
    <w:rsid w:val="0094593A"/>
    <w:rsid w:val="009474F6"/>
    <w:rsid w:val="009565E4"/>
    <w:rsid w:val="00960219"/>
    <w:rsid w:val="0096362A"/>
    <w:rsid w:val="0097138E"/>
    <w:rsid w:val="009872DD"/>
    <w:rsid w:val="009906E5"/>
    <w:rsid w:val="00994AB9"/>
    <w:rsid w:val="009A17A4"/>
    <w:rsid w:val="009A4EC6"/>
    <w:rsid w:val="009A50B9"/>
    <w:rsid w:val="009B1E32"/>
    <w:rsid w:val="009B3BE7"/>
    <w:rsid w:val="009C2C90"/>
    <w:rsid w:val="009C59B0"/>
    <w:rsid w:val="009D1777"/>
    <w:rsid w:val="009D2AA9"/>
    <w:rsid w:val="009D4A5A"/>
    <w:rsid w:val="009E38C7"/>
    <w:rsid w:val="009F320B"/>
    <w:rsid w:val="00A03830"/>
    <w:rsid w:val="00A05183"/>
    <w:rsid w:val="00A06FA0"/>
    <w:rsid w:val="00A07890"/>
    <w:rsid w:val="00A10DD4"/>
    <w:rsid w:val="00A175D2"/>
    <w:rsid w:val="00A2186E"/>
    <w:rsid w:val="00A25AE1"/>
    <w:rsid w:val="00A27125"/>
    <w:rsid w:val="00A312DC"/>
    <w:rsid w:val="00A36F7E"/>
    <w:rsid w:val="00A410C2"/>
    <w:rsid w:val="00A424FD"/>
    <w:rsid w:val="00A500F9"/>
    <w:rsid w:val="00A52EB8"/>
    <w:rsid w:val="00A5311C"/>
    <w:rsid w:val="00A55B5E"/>
    <w:rsid w:val="00A6451E"/>
    <w:rsid w:val="00A729B0"/>
    <w:rsid w:val="00A81625"/>
    <w:rsid w:val="00A82E4C"/>
    <w:rsid w:val="00A85CE6"/>
    <w:rsid w:val="00A90033"/>
    <w:rsid w:val="00AD4C4A"/>
    <w:rsid w:val="00AD68EE"/>
    <w:rsid w:val="00AD7191"/>
    <w:rsid w:val="00AF7E59"/>
    <w:rsid w:val="00B21CA9"/>
    <w:rsid w:val="00B31258"/>
    <w:rsid w:val="00B31383"/>
    <w:rsid w:val="00B33DAE"/>
    <w:rsid w:val="00B36086"/>
    <w:rsid w:val="00B36566"/>
    <w:rsid w:val="00B36F81"/>
    <w:rsid w:val="00B433F4"/>
    <w:rsid w:val="00B46211"/>
    <w:rsid w:val="00B46BBC"/>
    <w:rsid w:val="00B53618"/>
    <w:rsid w:val="00B553BF"/>
    <w:rsid w:val="00B62761"/>
    <w:rsid w:val="00B644E2"/>
    <w:rsid w:val="00B67E46"/>
    <w:rsid w:val="00B73577"/>
    <w:rsid w:val="00B82363"/>
    <w:rsid w:val="00BA0166"/>
    <w:rsid w:val="00BA7F89"/>
    <w:rsid w:val="00BB6DC7"/>
    <w:rsid w:val="00BC0481"/>
    <w:rsid w:val="00BC0551"/>
    <w:rsid w:val="00BC58F4"/>
    <w:rsid w:val="00BC7CE2"/>
    <w:rsid w:val="00BD1589"/>
    <w:rsid w:val="00BD48AD"/>
    <w:rsid w:val="00BE465D"/>
    <w:rsid w:val="00BF15EA"/>
    <w:rsid w:val="00BF5DC3"/>
    <w:rsid w:val="00BF675A"/>
    <w:rsid w:val="00BF6CB7"/>
    <w:rsid w:val="00C02B99"/>
    <w:rsid w:val="00C06171"/>
    <w:rsid w:val="00C104DD"/>
    <w:rsid w:val="00C12EF3"/>
    <w:rsid w:val="00C15CC1"/>
    <w:rsid w:val="00C17AC1"/>
    <w:rsid w:val="00C277CE"/>
    <w:rsid w:val="00C33CF2"/>
    <w:rsid w:val="00C367C8"/>
    <w:rsid w:val="00C47562"/>
    <w:rsid w:val="00C4798F"/>
    <w:rsid w:val="00C54C7E"/>
    <w:rsid w:val="00C57E06"/>
    <w:rsid w:val="00C72726"/>
    <w:rsid w:val="00C8105E"/>
    <w:rsid w:val="00C84524"/>
    <w:rsid w:val="00C87BF1"/>
    <w:rsid w:val="00C9148E"/>
    <w:rsid w:val="00C95BB1"/>
    <w:rsid w:val="00CA0100"/>
    <w:rsid w:val="00CA0F6D"/>
    <w:rsid w:val="00CA4CAD"/>
    <w:rsid w:val="00CB240D"/>
    <w:rsid w:val="00CC48DF"/>
    <w:rsid w:val="00CE5CB7"/>
    <w:rsid w:val="00D173C0"/>
    <w:rsid w:val="00D244CD"/>
    <w:rsid w:val="00D32016"/>
    <w:rsid w:val="00D323D7"/>
    <w:rsid w:val="00D348C7"/>
    <w:rsid w:val="00D423ED"/>
    <w:rsid w:val="00D51D46"/>
    <w:rsid w:val="00D750C7"/>
    <w:rsid w:val="00D914AD"/>
    <w:rsid w:val="00D944BD"/>
    <w:rsid w:val="00D9740D"/>
    <w:rsid w:val="00D97B0B"/>
    <w:rsid w:val="00D97DFA"/>
    <w:rsid w:val="00DB0885"/>
    <w:rsid w:val="00DB0BA2"/>
    <w:rsid w:val="00DC30F9"/>
    <w:rsid w:val="00DC6876"/>
    <w:rsid w:val="00DD4512"/>
    <w:rsid w:val="00DD734E"/>
    <w:rsid w:val="00DD78AF"/>
    <w:rsid w:val="00DF0EEC"/>
    <w:rsid w:val="00DF1DC2"/>
    <w:rsid w:val="00DF2463"/>
    <w:rsid w:val="00DF6D6E"/>
    <w:rsid w:val="00E02106"/>
    <w:rsid w:val="00E048FF"/>
    <w:rsid w:val="00E13BEE"/>
    <w:rsid w:val="00E17E28"/>
    <w:rsid w:val="00E21E98"/>
    <w:rsid w:val="00E22BC8"/>
    <w:rsid w:val="00E2581B"/>
    <w:rsid w:val="00E2711B"/>
    <w:rsid w:val="00E27E55"/>
    <w:rsid w:val="00E45FD5"/>
    <w:rsid w:val="00E4783E"/>
    <w:rsid w:val="00E50412"/>
    <w:rsid w:val="00E56B47"/>
    <w:rsid w:val="00E615F3"/>
    <w:rsid w:val="00E6495D"/>
    <w:rsid w:val="00E67D76"/>
    <w:rsid w:val="00E67FCC"/>
    <w:rsid w:val="00E85600"/>
    <w:rsid w:val="00E917ED"/>
    <w:rsid w:val="00E95E1C"/>
    <w:rsid w:val="00E96D1C"/>
    <w:rsid w:val="00E97F17"/>
    <w:rsid w:val="00EA4321"/>
    <w:rsid w:val="00EA771A"/>
    <w:rsid w:val="00EB0FC8"/>
    <w:rsid w:val="00EB6C4A"/>
    <w:rsid w:val="00EC6614"/>
    <w:rsid w:val="00ED5FDA"/>
    <w:rsid w:val="00EE2A7E"/>
    <w:rsid w:val="00EE7E5B"/>
    <w:rsid w:val="00F05B17"/>
    <w:rsid w:val="00F0722E"/>
    <w:rsid w:val="00F14B30"/>
    <w:rsid w:val="00F22152"/>
    <w:rsid w:val="00F273D5"/>
    <w:rsid w:val="00F432D1"/>
    <w:rsid w:val="00F43E44"/>
    <w:rsid w:val="00F50F28"/>
    <w:rsid w:val="00F557E4"/>
    <w:rsid w:val="00F73A50"/>
    <w:rsid w:val="00F80222"/>
    <w:rsid w:val="00F81B52"/>
    <w:rsid w:val="00F91C0D"/>
    <w:rsid w:val="00F92334"/>
    <w:rsid w:val="00F92A58"/>
    <w:rsid w:val="00F92F67"/>
    <w:rsid w:val="00F97DBB"/>
    <w:rsid w:val="00FB5AE0"/>
    <w:rsid w:val="00FD4D3C"/>
    <w:rsid w:val="00FE2551"/>
    <w:rsid w:val="00FE4B1E"/>
    <w:rsid w:val="00FE5CD1"/>
    <w:rsid w:val="00FF3D5B"/>
    <w:rsid w:val="00FF76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E3D3-2797-45FA-AF69-D86908F6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35</Pages>
  <Words>8607</Words>
  <Characters>49062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565</cp:revision>
  <cp:lastPrinted>2018-06-20T09:09:00Z</cp:lastPrinted>
  <dcterms:created xsi:type="dcterms:W3CDTF">2016-09-23T12:45:00Z</dcterms:created>
  <dcterms:modified xsi:type="dcterms:W3CDTF">2018-06-20T09:11:00Z</dcterms:modified>
</cp:coreProperties>
</file>