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70146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592624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592624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291AB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291AB5">
        <w:rPr>
          <w:rFonts w:ascii="Arial" w:hAnsi="Arial" w:cs="Arial"/>
          <w:b/>
          <w:sz w:val="22"/>
          <w:szCs w:val="22"/>
          <w:lang w:val="sr-Cyrl-RS"/>
        </w:rPr>
        <w:t>3995/18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592624">
        <w:rPr>
          <w:rFonts w:ascii="Arial" w:hAnsi="Arial" w:cs="Arial"/>
          <w:b/>
          <w:sz w:val="22"/>
          <w:szCs w:val="22"/>
          <w:lang w:val="sr-Cyrl-CS"/>
        </w:rPr>
        <w:t>23.07.</w:t>
      </w:r>
      <w:r w:rsidR="00EF1611">
        <w:rPr>
          <w:rFonts w:ascii="Arial" w:hAnsi="Arial" w:cs="Arial"/>
          <w:b/>
          <w:sz w:val="22"/>
          <w:szCs w:val="22"/>
          <w:lang w:val="sr-Cyrl-CS"/>
        </w:rPr>
        <w:t>201</w:t>
      </w:r>
      <w:r w:rsidR="00EF1611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1B12A3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CE6E1C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>Статута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EF1611">
        <w:rPr>
          <w:rFonts w:ascii="Arial" w:hAnsi="Arial" w:cs="Arial"/>
          <w:sz w:val="22"/>
          <w:szCs w:val="22"/>
          <w:lang w:val="sr-Cyrl-RS"/>
        </w:rPr>
        <w:t>17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EF1611">
        <w:rPr>
          <w:rFonts w:ascii="Arial" w:hAnsi="Arial" w:cs="Arial"/>
          <w:sz w:val="22"/>
          <w:szCs w:val="22"/>
          <w:lang w:val="sr-Cyrl-RS"/>
        </w:rPr>
        <w:t>5</w:t>
      </w:r>
      <w:r w:rsidR="00EF1611">
        <w:rPr>
          <w:rFonts w:ascii="Arial" w:hAnsi="Arial" w:cs="Arial"/>
          <w:sz w:val="22"/>
          <w:szCs w:val="22"/>
          <w:lang w:val="sr-Cyrl-CS"/>
        </w:rPr>
        <w:t>.201</w:t>
      </w:r>
      <w:r w:rsidR="00EF1611">
        <w:rPr>
          <w:rFonts w:ascii="Arial" w:hAnsi="Arial" w:cs="Arial"/>
          <w:sz w:val="22"/>
          <w:szCs w:val="22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50198" w:rsidRPr="00804172" w:rsidRDefault="00A50198" w:rsidP="00A50198">
      <w:pPr>
        <w:rPr>
          <w:lang w:val="sr-Cyrl-RS"/>
        </w:rPr>
      </w:pPr>
    </w:p>
    <w:p w:rsidR="0087345A" w:rsidRPr="0087345A" w:rsidRDefault="002C126D" w:rsidP="0087345A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CD5A5B">
        <w:rPr>
          <w:rFonts w:ascii="Arial" w:hAnsi="Arial" w:cs="Arial"/>
          <w:sz w:val="22"/>
          <w:szCs w:val="22"/>
          <w:lang w:val="sr-Latn-CS"/>
        </w:rPr>
        <w:t>404-</w:t>
      </w:r>
      <w:r w:rsidR="00EF1611">
        <w:rPr>
          <w:rFonts w:ascii="Arial" w:hAnsi="Arial" w:cs="Arial"/>
          <w:sz w:val="22"/>
          <w:szCs w:val="22"/>
          <w:lang w:val="sr-Latn-CS"/>
        </w:rPr>
        <w:t>123</w:t>
      </w:r>
      <w:r w:rsidR="0087345A">
        <w:rPr>
          <w:rFonts w:ascii="Arial" w:hAnsi="Arial" w:cs="Arial"/>
          <w:sz w:val="22"/>
          <w:szCs w:val="22"/>
          <w:lang w:val="sr-Latn-CS"/>
        </w:rPr>
        <w:t>/</w:t>
      </w:r>
      <w:r w:rsidR="00EF1611">
        <w:rPr>
          <w:rFonts w:ascii="Arial" w:hAnsi="Arial" w:cs="Arial"/>
          <w:sz w:val="22"/>
          <w:szCs w:val="22"/>
          <w:lang w:val="sr-Latn-CS"/>
        </w:rPr>
        <w:t>18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F1611">
        <w:rPr>
          <w:rFonts w:ascii="Arial" w:hAnsi="Arial" w:cs="Arial"/>
          <w:sz w:val="22"/>
          <w:szCs w:val="22"/>
          <w:lang w:val="sr-Cyrl-RS"/>
        </w:rPr>
        <w:t>17.05.2018</w:t>
      </w:r>
      <w:r w:rsidR="00232E8E">
        <w:rPr>
          <w:rFonts w:ascii="Arial" w:hAnsi="Arial" w:cs="Arial"/>
          <w:sz w:val="22"/>
          <w:szCs w:val="22"/>
          <w:lang w:val="sr-Cyrl-RS"/>
        </w:rPr>
        <w:t>. године, у предме</w:t>
      </w:r>
      <w:r w:rsidR="00EF1611">
        <w:rPr>
          <w:rFonts w:ascii="Arial" w:hAnsi="Arial" w:cs="Arial"/>
          <w:sz w:val="22"/>
          <w:szCs w:val="22"/>
          <w:lang w:val="sr-Cyrl-RS"/>
        </w:rPr>
        <w:t>ту јавне набавке број 404-123/18-XII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1349">
        <w:rPr>
          <w:rFonts w:ascii="Arial" w:hAnsi="Arial" w:cs="Arial"/>
          <w:sz w:val="22"/>
          <w:szCs w:val="22"/>
          <w:lang w:val="sr-Cyrl-RS"/>
        </w:rPr>
        <w:t>ЈН бр.1.2.6/18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осигурања возила </w:t>
      </w:r>
      <w:r w:rsidR="0087345A" w:rsidRPr="0006771D">
        <w:rPr>
          <w:rFonts w:ascii="Arial" w:hAnsi="Arial" w:cs="Arial"/>
          <w:sz w:val="22"/>
          <w:szCs w:val="22"/>
          <w:lang w:val="sr-Cyrl-CS"/>
        </w:rPr>
        <w:t>(назив и ознака из општег речника набавки</w:t>
      </w:r>
      <w:r w:rsidR="0087345A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87345A">
        <w:rPr>
          <w:rFonts w:ascii="Arial" w:hAnsi="Arial" w:cs="Arial"/>
          <w:color w:val="000000"/>
          <w:sz w:val="22"/>
          <w:szCs w:val="22"/>
          <w:lang w:val="sr-Cyrl-CS"/>
        </w:rPr>
        <w:t>услуге осигурања моторних возила</w:t>
      </w:r>
      <w:r w:rsidR="0087345A">
        <w:rPr>
          <w:rFonts w:ascii="Arial" w:hAnsi="Arial" w:cs="Arial"/>
          <w:color w:val="000000"/>
          <w:sz w:val="22"/>
          <w:szCs w:val="22"/>
          <w:lang w:val="sr-Cyrl-RS"/>
        </w:rPr>
        <w:t xml:space="preserve"> ОРН</w:t>
      </w:r>
      <w:r w:rsidR="0087345A" w:rsidRPr="009046BA">
        <w:rPr>
          <w:lang w:val="sr-Cyrl-CS"/>
        </w:rPr>
        <w:t xml:space="preserve"> </w:t>
      </w:r>
      <w:r w:rsidR="0087345A" w:rsidRPr="009046BA">
        <w:rPr>
          <w:rFonts w:ascii="Arial" w:hAnsi="Arial" w:cs="Arial"/>
          <w:sz w:val="22"/>
          <w:szCs w:val="22"/>
          <w:lang w:val="sr-Cyrl-CS"/>
        </w:rPr>
        <w:t>66514110</w:t>
      </w:r>
      <w:r w:rsidR="0087345A" w:rsidRPr="00F764DC">
        <w:rPr>
          <w:rFonts w:ascii="Arial" w:hAnsi="Arial" w:cs="Arial"/>
          <w:color w:val="000000"/>
          <w:sz w:val="22"/>
          <w:szCs w:val="22"/>
          <w:lang w:val="sr-Cyrl-CS"/>
        </w:rPr>
        <w:t xml:space="preserve"> )</w:t>
      </w:r>
      <w:r w:rsidR="0087345A" w:rsidRPr="00F764DC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87345A">
        <w:rPr>
          <w:rFonts w:ascii="Arial" w:hAnsi="Arial" w:cs="Arial"/>
          <w:color w:val="000000"/>
          <w:sz w:val="22"/>
          <w:szCs w:val="22"/>
          <w:lang w:val="sr-Latn-CS"/>
        </w:rPr>
        <w:t>,</w:t>
      </w:r>
    </w:p>
    <w:p w:rsidR="002C126D" w:rsidRDefault="002C126D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 w:rsidR="00CD5A5B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6A7039" w:rsidRPr="006A7039" w:rsidRDefault="006A7039" w:rsidP="0087345A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F1611" w:rsidRPr="005F0632" w:rsidRDefault="00EF1611" w:rsidP="00EF1611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“GENERALI OSIGURANJE SRBIJA“ а.д.о.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Владимира Поповића број 8 Београд, матични број: 1719831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100001175 у свему према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CS"/>
        </w:rPr>
        <w:t>онуд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2018/55916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 w:rsidRPr="00562B46">
        <w:rPr>
          <w:rFonts w:ascii="Arial" w:hAnsi="Arial" w:cs="Arial"/>
          <w:sz w:val="22"/>
          <w:szCs w:val="22"/>
          <w:lang w:val="ru-RU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</w:t>
      </w:r>
      <w:r w:rsidR="0087345A">
        <w:rPr>
          <w:rFonts w:ascii="Arial" w:hAnsi="Arial" w:cs="Arial"/>
          <w:sz w:val="22"/>
          <w:szCs w:val="22"/>
          <w:lang w:val="sr-Cyrl-RS"/>
        </w:rPr>
        <w:t>2</w:t>
      </w:r>
      <w:r w:rsidR="003A31D3">
        <w:rPr>
          <w:rFonts w:ascii="Arial" w:hAnsi="Arial" w:cs="Arial"/>
          <w:sz w:val="22"/>
          <w:szCs w:val="22"/>
          <w:lang w:val="ru-RU"/>
        </w:rPr>
        <w:t>.</w:t>
      </w:r>
      <w:r w:rsidR="0087345A">
        <w:rPr>
          <w:rFonts w:ascii="Arial" w:hAnsi="Arial" w:cs="Arial"/>
          <w:sz w:val="22"/>
          <w:szCs w:val="22"/>
          <w:lang w:val="sr-Cyrl-RS"/>
        </w:rPr>
        <w:t>8</w:t>
      </w:r>
      <w:r w:rsidR="00EF1611">
        <w:rPr>
          <w:rFonts w:ascii="Arial" w:hAnsi="Arial" w:cs="Arial"/>
          <w:sz w:val="22"/>
          <w:szCs w:val="22"/>
          <w:lang w:val="ru-RU"/>
        </w:rPr>
        <w:t>/1</w:t>
      </w:r>
      <w:r w:rsidR="00EF1611">
        <w:rPr>
          <w:rFonts w:ascii="Arial" w:hAnsi="Arial" w:cs="Arial"/>
          <w:sz w:val="22"/>
          <w:szCs w:val="22"/>
          <w:lang w:val="sr-Latn-RS"/>
        </w:rPr>
        <w:t>8</w:t>
      </w:r>
      <w:r w:rsidR="00CD5A5B">
        <w:rPr>
          <w:rFonts w:ascii="Arial" w:hAnsi="Arial" w:cs="Arial"/>
          <w:sz w:val="22"/>
          <w:szCs w:val="22"/>
          <w:lang w:val="ru-RU"/>
        </w:rPr>
        <w:t xml:space="preserve">,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>осигурања возила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EF1611">
        <w:rPr>
          <w:rFonts w:ascii="Arial" w:hAnsi="Arial" w:cs="Arial"/>
          <w:sz w:val="22"/>
          <w:szCs w:val="22"/>
          <w:lang w:val="sr-Cyrl-RS"/>
        </w:rPr>
        <w:t>12</w:t>
      </w:r>
      <w:r w:rsidR="0087345A">
        <w:rPr>
          <w:rFonts w:ascii="Arial" w:hAnsi="Arial" w:cs="Arial"/>
          <w:sz w:val="22"/>
          <w:szCs w:val="22"/>
          <w:lang w:val="sr-Cyrl-RS"/>
        </w:rPr>
        <w:t>.04.</w:t>
      </w:r>
      <w:r w:rsidRPr="005B6655">
        <w:rPr>
          <w:rFonts w:ascii="Arial" w:hAnsi="Arial" w:cs="Arial"/>
          <w:sz w:val="22"/>
          <w:szCs w:val="22"/>
          <w:lang w:val="sr-Cyrl-CS"/>
        </w:rPr>
        <w:t>201</w:t>
      </w:r>
      <w:r w:rsidR="00EF1611">
        <w:rPr>
          <w:rFonts w:ascii="Arial" w:hAnsi="Arial" w:cs="Arial"/>
          <w:sz w:val="22"/>
          <w:szCs w:val="22"/>
          <w:lang w:val="sr-Latn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F1611">
        <w:rPr>
          <w:rFonts w:ascii="Arial" w:hAnsi="Arial" w:cs="Arial"/>
          <w:sz w:val="22"/>
          <w:szCs w:val="22"/>
          <w:lang w:val="sr-Cyrl-RS"/>
        </w:rPr>
        <w:t>7.081.657,00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905F69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7345A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87345A">
        <w:rPr>
          <w:rFonts w:ascii="Arial" w:hAnsi="Arial" w:cs="Arial"/>
          <w:sz w:val="22"/>
          <w:szCs w:val="22"/>
          <w:lang w:val="sr-Cyrl-RS"/>
        </w:rPr>
        <w:t xml:space="preserve">осигурања возила </w:t>
      </w:r>
      <w:r w:rsidR="00EF27AB">
        <w:rPr>
          <w:rFonts w:ascii="Arial" w:hAnsi="Arial" w:cs="Arial"/>
          <w:sz w:val="22"/>
          <w:szCs w:val="22"/>
          <w:lang w:val="sr-Cyrl-RS"/>
        </w:rPr>
        <w:t>– Предшколска установа ''Ђурђевдан'' Крагујевац,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EF27AB">
        <w:rPr>
          <w:rFonts w:ascii="Arial" w:hAnsi="Arial" w:cs="Arial"/>
          <w:sz w:val="22"/>
          <w:szCs w:val="22"/>
          <w:lang w:val="sr-Cyrl-CS"/>
        </w:rPr>
        <w:t xml:space="preserve"> 142.857,00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EF27AB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6A7039" w:rsidRPr="00562B46" w:rsidRDefault="006A7039" w:rsidP="002C126D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A7039" w:rsidRDefault="006A7039" w:rsidP="00EF161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Уговорена вредност за Услугу осигурања возила за</w:t>
      </w:r>
      <w:r w:rsidR="000049D8">
        <w:rPr>
          <w:rFonts w:ascii="Arial" w:hAnsi="Arial" w:cs="Arial"/>
          <w:sz w:val="22"/>
          <w:szCs w:val="22"/>
          <w:lang w:val="sr-Cyrl-RS"/>
        </w:rPr>
        <w:t xml:space="preserve"> Предшколску установу ''Ђурђевдан'' Крагујевац </w:t>
      </w:r>
      <w:r w:rsidR="00EF1611">
        <w:rPr>
          <w:rFonts w:ascii="Arial" w:hAnsi="Arial" w:cs="Arial"/>
          <w:sz w:val="22"/>
          <w:szCs w:val="22"/>
          <w:lang w:val="sr-Cyrl-RS"/>
        </w:rPr>
        <w:t xml:space="preserve"> на </w:t>
      </w:r>
      <w:r w:rsidR="000049D8">
        <w:rPr>
          <w:rFonts w:ascii="Arial" w:hAnsi="Arial" w:cs="Arial"/>
          <w:sz w:val="22"/>
          <w:szCs w:val="22"/>
          <w:lang w:val="sr-Cyrl-RS"/>
        </w:rPr>
        <w:t>осн</w:t>
      </w:r>
      <w:r>
        <w:rPr>
          <w:rFonts w:ascii="Arial" w:hAnsi="Arial" w:cs="Arial"/>
          <w:sz w:val="22"/>
          <w:szCs w:val="22"/>
          <w:lang w:val="sr-Cyrl-RS"/>
        </w:rPr>
        <w:t xml:space="preserve">ову понуде  број </w:t>
      </w:r>
      <w:r w:rsidR="00EF1611">
        <w:rPr>
          <w:rFonts w:ascii="Arial" w:hAnsi="Arial" w:cs="Arial"/>
          <w:sz w:val="22"/>
          <w:szCs w:val="22"/>
          <w:lang w:val="sr-Cyrl-RS"/>
        </w:rPr>
        <w:t xml:space="preserve">2018/55916 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EF1611">
        <w:rPr>
          <w:rFonts w:ascii="Arial" w:hAnsi="Arial" w:cs="Arial"/>
          <w:sz w:val="22"/>
          <w:szCs w:val="22"/>
          <w:lang w:val="sr-Cyrl-RS"/>
        </w:rPr>
        <w:t>11</w:t>
      </w:r>
      <w:r w:rsidR="00EF1611">
        <w:rPr>
          <w:rFonts w:ascii="Arial" w:hAnsi="Arial" w:cs="Arial"/>
          <w:sz w:val="22"/>
          <w:szCs w:val="22"/>
          <w:lang w:val="sr-Cyrl-CS"/>
        </w:rPr>
        <w:t>.</w:t>
      </w:r>
      <w:r w:rsidR="00EF1611">
        <w:rPr>
          <w:rFonts w:ascii="Arial" w:hAnsi="Arial" w:cs="Arial"/>
          <w:sz w:val="22"/>
          <w:szCs w:val="22"/>
          <w:lang w:val="sr-Cyrl-RS"/>
        </w:rPr>
        <w:t>05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>.201</w:t>
      </w:r>
      <w:r w:rsidR="00EF1611">
        <w:rPr>
          <w:rFonts w:ascii="Arial" w:hAnsi="Arial" w:cs="Arial"/>
          <w:sz w:val="22"/>
          <w:szCs w:val="22"/>
          <w:lang w:val="sr-Cyrl-RS"/>
        </w:rPr>
        <w:t>8</w:t>
      </w:r>
      <w:r w:rsidR="00EF1611"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износи </w:t>
      </w:r>
      <w:r w:rsidR="000049D8">
        <w:rPr>
          <w:rFonts w:ascii="Arial" w:hAnsi="Arial" w:cs="Arial"/>
          <w:sz w:val="22"/>
          <w:szCs w:val="22"/>
          <w:lang w:val="sr-Cyrl-RS"/>
        </w:rPr>
        <w:t>0,00</w:t>
      </w:r>
      <w:r>
        <w:rPr>
          <w:rFonts w:ascii="Arial" w:hAnsi="Arial" w:cs="Arial"/>
          <w:sz w:val="22"/>
          <w:szCs w:val="22"/>
          <w:lang w:val="sr-Cyrl-RS"/>
        </w:rPr>
        <w:t xml:space="preserve"> динара без ПДВ- а</w:t>
      </w:r>
      <w:r w:rsidRPr="009B45DA">
        <w:rPr>
          <w:rFonts w:ascii="Arial" w:hAnsi="Arial" w:cs="Arial"/>
          <w:sz w:val="22"/>
          <w:szCs w:val="22"/>
          <w:lang w:val="sr-Cyrl-RS"/>
        </w:rPr>
        <w:t>.</w:t>
      </w:r>
    </w:p>
    <w:p w:rsidR="006A7039" w:rsidRDefault="006A7039" w:rsidP="006A7039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Pr="002E1340" w:rsidRDefault="007C068B" w:rsidP="007C068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C068B" w:rsidRDefault="007C068B" w:rsidP="007C068B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804172" w:rsidRDefault="00804172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10289">
        <w:rPr>
          <w:rFonts w:ascii="Arial" w:hAnsi="Arial" w:cs="Arial"/>
          <w:b/>
          <w:sz w:val="22"/>
          <w:szCs w:val="22"/>
          <w:lang w:val="sr-Cyrl-CS"/>
        </w:rPr>
        <w:t xml:space="preserve">Основни подаци о понуђачима: </w:t>
      </w: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EF1611" w:rsidRDefault="00EF1611" w:rsidP="00EF161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01. ''</w:t>
      </w:r>
      <w:r>
        <w:rPr>
          <w:rFonts w:ascii="Arial" w:hAnsi="Arial" w:cs="Arial"/>
          <w:b/>
          <w:sz w:val="22"/>
          <w:szCs w:val="22"/>
          <w:lang w:val="sr-Latn-RS"/>
        </w:rPr>
        <w:t>Wiener stadtische osiguranje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Трешњиног цвета број 1 Београд, матични број: 17456598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102608229;</w:t>
      </w:r>
    </w:p>
    <w:p w:rsidR="00EF1611" w:rsidRPr="005F0632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423</w:t>
      </w:r>
      <w:r w:rsidRPr="007938DD">
        <w:rPr>
          <w:rFonts w:ascii="Arial" w:hAnsi="Arial" w:cs="Arial"/>
          <w:sz w:val="22"/>
          <w:szCs w:val="22"/>
          <w:lang w:val="sr-Cyrl-RS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EF1611" w:rsidRPr="00B62318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F161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EF1611" w:rsidRPr="007938DD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EF1611" w:rsidRPr="00C2481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RS"/>
        </w:rPr>
        <w:t>Цена у</w:t>
      </w:r>
      <w:r w:rsidRPr="004209B0"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е: 3.447.756,33 динара + ПДВ 172.387.82, што укупно износи 3.620.144.15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EF1611" w:rsidRPr="009B1F3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-рок извршења услуге: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3, 17 и 26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611" w:rsidRPr="004209B0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-посебне комерциј</w:t>
      </w:r>
      <w:r>
        <w:rPr>
          <w:rFonts w:ascii="Arial" w:hAnsi="Arial" w:cs="Arial"/>
          <w:sz w:val="22"/>
          <w:szCs w:val="22"/>
          <w:lang w:val="sr-Cyrl-CS"/>
        </w:rPr>
        <w:t>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F1611" w:rsidRPr="006E4535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EF1611" w:rsidRPr="00CE485D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95 дана.</w:t>
      </w:r>
    </w:p>
    <w:p w:rsidR="00EF1611" w:rsidRPr="00810289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1611" w:rsidRDefault="00EF1611" w:rsidP="00EF161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02. „</w:t>
      </w:r>
      <w:r>
        <w:rPr>
          <w:rFonts w:ascii="Arial" w:hAnsi="Arial" w:cs="Arial"/>
          <w:b/>
          <w:sz w:val="22"/>
          <w:szCs w:val="22"/>
          <w:lang w:val="sr-Latn-RS"/>
        </w:rPr>
        <w:t>ДДОР Нови Сад“ а.д.о. филијала „Крагујевац“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Драгослава Срејовића број 25 Крагујевац, матични број: 8194815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101633677;</w:t>
      </w:r>
    </w:p>
    <w:p w:rsidR="00EF1611" w:rsidRPr="005F0632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50/656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EF1611" w:rsidRPr="00B62318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F161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EF1611" w:rsidRPr="006B7E5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EF1611" w:rsidRPr="00C2481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RS"/>
        </w:rPr>
        <w:t>Цена у</w:t>
      </w:r>
      <w:r w:rsidRPr="004209B0"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е: 4.839.635,00 динара + ПДВ 241.982,00, што укупно износи 5.081.617,00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EF1611" w:rsidRPr="009B1F3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-рок извршења услуге: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3, 17 и 26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611" w:rsidRPr="004209B0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-посебне комерциј</w:t>
      </w:r>
      <w:r>
        <w:rPr>
          <w:rFonts w:ascii="Arial" w:hAnsi="Arial" w:cs="Arial"/>
          <w:sz w:val="22"/>
          <w:szCs w:val="22"/>
          <w:lang w:val="sr-Cyrl-CS"/>
        </w:rPr>
        <w:t>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F1611" w:rsidRPr="006E4535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EF1611" w:rsidRPr="00CE485D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90 дана.</w:t>
      </w:r>
    </w:p>
    <w:p w:rsidR="00EF1611" w:rsidRDefault="00EF1611" w:rsidP="00EF1611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EF1611" w:rsidRDefault="00EF1611" w:rsidP="00EF161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03. „Триглав осигурање“ </w:t>
      </w:r>
      <w:r w:rsidRPr="00620769">
        <w:rPr>
          <w:rFonts w:ascii="Arial" w:hAnsi="Arial" w:cs="Arial"/>
          <w:b/>
          <w:sz w:val="22"/>
          <w:szCs w:val="22"/>
          <w:lang w:val="sr-Cyrl-RS"/>
        </w:rPr>
        <w:t>а.д.о</w:t>
      </w:r>
      <w:r w:rsidRPr="00FC58FF">
        <w:rPr>
          <w:rFonts w:ascii="Arial" w:hAnsi="Arial" w:cs="Arial"/>
          <w:sz w:val="22"/>
          <w:szCs w:val="22"/>
          <w:lang w:val="sr-Cyrl-RS"/>
        </w:rPr>
        <w:t>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Милутина Миланковића број 7а Београд, матични број: 07082428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100000555;</w:t>
      </w:r>
    </w:p>
    <w:p w:rsidR="00EF1611" w:rsidRPr="005F0632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625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05.</w:t>
      </w:r>
      <w:r w:rsidRPr="0061244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EF1611" w:rsidRPr="00B62318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F161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EF1611" w:rsidRPr="006B7E5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EF1611" w:rsidRPr="00C2481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RS"/>
        </w:rPr>
        <w:t>Цена у</w:t>
      </w:r>
      <w:r w:rsidRPr="004209B0"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е: 5.370.176,00 динара + ПДВ 268.509,00, што укупно износи 5.638.685,00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EF1611" w:rsidRPr="009B1F3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-рок извршења услуге: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3, 17 и 26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611" w:rsidRPr="004209B0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-посебне комерциј</w:t>
      </w:r>
      <w:r>
        <w:rPr>
          <w:rFonts w:ascii="Arial" w:hAnsi="Arial" w:cs="Arial"/>
          <w:sz w:val="22"/>
          <w:szCs w:val="22"/>
          <w:lang w:val="sr-Cyrl-CS"/>
        </w:rPr>
        <w:t>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F1611" w:rsidRPr="006E4535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95 дана.</w:t>
      </w:r>
    </w:p>
    <w:p w:rsidR="00EF1611" w:rsidRPr="00CE485D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1611" w:rsidRDefault="00EF1611" w:rsidP="00EF161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04. Компанија ''Дунав осигурање''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Бранка Радичевића број 3 Крагујевац, матични број: 07046898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100001958;</w:t>
      </w:r>
    </w:p>
    <w:p w:rsidR="00EF1611" w:rsidRPr="005F0632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110399/2018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05.</w:t>
      </w:r>
      <w:r w:rsidRPr="0061244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EF1611" w:rsidRPr="00B62318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F161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EF1611" w:rsidRPr="006B7E5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EF1611" w:rsidRPr="00C2481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RS"/>
        </w:rPr>
        <w:t>Цена у</w:t>
      </w:r>
      <w:r w:rsidRPr="004209B0"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е: 3.628.906,75 динара + ПДВ 181.445,34, што укупно износи 3.810.352,09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EF1611" w:rsidRPr="009B1F3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-рок извршења услуге: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3, 17 и 26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611" w:rsidRPr="004209B0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lastRenderedPageBreak/>
        <w:t>-посебне комерциј</w:t>
      </w:r>
      <w:r>
        <w:rPr>
          <w:rFonts w:ascii="Arial" w:hAnsi="Arial" w:cs="Arial"/>
          <w:sz w:val="22"/>
          <w:szCs w:val="22"/>
          <w:lang w:val="sr-Cyrl-CS"/>
        </w:rPr>
        <w:t>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F1611" w:rsidRPr="006E4535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95 дана.</w:t>
      </w:r>
    </w:p>
    <w:p w:rsidR="00EF1611" w:rsidRPr="00CE485D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1611" w:rsidRDefault="00EF1611" w:rsidP="00EF161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05. “GENERALI OSIGURANJE SRBIJA“а.д.о.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Владимира Поповића број 8 Београд, матични број: 1719831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100001175;</w:t>
      </w:r>
    </w:p>
    <w:p w:rsidR="00EF1611" w:rsidRPr="005F0632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Понуда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2018/55916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EF1611" w:rsidRPr="00B62318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EF161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7938DD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Основни елементи понуде</w:t>
      </w:r>
      <w:r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:</w:t>
      </w:r>
    </w:p>
    <w:p w:rsidR="00EF1611" w:rsidRPr="006B7E51" w:rsidRDefault="00EF1611" w:rsidP="00EF161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EF1611" w:rsidRPr="00C2481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RS"/>
        </w:rPr>
        <w:t>Цена у</w:t>
      </w:r>
      <w:r w:rsidRPr="004209B0">
        <w:rPr>
          <w:rFonts w:ascii="Arial" w:hAnsi="Arial" w:cs="Arial"/>
          <w:sz w:val="22"/>
          <w:szCs w:val="22"/>
          <w:lang w:val="sr-Cyrl-C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е: 3.327.044,92 динара + ПДВ 166.352,25, што укупно износи 3.493.397,17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</w:p>
    <w:p w:rsidR="00EF1611" w:rsidRPr="009B1F3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-рок извршења услуге: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услови плаћања</w:t>
      </w:r>
      <w:r w:rsidRPr="004209B0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Осигурање ауто одговорности: најкасније са истеком осигурања за свако возило; Ауто каско осигурање+допунско каско од крађе са учешћем осигураника у штети 20% (за наручиоце под редним бројевима 1, 3, 17 и 26 из обрасца техничких спецификација): на 12 једнаких месечних рата</w:t>
      </w:r>
      <w:r w:rsidRPr="004209B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611" w:rsidRPr="004209B0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209B0">
        <w:rPr>
          <w:rFonts w:ascii="Arial" w:hAnsi="Arial" w:cs="Arial"/>
          <w:sz w:val="22"/>
          <w:szCs w:val="22"/>
          <w:lang w:val="sr-Cyrl-CS"/>
        </w:rPr>
        <w:t>-посебне комерциј</w:t>
      </w:r>
      <w:r>
        <w:rPr>
          <w:rFonts w:ascii="Arial" w:hAnsi="Arial" w:cs="Arial"/>
          <w:sz w:val="22"/>
          <w:szCs w:val="22"/>
          <w:lang w:val="sr-Cyrl-CS"/>
        </w:rPr>
        <w:t>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EF1611" w:rsidRPr="006E4535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-начин извршења: </w:t>
      </w:r>
      <w:r>
        <w:rPr>
          <w:rFonts w:ascii="Arial" w:hAnsi="Arial" w:cs="Arial"/>
          <w:sz w:val="22"/>
          <w:szCs w:val="22"/>
          <w:lang w:val="sr-Latn-RS"/>
        </w:rPr>
        <w:t>самостално</w:t>
      </w:r>
    </w:p>
    <w:p w:rsidR="00EF1611" w:rsidRPr="00CE485D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-рок важења понуде: </w:t>
      </w:r>
      <w:r>
        <w:rPr>
          <w:rFonts w:ascii="Arial" w:hAnsi="Arial" w:cs="Arial"/>
          <w:sz w:val="22"/>
          <w:szCs w:val="22"/>
          <w:lang w:val="sr-Cyrl-RS"/>
        </w:rPr>
        <w:t>100 дана.</w:t>
      </w:r>
    </w:p>
    <w:p w:rsidR="007C068B" w:rsidRDefault="007C068B" w:rsidP="007C068B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7C068B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7C068B" w:rsidRPr="00796715" w:rsidRDefault="007C068B" w:rsidP="007C068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F1611" w:rsidRPr="00B1118D" w:rsidRDefault="00EF1611" w:rsidP="00EF1611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7A2C47">
        <w:rPr>
          <w:rFonts w:ascii="Arial" w:hAnsi="Arial" w:cs="Arial"/>
          <w:sz w:val="22"/>
          <w:szCs w:val="22"/>
          <w:lang w:val="ru-RU"/>
        </w:rPr>
        <w:t>.</w:t>
      </w:r>
    </w:p>
    <w:p w:rsidR="00EF1611" w:rsidRPr="00796715" w:rsidRDefault="00EF1611" w:rsidP="00EF1611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EF1611" w:rsidRPr="00A56517" w:rsidRDefault="00EF1611" w:rsidP="00EF1611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1) Комисија је дана 16.05.2018. године упутила писани захтев за додатним појашњењем понуде </w:t>
      </w:r>
      <w:r w:rsidRPr="002F48FB">
        <w:rPr>
          <w:rFonts w:ascii="Arial" w:hAnsi="Arial" w:cs="Arial"/>
          <w:sz w:val="22"/>
          <w:szCs w:val="22"/>
          <w:lang w:val="sr-Cyrl-RS"/>
        </w:rPr>
        <w:t xml:space="preserve">понуђачу </w:t>
      </w:r>
      <w:r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ДДОР Нови Сад“ а.д.о. филијала „Крагујевац“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Драгослава Срејовића број 25 Крагујевац,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да у складу са чланом</w:t>
      </w:r>
      <w:r w:rsidRPr="00520546">
        <w:rPr>
          <w:rFonts w:ascii="Arial" w:hAnsi="Arial" w:cs="Arial"/>
          <w:sz w:val="22"/>
          <w:szCs w:val="22"/>
          <w:lang w:val="sr-Cyrl-CS"/>
        </w:rPr>
        <w:t xml:space="preserve"> 93. З</w:t>
      </w:r>
      <w:r>
        <w:rPr>
          <w:rFonts w:ascii="Arial" w:hAnsi="Arial" w:cs="Arial"/>
          <w:sz w:val="22"/>
          <w:szCs w:val="22"/>
          <w:lang w:val="sr-Cyrl-CS"/>
        </w:rPr>
        <w:t>акона о јавним набавкама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TimesNewRomanPSMT" w:hAnsi="Arial" w:cs="Arial"/>
          <w:sz w:val="22"/>
          <w:szCs w:val="22"/>
          <w:lang w:val="ru-RU"/>
        </w:rPr>
        <w:t xml:space="preserve">(„Службени 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гласник Р</w:t>
      </w:r>
      <w:r>
        <w:rPr>
          <w:rFonts w:ascii="Arial" w:eastAsia="TimesNewRomanPSMT" w:hAnsi="Arial" w:cs="Arial"/>
          <w:sz w:val="22"/>
          <w:szCs w:val="22"/>
          <w:lang w:val="ru-RU"/>
        </w:rPr>
        <w:t xml:space="preserve">епублике 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С</w:t>
      </w:r>
      <w:r>
        <w:rPr>
          <w:rFonts w:ascii="Arial" w:eastAsia="TimesNewRomanPSMT" w:hAnsi="Arial" w:cs="Arial"/>
          <w:sz w:val="22"/>
          <w:szCs w:val="22"/>
          <w:lang w:val="ru-RU"/>
        </w:rPr>
        <w:t>рбије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” бр.124/2012</w:t>
      </w:r>
      <w:r>
        <w:rPr>
          <w:rFonts w:ascii="Arial" w:eastAsia="TimesNewRomanPSMT" w:hAnsi="Arial" w:cs="Arial"/>
          <w:sz w:val="22"/>
          <w:szCs w:val="22"/>
          <w:lang w:val="ru-RU"/>
        </w:rPr>
        <w:t>,14/2015 и 68/2015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исправи рачунску грешку која је констатована у фази рачунске контроле понуде. У</w:t>
      </w:r>
      <w:r w:rsidRPr="00817F57">
        <w:rPr>
          <w:rFonts w:ascii="Arial" w:hAnsi="Arial" w:cs="Arial"/>
          <w:sz w:val="22"/>
          <w:szCs w:val="22"/>
          <w:lang w:val="sr-Cyrl-RS"/>
        </w:rPr>
        <w:t>купна</w:t>
      </w:r>
      <w:r>
        <w:rPr>
          <w:rFonts w:ascii="Arial" w:hAnsi="Arial" w:cs="Arial"/>
          <w:sz w:val="22"/>
          <w:szCs w:val="22"/>
          <w:lang w:val="sr-Cyrl-RS"/>
        </w:rPr>
        <w:t xml:space="preserve"> цена </w:t>
      </w:r>
      <w:r w:rsidRPr="00817F57">
        <w:rPr>
          <w:rFonts w:ascii="Arial" w:hAnsi="Arial" w:cs="Arial"/>
          <w:sz w:val="22"/>
          <w:szCs w:val="22"/>
          <w:lang w:val="sr-Cyrl-RS"/>
        </w:rPr>
        <w:t xml:space="preserve">која је јавно прочитана и записнички констатована </w:t>
      </w:r>
      <w:r>
        <w:rPr>
          <w:rFonts w:ascii="Arial" w:hAnsi="Arial" w:cs="Arial"/>
          <w:sz w:val="22"/>
          <w:szCs w:val="22"/>
          <w:lang w:val="sr-Cyrl-RS"/>
        </w:rPr>
        <w:t xml:space="preserve">износи </w:t>
      </w:r>
      <w:r>
        <w:rPr>
          <w:rFonts w:ascii="Arial" w:hAnsi="Arial" w:cs="Arial"/>
          <w:b/>
          <w:sz w:val="22"/>
          <w:szCs w:val="22"/>
          <w:lang w:val="sr-Cyrl-RS"/>
        </w:rPr>
        <w:t>4.</w:t>
      </w:r>
      <w:r w:rsidRPr="009450DD">
        <w:rPr>
          <w:rFonts w:ascii="Arial" w:hAnsi="Arial" w:cs="Arial"/>
          <w:b/>
          <w:sz w:val="22"/>
          <w:szCs w:val="22"/>
          <w:lang w:val="sr-Cyrl-RS"/>
        </w:rPr>
        <w:t>839,635.00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D4070">
        <w:rPr>
          <w:rFonts w:ascii="Arial" w:hAnsi="Arial" w:cs="Arial"/>
          <w:sz w:val="22"/>
          <w:szCs w:val="22"/>
          <w:lang w:val="sr-Cyrl-RS"/>
        </w:rPr>
        <w:t>динара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A56517">
        <w:rPr>
          <w:rFonts w:ascii="Arial" w:hAnsi="Arial" w:cs="Arial"/>
          <w:sz w:val="22"/>
          <w:szCs w:val="22"/>
          <w:lang w:val="sl-SI"/>
        </w:rPr>
        <w:t>без ПДВ-а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  </w:t>
      </w:r>
      <w:r>
        <w:rPr>
          <w:rFonts w:ascii="Arial" w:hAnsi="Arial" w:cs="Arial"/>
          <w:sz w:val="22"/>
          <w:szCs w:val="22"/>
          <w:lang w:val="sl-SI"/>
        </w:rPr>
        <w:t xml:space="preserve">а треба да гласи </w:t>
      </w:r>
      <w:r>
        <w:rPr>
          <w:rFonts w:ascii="Arial" w:hAnsi="Arial" w:cs="Arial"/>
          <w:b/>
          <w:sz w:val="22"/>
          <w:szCs w:val="22"/>
          <w:lang w:val="sl-SI"/>
        </w:rPr>
        <w:t>4.</w:t>
      </w:r>
      <w:r w:rsidRPr="009450DD">
        <w:rPr>
          <w:rFonts w:ascii="Arial" w:hAnsi="Arial" w:cs="Arial"/>
          <w:b/>
          <w:sz w:val="22"/>
          <w:szCs w:val="22"/>
          <w:lang w:val="sl-SI"/>
        </w:rPr>
        <w:t>850,071.00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 динара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A56517">
        <w:rPr>
          <w:rFonts w:ascii="Arial" w:hAnsi="Arial" w:cs="Arial"/>
          <w:sz w:val="22"/>
          <w:szCs w:val="22"/>
          <w:lang w:val="sl-SI"/>
        </w:rPr>
        <w:t>без ПДВ-а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A56517">
        <w:rPr>
          <w:rFonts w:ascii="Arial" w:hAnsi="Arial" w:cs="Arial"/>
          <w:sz w:val="22"/>
          <w:szCs w:val="22"/>
          <w:lang w:val="sl-SI"/>
        </w:rPr>
        <w:t>.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Понуђач је доставио тражено додатно изјашњење уписаној форми  у коме је наведено да је </w:t>
      </w:r>
      <w:r>
        <w:rPr>
          <w:rFonts w:ascii="Arial" w:hAnsi="Arial" w:cs="Arial"/>
          <w:sz w:val="22"/>
          <w:szCs w:val="22"/>
          <w:lang w:val="sr-Latn-RS"/>
        </w:rPr>
        <w:t xml:space="preserve">сагласан са исправком рачунске грешке и да је износ понуде </w:t>
      </w:r>
      <w:r>
        <w:rPr>
          <w:rFonts w:ascii="Arial" w:hAnsi="Arial" w:cs="Arial"/>
          <w:b/>
          <w:sz w:val="22"/>
          <w:szCs w:val="22"/>
          <w:lang w:val="sl-SI"/>
        </w:rPr>
        <w:t>4.</w:t>
      </w:r>
      <w:r w:rsidRPr="009450DD">
        <w:rPr>
          <w:rFonts w:ascii="Arial" w:hAnsi="Arial" w:cs="Arial"/>
          <w:b/>
          <w:sz w:val="22"/>
          <w:szCs w:val="22"/>
          <w:lang w:val="sl-SI"/>
        </w:rPr>
        <w:t>850,071.00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 динара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A56517">
        <w:rPr>
          <w:rFonts w:ascii="Arial" w:hAnsi="Arial" w:cs="Arial"/>
          <w:sz w:val="22"/>
          <w:szCs w:val="22"/>
          <w:lang w:val="sl-SI"/>
        </w:rPr>
        <w:t>без ПДВ-а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A56517">
        <w:rPr>
          <w:rFonts w:ascii="Arial" w:hAnsi="Arial" w:cs="Arial"/>
          <w:sz w:val="22"/>
          <w:szCs w:val="22"/>
          <w:lang w:val="sl-SI"/>
        </w:rPr>
        <w:t>.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F1611" w:rsidRDefault="00EF1611" w:rsidP="00EF1611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2) Комисија је дана 16.05.2018. године упутила писани захтев за додатним појашњењем понуде </w:t>
      </w:r>
      <w:r w:rsidRPr="002F48FB">
        <w:rPr>
          <w:rFonts w:ascii="Arial" w:hAnsi="Arial" w:cs="Arial"/>
          <w:sz w:val="22"/>
          <w:szCs w:val="22"/>
          <w:lang w:val="sr-Cyrl-RS"/>
        </w:rPr>
        <w:t xml:space="preserve">понуђачу 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A7E13">
        <w:rPr>
          <w:rFonts w:ascii="Arial" w:hAnsi="Arial" w:cs="Arial"/>
          <w:b/>
          <w:sz w:val="22"/>
          <w:szCs w:val="22"/>
        </w:rPr>
        <w:t xml:space="preserve">GENERALI OSIGURANJE SRBIJA” </w:t>
      </w:r>
      <w:proofErr w:type="spellStart"/>
      <w:r>
        <w:rPr>
          <w:rFonts w:ascii="Arial" w:hAnsi="Arial" w:cs="Arial"/>
          <w:b/>
          <w:sz w:val="22"/>
          <w:szCs w:val="22"/>
        </w:rPr>
        <w:t>а.д.о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Владимира Поповића број 8 Београд,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да у складу са чланом</w:t>
      </w:r>
      <w:r w:rsidRPr="00520546">
        <w:rPr>
          <w:rFonts w:ascii="Arial" w:hAnsi="Arial" w:cs="Arial"/>
          <w:sz w:val="22"/>
          <w:szCs w:val="22"/>
          <w:lang w:val="sr-Cyrl-CS"/>
        </w:rPr>
        <w:t xml:space="preserve"> 93. З</w:t>
      </w:r>
      <w:r>
        <w:rPr>
          <w:rFonts w:ascii="Arial" w:hAnsi="Arial" w:cs="Arial"/>
          <w:sz w:val="22"/>
          <w:szCs w:val="22"/>
          <w:lang w:val="sr-Cyrl-CS"/>
        </w:rPr>
        <w:t>акона о јавним набавкама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TimesNewRomanPSMT" w:hAnsi="Arial" w:cs="Arial"/>
          <w:sz w:val="22"/>
          <w:szCs w:val="22"/>
          <w:lang w:val="ru-RU"/>
        </w:rPr>
        <w:t xml:space="preserve">(„Службени 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гласник Р</w:t>
      </w:r>
      <w:r>
        <w:rPr>
          <w:rFonts w:ascii="Arial" w:eastAsia="TimesNewRomanPSMT" w:hAnsi="Arial" w:cs="Arial"/>
          <w:sz w:val="22"/>
          <w:szCs w:val="22"/>
          <w:lang w:val="ru-RU"/>
        </w:rPr>
        <w:t xml:space="preserve">епублике 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С</w:t>
      </w:r>
      <w:r>
        <w:rPr>
          <w:rFonts w:ascii="Arial" w:eastAsia="TimesNewRomanPSMT" w:hAnsi="Arial" w:cs="Arial"/>
          <w:sz w:val="22"/>
          <w:szCs w:val="22"/>
          <w:lang w:val="ru-RU"/>
        </w:rPr>
        <w:t>рбије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” бр.124/2012</w:t>
      </w:r>
      <w:r>
        <w:rPr>
          <w:rFonts w:ascii="Arial" w:eastAsia="TimesNewRomanPSMT" w:hAnsi="Arial" w:cs="Arial"/>
          <w:sz w:val="22"/>
          <w:szCs w:val="22"/>
          <w:lang w:val="ru-RU"/>
        </w:rPr>
        <w:t>,14/2015 и 68/2015</w:t>
      </w:r>
      <w:r w:rsidRPr="00520546">
        <w:rPr>
          <w:rFonts w:ascii="Arial" w:eastAsia="TimesNewRomanPSMT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исправи рачунску грешку</w:t>
      </w:r>
      <w:r w:rsidRPr="0022258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која је констатована у фази рачунске контроле понуде.</w:t>
      </w:r>
      <w:r w:rsidRPr="00D752F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817F57">
        <w:rPr>
          <w:rFonts w:ascii="Arial" w:hAnsi="Arial" w:cs="Arial"/>
          <w:sz w:val="22"/>
          <w:szCs w:val="22"/>
          <w:lang w:val="sr-Cyrl-RS"/>
        </w:rPr>
        <w:t>купна</w:t>
      </w:r>
      <w:r>
        <w:rPr>
          <w:rFonts w:ascii="Arial" w:hAnsi="Arial" w:cs="Arial"/>
          <w:sz w:val="22"/>
          <w:szCs w:val="22"/>
          <w:lang w:val="sr-Cyrl-RS"/>
        </w:rPr>
        <w:t xml:space="preserve"> цена </w:t>
      </w:r>
      <w:r w:rsidRPr="00817F57">
        <w:rPr>
          <w:rFonts w:ascii="Arial" w:hAnsi="Arial" w:cs="Arial"/>
          <w:sz w:val="22"/>
          <w:szCs w:val="22"/>
          <w:lang w:val="sr-Cyrl-RS"/>
        </w:rPr>
        <w:t xml:space="preserve">која је јавно прочитана и записнички констатована </w:t>
      </w:r>
      <w:r>
        <w:rPr>
          <w:rFonts w:ascii="Arial" w:hAnsi="Arial" w:cs="Arial"/>
          <w:sz w:val="22"/>
          <w:szCs w:val="22"/>
          <w:lang w:val="sr-Cyrl-RS"/>
        </w:rPr>
        <w:t xml:space="preserve">износи </w:t>
      </w:r>
      <w:r>
        <w:rPr>
          <w:rFonts w:ascii="Arial" w:hAnsi="Arial" w:cs="Arial"/>
          <w:b/>
          <w:sz w:val="22"/>
          <w:szCs w:val="22"/>
        </w:rPr>
        <w:t>3.327,044.92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D4070">
        <w:rPr>
          <w:rFonts w:ascii="Arial" w:hAnsi="Arial" w:cs="Arial"/>
          <w:sz w:val="22"/>
          <w:szCs w:val="22"/>
          <w:lang w:val="sr-Cyrl-RS"/>
        </w:rPr>
        <w:t>динара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A56517">
        <w:rPr>
          <w:rFonts w:ascii="Arial" w:hAnsi="Arial" w:cs="Arial"/>
          <w:sz w:val="22"/>
          <w:szCs w:val="22"/>
          <w:lang w:val="sl-SI"/>
        </w:rPr>
        <w:t>без ПДВ-а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  </w:t>
      </w:r>
      <w:r>
        <w:rPr>
          <w:rFonts w:ascii="Arial" w:hAnsi="Arial" w:cs="Arial"/>
          <w:sz w:val="22"/>
          <w:szCs w:val="22"/>
          <w:lang w:val="sl-SI"/>
        </w:rPr>
        <w:t>а треба да гласи</w:t>
      </w:r>
    </w:p>
    <w:p w:rsidR="00EF1611" w:rsidRPr="00A56517" w:rsidRDefault="00EF1611" w:rsidP="00EF1611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3. 281,574.50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динара без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A56517">
        <w:rPr>
          <w:rFonts w:ascii="Arial" w:hAnsi="Arial" w:cs="Arial"/>
          <w:sz w:val="22"/>
          <w:szCs w:val="22"/>
          <w:lang w:val="sl-SI"/>
        </w:rPr>
        <w:t>ПДВ-а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A56517">
        <w:rPr>
          <w:rFonts w:ascii="Arial" w:hAnsi="Arial" w:cs="Arial"/>
          <w:sz w:val="22"/>
          <w:szCs w:val="22"/>
          <w:lang w:val="sl-SI"/>
        </w:rPr>
        <w:t>.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Понуђач доставио тражено додатно изјашњење у писаној форми, у коме је наведено да је </w:t>
      </w:r>
      <w:r>
        <w:rPr>
          <w:rFonts w:ascii="Arial" w:hAnsi="Arial" w:cs="Arial"/>
          <w:sz w:val="22"/>
          <w:szCs w:val="22"/>
          <w:lang w:val="sr-Latn-RS"/>
        </w:rPr>
        <w:t xml:space="preserve">сагласан са исправком рачуна и да је износ понуде </w:t>
      </w:r>
      <w:r>
        <w:rPr>
          <w:rFonts w:ascii="Arial" w:hAnsi="Arial" w:cs="Arial"/>
          <w:b/>
          <w:sz w:val="22"/>
          <w:szCs w:val="22"/>
          <w:lang w:val="sl-SI"/>
        </w:rPr>
        <w:t>3.281,574.50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A56517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>(</w:t>
      </w:r>
      <w:r w:rsidRPr="00A56517">
        <w:rPr>
          <w:rFonts w:ascii="Arial" w:hAnsi="Arial" w:cs="Arial"/>
          <w:sz w:val="22"/>
          <w:szCs w:val="22"/>
          <w:lang w:val="sl-SI"/>
        </w:rPr>
        <w:t>без ПДВ-а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A56517">
        <w:rPr>
          <w:rFonts w:ascii="Arial" w:hAnsi="Arial" w:cs="Arial"/>
          <w:sz w:val="22"/>
          <w:szCs w:val="22"/>
          <w:lang w:val="sl-SI"/>
        </w:rPr>
        <w:t>.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F1611" w:rsidRPr="005F0632" w:rsidRDefault="00EF1611" w:rsidP="00EF161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3) Комисија је утврдила да понуда „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Триглав осигурање“ </w:t>
      </w:r>
      <w:r w:rsidRPr="00620769">
        <w:rPr>
          <w:rFonts w:ascii="Arial" w:hAnsi="Arial" w:cs="Arial"/>
          <w:b/>
          <w:sz w:val="22"/>
          <w:szCs w:val="22"/>
          <w:lang w:val="sr-Cyrl-RS"/>
        </w:rPr>
        <w:t>а.д.о</w:t>
      </w:r>
      <w:r w:rsidRPr="00FC58FF">
        <w:rPr>
          <w:rFonts w:ascii="Arial" w:hAnsi="Arial" w:cs="Arial"/>
          <w:sz w:val="22"/>
          <w:szCs w:val="22"/>
          <w:lang w:val="sr-Cyrl-RS"/>
        </w:rPr>
        <w:t>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>625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05.</w:t>
      </w:r>
      <w:r w:rsidRPr="00612445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7E13">
        <w:rPr>
          <w:rFonts w:ascii="Arial" w:hAnsi="Arial" w:cs="Arial"/>
          <w:b/>
          <w:sz w:val="22"/>
          <w:szCs w:val="22"/>
          <w:lang w:val="sr-Cyrl-RS"/>
        </w:rPr>
        <w:t>није прихватљива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5A7E13">
        <w:rPr>
          <w:rFonts w:ascii="Arial" w:hAnsi="Arial" w:cs="Arial"/>
          <w:sz w:val="22"/>
          <w:szCs w:val="22"/>
          <w:lang w:val="sr-Cyrl-RS"/>
        </w:rPr>
        <w:t>ј</w:t>
      </w:r>
      <w:r>
        <w:rPr>
          <w:rFonts w:ascii="Arial" w:hAnsi="Arial" w:cs="Arial"/>
          <w:sz w:val="22"/>
          <w:szCs w:val="22"/>
          <w:lang w:val="sr-Cyrl-RS"/>
        </w:rPr>
        <w:t>ер образац техничке спецификације није попуњен  у складу са захтевом из конкурсне документације (по наручиоцима) већ је само дата коначна понуда у збиру.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констатовала</w:t>
      </w:r>
      <w:r>
        <w:rPr>
          <w:rFonts w:ascii="Arial" w:hAnsi="Arial" w:cs="Arial"/>
          <w:sz w:val="22"/>
          <w:szCs w:val="22"/>
          <w:lang w:val="sr-Cyrl-RS"/>
        </w:rPr>
        <w:t xml:space="preserve"> да, на основу достављене документације, понуђачи </w:t>
      </w:r>
      <w:r>
        <w:rPr>
          <w:rFonts w:ascii="Arial" w:hAnsi="Arial" w:cs="Arial"/>
          <w:b/>
          <w:sz w:val="22"/>
          <w:szCs w:val="22"/>
          <w:lang w:val="sr-Cyrl-RS"/>
        </w:rPr>
        <w:t>''</w:t>
      </w:r>
      <w:r>
        <w:rPr>
          <w:rFonts w:ascii="Arial" w:hAnsi="Arial" w:cs="Arial"/>
          <w:b/>
          <w:sz w:val="22"/>
          <w:szCs w:val="22"/>
          <w:lang w:val="sr-Latn-RS"/>
        </w:rPr>
        <w:t>Wiener stadtische osiguranje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 w:rsidRPr="0086120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>„ДДОР Нови Сад“ а.д.о. филијала „Крагујевац“,</w:t>
      </w:r>
      <w:r w:rsidRPr="00DA4AA3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Компанија ''Дунав осигурање'' </w:t>
      </w:r>
      <w:r>
        <w:rPr>
          <w:rFonts w:ascii="Arial" w:hAnsi="Arial" w:cs="Arial"/>
          <w:sz w:val="22"/>
          <w:szCs w:val="22"/>
          <w:lang w:val="sr-Cyrl-RS"/>
        </w:rPr>
        <w:t>а.д</w:t>
      </w:r>
      <w:r w:rsidRPr="00FC58FF">
        <w:rPr>
          <w:rFonts w:ascii="Arial" w:hAnsi="Arial" w:cs="Arial"/>
          <w:sz w:val="22"/>
          <w:szCs w:val="22"/>
          <w:lang w:val="sr-Cyrl-RS"/>
        </w:rPr>
        <w:t>.о.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А.D.“GENERALI OSIGURANJE SRBIJA“ </w:t>
      </w:r>
      <w:r>
        <w:rPr>
          <w:rFonts w:ascii="Arial" w:hAnsi="Arial" w:cs="Arial"/>
          <w:sz w:val="22"/>
          <w:szCs w:val="22"/>
          <w:lang w:val="sr-Cyrl-RS"/>
        </w:rPr>
        <w:t xml:space="preserve">испуњавају обавезне и додатне услове за учешће у поступку и да су </w:t>
      </w: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понуде </w:t>
      </w:r>
      <w:r w:rsidRPr="00861209">
        <w:rPr>
          <w:rFonts w:ascii="Arial" w:hAnsi="Arial" w:cs="Arial"/>
          <w:b/>
          <w:sz w:val="22"/>
          <w:szCs w:val="22"/>
          <w:lang w:val="sr-Cyrl-RS"/>
        </w:rPr>
        <w:t>прихватљиве</w:t>
      </w:r>
      <w:r>
        <w:rPr>
          <w:rFonts w:ascii="Arial" w:hAnsi="Arial" w:cs="Arial"/>
          <w:sz w:val="22"/>
          <w:szCs w:val="22"/>
          <w:lang w:val="sr-Cyrl-RS"/>
        </w:rPr>
        <w:t xml:space="preserve">. На основу унапред утврђеног критеријума „најнижа понуђена цена“ утврђен је ранг понуђача : </w:t>
      </w:r>
    </w:p>
    <w:p w:rsidR="00EF1611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F1611" w:rsidRPr="00CF263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 xml:space="preserve">1. 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CF2630">
        <w:rPr>
          <w:rFonts w:ascii="Arial" w:hAnsi="Arial" w:cs="Arial"/>
          <w:sz w:val="22"/>
          <w:szCs w:val="22"/>
          <w:lang w:val="sr-Cyrl-RS"/>
        </w:rPr>
        <w:t>GENERALI OSIGURANJE SRBIJA</w:t>
      </w:r>
      <w:r>
        <w:rPr>
          <w:rFonts w:ascii="Arial" w:hAnsi="Arial" w:cs="Arial"/>
          <w:sz w:val="22"/>
          <w:szCs w:val="22"/>
          <w:lang w:val="sr-Cyrl-RS"/>
        </w:rPr>
        <w:t>“ а.д.о.</w:t>
      </w:r>
      <w:r w:rsidRPr="00CF2630">
        <w:rPr>
          <w:rFonts w:ascii="Arial" w:hAnsi="Arial" w:cs="Arial"/>
          <w:sz w:val="22"/>
          <w:szCs w:val="22"/>
          <w:lang w:val="sr-Cyrl-RS"/>
        </w:rPr>
        <w:t>;</w:t>
      </w:r>
    </w:p>
    <w:p w:rsidR="00EF1611" w:rsidRPr="00CF263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>2. ''</w:t>
      </w:r>
      <w:r w:rsidRPr="00CF2630">
        <w:rPr>
          <w:rFonts w:ascii="Arial" w:hAnsi="Arial" w:cs="Arial"/>
          <w:sz w:val="22"/>
          <w:szCs w:val="22"/>
          <w:lang w:val="sr-Latn-RS"/>
        </w:rPr>
        <w:t>Wiener stadtische osiguranje</w:t>
      </w:r>
      <w:r w:rsidRPr="00CF2630">
        <w:rPr>
          <w:rFonts w:ascii="Arial" w:hAnsi="Arial" w:cs="Arial"/>
          <w:sz w:val="22"/>
          <w:szCs w:val="22"/>
          <w:lang w:val="sr-Cyrl-RS"/>
        </w:rPr>
        <w:t>'' а.д.о.;</w:t>
      </w:r>
    </w:p>
    <w:p w:rsidR="00EF1611" w:rsidRPr="00CF263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>3. Компанија ''Дунав осигурање'' а.д.о.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EF1611" w:rsidRPr="00CF2630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2630">
        <w:rPr>
          <w:rFonts w:ascii="Arial" w:hAnsi="Arial" w:cs="Arial"/>
          <w:sz w:val="22"/>
          <w:szCs w:val="22"/>
          <w:lang w:val="sr-Cyrl-RS"/>
        </w:rPr>
        <w:t xml:space="preserve">4. </w:t>
      </w:r>
      <w:r w:rsidRPr="00CF2630">
        <w:rPr>
          <w:rFonts w:ascii="Arial" w:hAnsi="Arial" w:cs="Arial"/>
          <w:sz w:val="22"/>
          <w:szCs w:val="22"/>
          <w:lang w:val="sr-Latn-RS"/>
        </w:rPr>
        <w:t>ДДОР Нови Сад а.д.о. филијала „Крагујевац“</w:t>
      </w:r>
      <w:r w:rsidRPr="00CF2630">
        <w:rPr>
          <w:rFonts w:ascii="Arial" w:hAnsi="Arial" w:cs="Arial"/>
          <w:sz w:val="22"/>
          <w:szCs w:val="22"/>
          <w:lang w:val="sr-Cyrl-RS"/>
        </w:rPr>
        <w:t>;</w:t>
      </w:r>
    </w:p>
    <w:p w:rsidR="00EF1611" w:rsidRPr="00CF2630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F1611" w:rsidRPr="00796715" w:rsidRDefault="00EF1611" w:rsidP="00EF161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F1611" w:rsidRPr="00F5328B" w:rsidRDefault="00EF1611" w:rsidP="00EF1611">
      <w:pPr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810289">
        <w:rPr>
          <w:rFonts w:ascii="Arial" w:hAnsi="Arial" w:cs="Arial"/>
          <w:b/>
          <w:sz w:val="22"/>
          <w:szCs w:val="22"/>
          <w:lang w:val="sr-Cyrl-CS"/>
        </w:rPr>
        <w:t>З  А  К  Љ  У  Ч  А К</w:t>
      </w:r>
    </w:p>
    <w:p w:rsidR="00EF1611" w:rsidRDefault="00EF1611" w:rsidP="00EF1611">
      <w:pPr>
        <w:rPr>
          <w:rFonts w:ascii="Arial" w:hAnsi="Arial" w:cs="Arial"/>
          <w:sz w:val="22"/>
          <w:szCs w:val="22"/>
          <w:lang w:val="sr-Cyrl-CS"/>
        </w:rPr>
      </w:pPr>
    </w:p>
    <w:p w:rsidR="00EF1611" w:rsidRPr="00796715" w:rsidRDefault="00EF1611" w:rsidP="00EF1611">
      <w:pPr>
        <w:rPr>
          <w:rFonts w:ascii="Arial" w:hAnsi="Arial" w:cs="Arial"/>
          <w:sz w:val="22"/>
          <w:szCs w:val="22"/>
          <w:lang w:val="sr-Cyrl-CS"/>
        </w:rPr>
      </w:pPr>
    </w:p>
    <w:p w:rsidR="00EF1611" w:rsidRDefault="00EF1611" w:rsidP="00EF161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Комисија предлаже</w:t>
      </w:r>
      <w:r>
        <w:rPr>
          <w:rFonts w:ascii="Arial" w:hAnsi="Arial" w:cs="Arial"/>
          <w:sz w:val="22"/>
          <w:szCs w:val="22"/>
          <w:lang w:val="sr-Cyrl-RS"/>
        </w:rPr>
        <w:t xml:space="preserve"> д</w:t>
      </w:r>
      <w:r>
        <w:rPr>
          <w:rFonts w:ascii="Arial" w:hAnsi="Arial" w:cs="Arial"/>
          <w:sz w:val="22"/>
          <w:szCs w:val="22"/>
          <w:lang w:val="sr-Cyrl-CS"/>
        </w:rPr>
        <w:t>а се</w:t>
      </w:r>
      <w:r w:rsidRPr="0081028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10289">
        <w:rPr>
          <w:rFonts w:ascii="Arial" w:hAnsi="Arial" w:cs="Arial"/>
          <w:sz w:val="22"/>
          <w:szCs w:val="22"/>
          <w:lang w:val="ru-RU"/>
        </w:rPr>
        <w:t>у складу са чланом 107. став 3</w:t>
      </w:r>
      <w:r w:rsidRPr="00A25AF3">
        <w:rPr>
          <w:rFonts w:ascii="Arial" w:hAnsi="Arial" w:cs="Arial"/>
          <w:sz w:val="22"/>
          <w:szCs w:val="22"/>
          <w:lang w:val="ru-RU"/>
        </w:rPr>
        <w:t>.</w:t>
      </w:r>
      <w:r w:rsidRPr="00810289">
        <w:rPr>
          <w:rFonts w:ascii="Arial" w:hAnsi="Arial" w:cs="Arial"/>
          <w:sz w:val="22"/>
          <w:szCs w:val="22"/>
          <w:lang w:val="ru-RU"/>
        </w:rPr>
        <w:t xml:space="preserve">  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>рбије“,</w:t>
      </w:r>
      <w:r w:rsidRPr="00810289">
        <w:rPr>
          <w:rFonts w:ascii="Arial" w:hAnsi="Arial" w:cs="Arial"/>
          <w:sz w:val="22"/>
          <w:szCs w:val="22"/>
          <w:lang w:val="sr-Cyrl-CS"/>
        </w:rPr>
        <w:t xml:space="preserve"> број 124/12</w:t>
      </w:r>
      <w:r w:rsidRPr="00737BF8">
        <w:rPr>
          <w:rFonts w:ascii="Arial" w:hAnsi="Arial" w:cs="Arial"/>
          <w:sz w:val="22"/>
          <w:szCs w:val="22"/>
          <w:lang w:val="ru-RU"/>
        </w:rPr>
        <w:t xml:space="preserve">, 14/15 </w:t>
      </w:r>
      <w:r w:rsidRPr="00810289">
        <w:rPr>
          <w:rFonts w:ascii="Arial" w:hAnsi="Arial" w:cs="Arial"/>
          <w:sz w:val="22"/>
          <w:szCs w:val="22"/>
          <w:lang w:val="sr-Cyrl-CS"/>
        </w:rPr>
        <w:t xml:space="preserve">и 68/15) </w:t>
      </w:r>
      <w:r>
        <w:rPr>
          <w:rFonts w:ascii="Arial" w:hAnsi="Arial" w:cs="Arial"/>
          <w:sz w:val="22"/>
          <w:szCs w:val="22"/>
          <w:lang w:val="sr-Cyrl-CS"/>
        </w:rPr>
        <w:t>за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7F02D1">
        <w:rPr>
          <w:rFonts w:ascii="Arial" w:hAnsi="Arial" w:cs="Arial"/>
          <w:sz w:val="22"/>
          <w:szCs w:val="22"/>
          <w:lang w:val="sr-Cyrl-RS"/>
        </w:rPr>
        <w:t>слуг</w:t>
      </w:r>
      <w:r>
        <w:rPr>
          <w:rFonts w:ascii="Arial" w:hAnsi="Arial" w:cs="Arial"/>
          <w:sz w:val="22"/>
          <w:szCs w:val="22"/>
          <w:lang w:val="sr-Cyrl-RS"/>
        </w:rPr>
        <w:t>у осигурања возила, Оквирни</w:t>
      </w:r>
      <w:r>
        <w:rPr>
          <w:rFonts w:ascii="Arial" w:hAnsi="Arial" w:cs="Arial"/>
          <w:sz w:val="22"/>
          <w:szCs w:val="22"/>
          <w:lang w:val="sr-Cyrl-CS"/>
        </w:rPr>
        <w:t xml:space="preserve"> уговор</w:t>
      </w:r>
      <w:r>
        <w:rPr>
          <w:rFonts w:ascii="Arial" w:hAnsi="Arial" w:cs="Arial"/>
          <w:sz w:val="22"/>
          <w:szCs w:val="22"/>
          <w:lang w:val="sr-Cyrl-RS"/>
        </w:rPr>
        <w:t xml:space="preserve"> додели понуђачу:</w:t>
      </w:r>
    </w:p>
    <w:p w:rsidR="00EF1611" w:rsidRDefault="00EF1611" w:rsidP="00EF1611">
      <w:pPr>
        <w:rPr>
          <w:rFonts w:ascii="Arial" w:hAnsi="Arial" w:cs="Arial"/>
          <w:sz w:val="22"/>
          <w:szCs w:val="22"/>
          <w:lang w:val="sr-Cyrl-RS"/>
        </w:rPr>
      </w:pPr>
    </w:p>
    <w:p w:rsidR="00EF1611" w:rsidRPr="005F0632" w:rsidRDefault="00EF1611" w:rsidP="00EF161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“GENERALI OSIGURANJE SRBIJA“ а.д.о.</w:t>
      </w:r>
      <w:r w:rsidRPr="00CE485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улица Владимира Поповића број 8 Београд, матични број: 1719831</w:t>
      </w:r>
      <w:r w:rsidRPr="00CE485D">
        <w:rPr>
          <w:rFonts w:ascii="Arial" w:hAnsi="Arial" w:cs="Arial"/>
          <w:sz w:val="22"/>
          <w:szCs w:val="22"/>
          <w:lang w:val="sr-Cyrl-RS"/>
        </w:rPr>
        <w:t xml:space="preserve">, ПИБ: </w:t>
      </w:r>
      <w:r>
        <w:rPr>
          <w:rFonts w:ascii="Arial" w:hAnsi="Arial" w:cs="Arial"/>
          <w:sz w:val="22"/>
          <w:szCs w:val="22"/>
          <w:lang w:val="sr-Cyrl-RS"/>
        </w:rPr>
        <w:t>100001175 у свему према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Cyrl-CS"/>
        </w:rPr>
        <w:t>онуд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2018/55916 </w:t>
      </w:r>
      <w:r w:rsidRPr="00612445"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61244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612445">
        <w:rPr>
          <w:rFonts w:ascii="Arial" w:hAnsi="Arial" w:cs="Arial"/>
          <w:sz w:val="22"/>
          <w:szCs w:val="22"/>
          <w:lang w:val="sr-Cyrl-CS"/>
        </w:rPr>
        <w:t>.године</w:t>
      </w:r>
      <w:r w:rsidRPr="00612445">
        <w:rPr>
          <w:rFonts w:ascii="Arial" w:hAnsi="Arial" w:cs="Arial"/>
          <w:sz w:val="22"/>
          <w:szCs w:val="22"/>
          <w:lang w:val="sr-Cyrl-RS"/>
        </w:rPr>
        <w:t>.</w:t>
      </w:r>
    </w:p>
    <w:p w:rsidR="007C068B" w:rsidRDefault="007C068B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C068B" w:rsidRPr="00804172" w:rsidRDefault="007C068B" w:rsidP="0080417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</w:t>
      </w:r>
      <w:r w:rsidR="00804172">
        <w:rPr>
          <w:rFonts w:ascii="Arial" w:hAnsi="Arial"/>
          <w:b w:val="0"/>
          <w:bCs w:val="0"/>
          <w:sz w:val="22"/>
          <w:lang w:val="sr-Cyrl-RS"/>
        </w:rPr>
        <w:t>Услуга осигурања возила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804172" w:rsidRDefault="00804172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5B6655" w:rsidRDefault="00804172" w:rsidP="00804172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CC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7"/>
  </w:num>
  <w:num w:numId="8">
    <w:abstractNumId w:val="35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6"/>
  </w:num>
  <w:num w:numId="29">
    <w:abstractNumId w:val="32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22"/>
  </w:num>
  <w:num w:numId="35">
    <w:abstractNumId w:val="3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49D8"/>
    <w:rsid w:val="00006A8F"/>
    <w:rsid w:val="00011D68"/>
    <w:rsid w:val="000223F4"/>
    <w:rsid w:val="00027A5E"/>
    <w:rsid w:val="00033B7D"/>
    <w:rsid w:val="000404FA"/>
    <w:rsid w:val="0005169F"/>
    <w:rsid w:val="000631FF"/>
    <w:rsid w:val="00070146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354D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12A3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1AB5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14C5"/>
    <w:rsid w:val="00542CD7"/>
    <w:rsid w:val="00545ED3"/>
    <w:rsid w:val="00560A16"/>
    <w:rsid w:val="00562B46"/>
    <w:rsid w:val="00564CD7"/>
    <w:rsid w:val="00592624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039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068B"/>
    <w:rsid w:val="007C36BE"/>
    <w:rsid w:val="007C41DD"/>
    <w:rsid w:val="007C768D"/>
    <w:rsid w:val="007E3A7A"/>
    <w:rsid w:val="007F04AF"/>
    <w:rsid w:val="007F592B"/>
    <w:rsid w:val="00804172"/>
    <w:rsid w:val="00811AAB"/>
    <w:rsid w:val="008211C1"/>
    <w:rsid w:val="00832310"/>
    <w:rsid w:val="00845E3A"/>
    <w:rsid w:val="0087345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05F69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81349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E6E1C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1611"/>
    <w:rsid w:val="00EF27AB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9438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17</cp:revision>
  <cp:lastPrinted>2018-07-23T11:19:00Z</cp:lastPrinted>
  <dcterms:created xsi:type="dcterms:W3CDTF">2018-07-23T10:17:00Z</dcterms:created>
  <dcterms:modified xsi:type="dcterms:W3CDTF">2018-07-23T11:26:00Z</dcterms:modified>
</cp:coreProperties>
</file>