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Default="002E0BE6">
      <w:pPr>
        <w:jc w:val="center"/>
        <w:rPr>
          <w:rFonts w:ascii="Arial" w:hAnsi="Arial" w:cs="Arial"/>
          <w:lang w:val="sr-Cyrl-RS"/>
        </w:rPr>
      </w:pPr>
      <w:r>
        <w:rPr>
          <w:rFonts w:ascii="Arial" w:hAnsi="Arial" w:cs="Arial"/>
          <w:lang w:val="sr-Cyrl-RS"/>
        </w:rPr>
        <w:t>Предшколска установа ''Ђурђевдан'' Крагујевац</w:t>
      </w:r>
    </w:p>
    <w:p w:rsidR="00CD34ED" w:rsidRDefault="00CD34ED">
      <w:pPr>
        <w:jc w:val="center"/>
        <w:rPr>
          <w:rFonts w:ascii="Arial" w:hAnsi="Arial" w:cs="Arial"/>
          <w:lang w:val="sr-Cyrl-RS"/>
        </w:rPr>
      </w:pPr>
      <w:r>
        <w:rPr>
          <w:rFonts w:ascii="Arial" w:hAnsi="Arial" w:cs="Arial"/>
          <w:lang w:val="sr-Cyrl-RS"/>
        </w:rPr>
        <w:t>Кнеза Милоша</w:t>
      </w:r>
      <w:r w:rsidR="000B7EE8">
        <w:rPr>
          <w:rFonts w:ascii="Arial" w:hAnsi="Arial" w:cs="Arial"/>
          <w:lang w:val="sr-Cyrl-RS"/>
        </w:rPr>
        <w:t xml:space="preserve"> бр.</w:t>
      </w:r>
      <w:r w:rsidR="002E0BE6">
        <w:rPr>
          <w:rFonts w:ascii="Arial" w:hAnsi="Arial" w:cs="Arial"/>
          <w:lang w:val="sr-Cyrl-RS"/>
        </w:rPr>
        <w:t xml:space="preserve"> </w:t>
      </w:r>
      <w:r>
        <w:rPr>
          <w:rFonts w:ascii="Arial" w:hAnsi="Arial" w:cs="Arial"/>
          <w:lang w:val="sr-Cyrl-RS"/>
        </w:rPr>
        <w:t>21а</w:t>
      </w:r>
    </w:p>
    <w:p w:rsidR="002E0BE6" w:rsidRPr="002E0BE6" w:rsidRDefault="000B7EE8">
      <w:pPr>
        <w:jc w:val="center"/>
        <w:rPr>
          <w:rFonts w:ascii="Arial" w:hAnsi="Arial" w:cs="Arial"/>
          <w:lang w:val="sr-Cyrl-RS"/>
        </w:rPr>
      </w:pPr>
      <w:r>
        <w:rPr>
          <w:rFonts w:ascii="Arial" w:hAnsi="Arial" w:cs="Arial"/>
          <w:lang w:val="sr-Cyrl-RS"/>
        </w:rPr>
        <w:t xml:space="preserve">34000 </w:t>
      </w:r>
      <w:r w:rsidR="002E0BE6">
        <w:rPr>
          <w:rFonts w:ascii="Arial" w:hAnsi="Arial" w:cs="Arial"/>
          <w:lang w:val="sr-Cyrl-RS"/>
        </w:rPr>
        <w:t>Крагујевац</w:t>
      </w:r>
    </w:p>
    <w:p w:rsidR="00221C6F" w:rsidRPr="00CD34ED" w:rsidRDefault="00221C6F">
      <w:pPr>
        <w:jc w:val="center"/>
        <w:rPr>
          <w:rFonts w:ascii="Arial" w:hAnsi="Arial" w:cs="Arial"/>
          <w:sz w:val="32"/>
          <w:szCs w:val="32"/>
          <w:lang w:val="ru-RU"/>
        </w:rPr>
      </w:pPr>
    </w:p>
    <w:p w:rsidR="00221C6F" w:rsidRPr="00CD34ED" w:rsidRDefault="00221C6F">
      <w:pPr>
        <w:jc w:val="center"/>
        <w:rPr>
          <w:rFonts w:ascii="Arial" w:hAnsi="Arial" w:cs="Arial"/>
          <w:sz w:val="32"/>
          <w:szCs w:val="32"/>
          <w:lang w:val="ru-RU"/>
        </w:rPr>
      </w:pPr>
    </w:p>
    <w:p w:rsidR="00221C6F" w:rsidRDefault="00221C6F">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850E28" w:rsidRPr="0004173D" w:rsidRDefault="00850E28" w:rsidP="0004173D">
      <w:pPr>
        <w:rPr>
          <w:rFonts w:ascii="Arial" w:hAnsi="Arial" w:cs="Arial"/>
          <w:sz w:val="32"/>
          <w:szCs w:val="32"/>
          <w:lang w:val="sr-Latn-RS"/>
        </w:rPr>
      </w:pPr>
    </w:p>
    <w:p w:rsidR="002E0BE6" w:rsidRPr="002E0BE6" w:rsidRDefault="002E0BE6">
      <w:pPr>
        <w:jc w:val="center"/>
        <w:rPr>
          <w:rFonts w:ascii="Arial" w:hAnsi="Arial" w:cs="Arial"/>
          <w:sz w:val="32"/>
          <w:szCs w:val="32"/>
          <w:lang w:val="sr-Cyrl-RS"/>
        </w:rPr>
      </w:pPr>
    </w:p>
    <w:p w:rsidR="00221C6F" w:rsidRPr="002E0BE6" w:rsidRDefault="00221C6F" w:rsidP="002E0BE6">
      <w:pPr>
        <w:rPr>
          <w:rFonts w:ascii="Arial" w:hAnsi="Arial" w:cs="Arial"/>
          <w:sz w:val="32"/>
          <w:szCs w:val="32"/>
          <w:lang w:val="sr-Cyrl-RS"/>
        </w:rPr>
      </w:pPr>
    </w:p>
    <w:p w:rsidR="00221C6F" w:rsidRPr="00CD34ED" w:rsidRDefault="00221C6F">
      <w:pPr>
        <w:jc w:val="center"/>
        <w:rPr>
          <w:rFonts w:ascii="Arial" w:hAnsi="Arial" w:cs="Arial"/>
          <w:sz w:val="32"/>
          <w:szCs w:val="32"/>
          <w:lang w:val="ru-RU"/>
        </w:rPr>
      </w:pPr>
    </w:p>
    <w:p w:rsidR="00221C6F" w:rsidRPr="002E0BE6" w:rsidRDefault="00221C6F" w:rsidP="002E0BE6">
      <w:pPr>
        <w:shd w:val="clear" w:color="auto" w:fill="C6D9F1"/>
        <w:rPr>
          <w:rFonts w:ascii="Arial" w:hAnsi="Arial" w:cs="Arial"/>
          <w:sz w:val="32"/>
          <w:szCs w:val="32"/>
          <w:lang w:val="sr-Cyrl-RS"/>
        </w:rPr>
      </w:pPr>
    </w:p>
    <w:p w:rsidR="00221C6F" w:rsidRPr="002E0BE6" w:rsidRDefault="002E0BE6">
      <w:pPr>
        <w:shd w:val="clear" w:color="auto" w:fill="C6D9F1"/>
        <w:jc w:val="center"/>
        <w:rPr>
          <w:rFonts w:ascii="Arial" w:hAnsi="Arial" w:cs="Arial"/>
          <w:sz w:val="32"/>
          <w:szCs w:val="32"/>
          <w:lang w:val="sr-Cyrl-RS"/>
        </w:rPr>
      </w:pPr>
      <w:r w:rsidRPr="00CD34ED">
        <w:rPr>
          <w:rFonts w:ascii="Arial" w:hAnsi="Arial" w:cs="Arial"/>
          <w:sz w:val="32"/>
          <w:szCs w:val="32"/>
          <w:lang w:val="ru-RU"/>
        </w:rPr>
        <w:t>КОНКУРСН</w:t>
      </w:r>
      <w:r>
        <w:rPr>
          <w:rFonts w:ascii="Arial" w:hAnsi="Arial" w:cs="Arial"/>
          <w:sz w:val="32"/>
          <w:szCs w:val="32"/>
          <w:lang w:val="sr-Cyrl-RS"/>
        </w:rPr>
        <w:t>А</w:t>
      </w:r>
      <w:r w:rsidRPr="00CD34ED">
        <w:rPr>
          <w:rFonts w:ascii="Arial" w:hAnsi="Arial" w:cs="Arial"/>
          <w:sz w:val="32"/>
          <w:szCs w:val="32"/>
          <w:lang w:val="ru-RU"/>
        </w:rPr>
        <w:t xml:space="preserve"> ДОКУМЕНТАЦИЈ</w:t>
      </w:r>
      <w:r>
        <w:rPr>
          <w:rFonts w:ascii="Arial" w:hAnsi="Arial" w:cs="Arial"/>
          <w:sz w:val="32"/>
          <w:szCs w:val="32"/>
          <w:lang w:val="sr-Cyrl-RS"/>
        </w:rPr>
        <w:t>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4368BB" w:rsidRDefault="00221C6F">
      <w:pPr>
        <w:jc w:val="center"/>
        <w:rPr>
          <w:rFonts w:ascii="Arial" w:hAnsi="Arial" w:cs="Arial"/>
          <w:b/>
          <w:bCs/>
          <w:i/>
          <w:iCs/>
          <w:lang w:val="sr-Cyrl-RS"/>
        </w:rPr>
      </w:pPr>
      <w:r w:rsidRPr="00CD34ED">
        <w:rPr>
          <w:rFonts w:ascii="Arial" w:hAnsi="Arial" w:cs="Arial"/>
          <w:b/>
          <w:bCs/>
          <w:lang w:val="ru-RU"/>
        </w:rPr>
        <w:t>ЈАВНА НАБАВКА</w:t>
      </w:r>
      <w:r>
        <w:rPr>
          <w:rFonts w:ascii="Arial" w:hAnsi="Arial" w:cs="Arial"/>
          <w:b/>
          <w:bCs/>
          <w:lang w:val="sr-Cyrl-CS"/>
        </w:rPr>
        <w:t xml:space="preserve"> </w:t>
      </w:r>
      <w:r w:rsidR="004368BB">
        <w:rPr>
          <w:rFonts w:ascii="Arial" w:hAnsi="Arial" w:cs="Arial"/>
          <w:b/>
          <w:bCs/>
          <w:lang w:val="sr-Cyrl-RS"/>
        </w:rPr>
        <w:t>ДОБАРА – средства за хигијену</w:t>
      </w:r>
    </w:p>
    <w:p w:rsidR="00221C6F" w:rsidRPr="00D2472D" w:rsidRDefault="00221C6F">
      <w:pPr>
        <w:jc w:val="center"/>
        <w:rPr>
          <w:rFonts w:ascii="Arial" w:hAnsi="Arial" w:cs="Arial"/>
          <w:b/>
          <w:bCs/>
          <w:i/>
          <w:iCs/>
          <w:lang w:val="sr-Cyrl-RS"/>
        </w:rPr>
      </w:pPr>
    </w:p>
    <w:p w:rsidR="00221C6F" w:rsidRDefault="00221C6F">
      <w:pPr>
        <w:jc w:val="center"/>
        <w:rPr>
          <w:rFonts w:ascii="Arial" w:hAnsi="Arial" w:cs="Arial"/>
          <w:b/>
          <w:bCs/>
        </w:rPr>
      </w:pPr>
      <w:r>
        <w:rPr>
          <w:rFonts w:ascii="Arial" w:hAnsi="Arial" w:cs="Arial"/>
          <w:b/>
          <w:bCs/>
        </w:rPr>
        <w:t>ЈАВНА НАБА</w:t>
      </w:r>
      <w:r w:rsidR="007867D2">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2E0BE6" w:rsidRDefault="002E0BE6">
      <w:pPr>
        <w:jc w:val="center"/>
        <w:rPr>
          <w:rFonts w:ascii="Arial" w:hAnsi="Arial" w:cs="Arial"/>
          <w:i/>
          <w:iCs/>
          <w:lang w:val="sr-Cyrl-RS"/>
        </w:rPr>
      </w:pPr>
      <w:proofErr w:type="gramStart"/>
      <w:r>
        <w:rPr>
          <w:rFonts w:ascii="Arial" w:hAnsi="Arial" w:cs="Arial"/>
          <w:b/>
          <w:bCs/>
        </w:rPr>
        <w:t>ЈАВНА НАБАВКА бр.</w:t>
      </w:r>
      <w:proofErr w:type="gramEnd"/>
      <w:r>
        <w:rPr>
          <w:rFonts w:ascii="Arial" w:hAnsi="Arial" w:cs="Arial"/>
          <w:b/>
          <w:bCs/>
          <w:lang w:val="sr-Cyrl-RS"/>
        </w:rPr>
        <w:t xml:space="preserve"> 1.1.</w:t>
      </w:r>
      <w:r w:rsidR="004368BB">
        <w:rPr>
          <w:rFonts w:ascii="Arial" w:hAnsi="Arial" w:cs="Arial"/>
          <w:b/>
          <w:bCs/>
          <w:lang w:val="sr-Cyrl-RS"/>
        </w:rPr>
        <w:t>1</w:t>
      </w:r>
      <w:r w:rsidR="00DF577D">
        <w:rPr>
          <w:rFonts w:ascii="Arial" w:hAnsi="Arial" w:cs="Arial"/>
          <w:b/>
          <w:bCs/>
          <w:lang w:val="sr-Cyrl-RS"/>
        </w:rPr>
        <w:t>/1</w:t>
      </w:r>
      <w:r w:rsidR="004368BB">
        <w:rPr>
          <w:rFonts w:ascii="Arial" w:hAnsi="Arial" w:cs="Arial"/>
          <w:b/>
          <w:bCs/>
          <w:lang w:val="sr-Cyrl-RS"/>
        </w:rPr>
        <w:t>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E84A60" w:rsidRDefault="00221C6F" w:rsidP="00E84A60">
      <w:pPr>
        <w:rPr>
          <w:rFonts w:ascii="Arial" w:hAnsi="Arial" w:cs="Arial"/>
          <w:i/>
          <w:i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9D2BB5" w:rsidRPr="00134106" w:rsidTr="009C4065">
        <w:trPr>
          <w:trHeight w:val="240"/>
          <w:jc w:val="center"/>
        </w:trPr>
        <w:tc>
          <w:tcPr>
            <w:tcW w:w="3780"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p>
        </w:tc>
        <w:tc>
          <w:tcPr>
            <w:tcW w:w="3859"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Датум и време:</w:t>
            </w:r>
          </w:p>
        </w:tc>
      </w:tr>
      <w:tr w:rsidR="009D2BB5" w:rsidRPr="00134106" w:rsidTr="009C4065">
        <w:trPr>
          <w:trHeight w:val="240"/>
          <w:jc w:val="center"/>
        </w:trPr>
        <w:tc>
          <w:tcPr>
            <w:tcW w:w="0" w:type="auto"/>
          </w:tcPr>
          <w:p w:rsidR="009D2BB5" w:rsidRPr="00CD34ED" w:rsidRDefault="009D2BB5" w:rsidP="009C4065">
            <w:pPr>
              <w:suppressAutoHyphens w:val="0"/>
              <w:autoSpaceDE w:val="0"/>
              <w:autoSpaceDN w:val="0"/>
              <w:adjustRightInd w:val="0"/>
              <w:spacing w:line="240" w:lineRule="auto"/>
              <w:rPr>
                <w:rFonts w:eastAsiaTheme="minorHAnsi"/>
                <w:kern w:val="0"/>
                <w:lang w:val="ru-RU" w:eastAsia="en-US"/>
              </w:rPr>
            </w:pPr>
            <w:r w:rsidRPr="00CD34ED">
              <w:rPr>
                <w:rFonts w:eastAsiaTheme="minorHAnsi"/>
                <w:kern w:val="0"/>
                <w:lang w:val="ru-RU" w:eastAsia="en-US"/>
              </w:rPr>
              <w:t xml:space="preserve">Крајњи рок за достављање понуда: </w:t>
            </w:r>
          </w:p>
        </w:tc>
        <w:tc>
          <w:tcPr>
            <w:tcW w:w="0" w:type="auto"/>
          </w:tcPr>
          <w:p w:rsidR="009D2BB5" w:rsidRPr="00134106" w:rsidRDefault="00C60A15" w:rsidP="00514F2F">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1</w:t>
            </w:r>
            <w:r w:rsidR="0088251F">
              <w:rPr>
                <w:rFonts w:eastAsiaTheme="minorHAnsi"/>
                <w:b/>
                <w:bCs/>
                <w:kern w:val="0"/>
                <w:lang w:val="sr-Cyrl-RS" w:eastAsia="en-US"/>
              </w:rPr>
              <w:t>3</w:t>
            </w:r>
            <w:r w:rsidR="009D2BB5" w:rsidRPr="003F677B">
              <w:rPr>
                <w:rFonts w:eastAsiaTheme="minorHAnsi"/>
                <w:b/>
                <w:bCs/>
                <w:kern w:val="0"/>
                <w:lang w:eastAsia="en-US"/>
              </w:rPr>
              <w:t>.</w:t>
            </w:r>
            <w:r>
              <w:rPr>
                <w:rFonts w:eastAsiaTheme="minorHAnsi"/>
                <w:b/>
                <w:bCs/>
                <w:kern w:val="0"/>
                <w:lang w:val="sr-Cyrl-RS" w:eastAsia="en-US"/>
              </w:rPr>
              <w:t>06</w:t>
            </w:r>
            <w:r w:rsidR="009D2BB5" w:rsidRPr="003F677B">
              <w:rPr>
                <w:rFonts w:eastAsiaTheme="minorHAnsi"/>
                <w:b/>
                <w:bCs/>
                <w:kern w:val="0"/>
                <w:lang w:eastAsia="en-US"/>
              </w:rPr>
              <w:t>.201</w:t>
            </w:r>
            <w:r>
              <w:rPr>
                <w:rFonts w:eastAsiaTheme="minorHAnsi"/>
                <w:b/>
                <w:bCs/>
                <w:kern w:val="0"/>
                <w:lang w:val="sr-Cyrl-RS" w:eastAsia="en-US"/>
              </w:rPr>
              <w:t>9</w:t>
            </w:r>
            <w:r w:rsidR="009D2BB5" w:rsidRPr="003F677B">
              <w:rPr>
                <w:rFonts w:eastAsiaTheme="minorHAnsi"/>
                <w:b/>
                <w:bCs/>
                <w:kern w:val="0"/>
                <w:lang w:eastAsia="en-US"/>
              </w:rPr>
              <w:t xml:space="preserve">. године до </w:t>
            </w:r>
            <w:r w:rsidR="00514F2F">
              <w:rPr>
                <w:rFonts w:eastAsiaTheme="minorHAnsi"/>
                <w:b/>
                <w:bCs/>
                <w:kern w:val="0"/>
                <w:lang w:val="sr-Cyrl-RS" w:eastAsia="en-US"/>
              </w:rPr>
              <w:t>09:</w:t>
            </w:r>
            <w:r w:rsidR="009D2BB5" w:rsidRPr="003F677B">
              <w:rPr>
                <w:rFonts w:eastAsiaTheme="minorHAnsi"/>
                <w:b/>
                <w:bCs/>
                <w:kern w:val="0"/>
                <w:lang w:eastAsia="en-US"/>
              </w:rPr>
              <w:t xml:space="preserve">00 часова </w:t>
            </w:r>
          </w:p>
        </w:tc>
      </w:tr>
      <w:tr w:rsidR="009D2BB5" w:rsidRPr="00134106" w:rsidTr="009C4065">
        <w:trPr>
          <w:trHeight w:val="240"/>
          <w:jc w:val="center"/>
        </w:trPr>
        <w:tc>
          <w:tcPr>
            <w:tcW w:w="0" w:type="auto"/>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Јавно отварање</w:t>
            </w:r>
            <w:r w:rsidR="0088251F">
              <w:rPr>
                <w:rFonts w:eastAsiaTheme="minorHAnsi"/>
                <w:kern w:val="0"/>
                <w:lang w:val="sr-Cyrl-RS" w:eastAsia="en-US"/>
              </w:rPr>
              <w:t xml:space="preserve"> понуда</w:t>
            </w:r>
            <w:r w:rsidRPr="00134106">
              <w:rPr>
                <w:rFonts w:eastAsiaTheme="minorHAnsi"/>
                <w:kern w:val="0"/>
                <w:lang w:eastAsia="en-US"/>
              </w:rPr>
              <w:t xml:space="preserve">: </w:t>
            </w:r>
          </w:p>
        </w:tc>
        <w:tc>
          <w:tcPr>
            <w:tcW w:w="0" w:type="auto"/>
          </w:tcPr>
          <w:p w:rsidR="009D2BB5" w:rsidRPr="00134106" w:rsidRDefault="00C60A15" w:rsidP="007C3753">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1</w:t>
            </w:r>
            <w:r w:rsidR="0088251F">
              <w:rPr>
                <w:rFonts w:eastAsiaTheme="minorHAnsi"/>
                <w:b/>
                <w:bCs/>
                <w:kern w:val="0"/>
                <w:lang w:val="sr-Cyrl-RS" w:eastAsia="en-US"/>
              </w:rPr>
              <w:t>3</w:t>
            </w:r>
            <w:r w:rsidR="009D2BB5" w:rsidRPr="003F677B">
              <w:rPr>
                <w:rFonts w:eastAsiaTheme="minorHAnsi"/>
                <w:b/>
                <w:bCs/>
                <w:kern w:val="0"/>
                <w:lang w:eastAsia="en-US"/>
              </w:rPr>
              <w:t>.</w:t>
            </w:r>
            <w:r>
              <w:rPr>
                <w:rFonts w:eastAsiaTheme="minorHAnsi"/>
                <w:b/>
                <w:bCs/>
                <w:kern w:val="0"/>
                <w:lang w:val="sr-Cyrl-RS" w:eastAsia="en-US"/>
              </w:rPr>
              <w:t>06</w:t>
            </w:r>
            <w:r w:rsidR="009D2BB5" w:rsidRPr="003F677B">
              <w:rPr>
                <w:rFonts w:eastAsiaTheme="minorHAnsi"/>
                <w:b/>
                <w:bCs/>
                <w:kern w:val="0"/>
                <w:lang w:eastAsia="en-US"/>
              </w:rPr>
              <w:t>.201</w:t>
            </w:r>
            <w:r>
              <w:rPr>
                <w:rFonts w:eastAsiaTheme="minorHAnsi"/>
                <w:b/>
                <w:bCs/>
                <w:kern w:val="0"/>
                <w:lang w:val="sr-Cyrl-RS" w:eastAsia="en-US"/>
              </w:rPr>
              <w:t>9</w:t>
            </w:r>
            <w:r w:rsidR="009D2BB5" w:rsidRPr="003F677B">
              <w:rPr>
                <w:rFonts w:eastAsiaTheme="minorHAnsi"/>
                <w:b/>
                <w:bCs/>
                <w:kern w:val="0"/>
                <w:lang w:eastAsia="en-US"/>
              </w:rPr>
              <w:t xml:space="preserve">. године у </w:t>
            </w:r>
            <w:r w:rsidR="007C3753">
              <w:rPr>
                <w:rFonts w:eastAsiaTheme="minorHAnsi"/>
                <w:b/>
                <w:bCs/>
                <w:kern w:val="0"/>
                <w:lang w:val="sr-Cyrl-RS" w:eastAsia="en-US"/>
              </w:rPr>
              <w:t>09:</w:t>
            </w:r>
            <w:r w:rsidR="009D2BB5" w:rsidRPr="003F677B">
              <w:rPr>
                <w:rFonts w:eastAsiaTheme="minorHAnsi"/>
                <w:b/>
                <w:bCs/>
                <w:kern w:val="0"/>
                <w:lang w:eastAsia="en-US"/>
              </w:rPr>
              <w:t xml:space="preserve">30 часова </w:t>
            </w:r>
          </w:p>
        </w:tc>
      </w:tr>
    </w:tbl>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2F4534" w:rsidRDefault="0039357D">
      <w:pPr>
        <w:jc w:val="center"/>
        <w:rPr>
          <w:rFonts w:ascii="Arial" w:hAnsi="Arial" w:cs="Arial"/>
          <w:bCs/>
          <w:lang w:val="sr-Cyrl-RS"/>
        </w:rPr>
      </w:pPr>
      <w:r w:rsidRPr="002F4534">
        <w:rPr>
          <w:rFonts w:ascii="Arial" w:hAnsi="Arial" w:cs="Arial"/>
          <w:iCs/>
          <w:lang w:val="sr-Cyrl-RS"/>
        </w:rPr>
        <w:t xml:space="preserve"> </w:t>
      </w:r>
      <w:r w:rsidR="002F4534" w:rsidRPr="002F4534">
        <w:rPr>
          <w:rFonts w:ascii="Arial" w:hAnsi="Arial" w:cs="Arial"/>
          <w:iCs/>
          <w:lang w:val="sr-Cyrl-RS"/>
        </w:rPr>
        <w:t>Јун</w:t>
      </w:r>
      <w:r w:rsidR="00690855" w:rsidRPr="002F4534">
        <w:rPr>
          <w:rFonts w:ascii="Arial" w:hAnsi="Arial" w:cs="Arial"/>
          <w:iCs/>
          <w:lang w:val="sr-Cyrl-RS"/>
        </w:rPr>
        <w:t>,</w:t>
      </w:r>
      <w:r w:rsidR="002E0BE6" w:rsidRPr="002F4534">
        <w:rPr>
          <w:rFonts w:ascii="Arial" w:hAnsi="Arial" w:cs="Arial"/>
          <w:iCs/>
          <w:lang w:val="sr-Cyrl-RS"/>
        </w:rPr>
        <w:t xml:space="preserve"> </w:t>
      </w:r>
      <w:r w:rsidR="00221C6F" w:rsidRPr="002F4534">
        <w:rPr>
          <w:rFonts w:ascii="Arial" w:hAnsi="Arial" w:cs="Arial"/>
          <w:i/>
          <w:iCs/>
        </w:rPr>
        <w:t xml:space="preserve"> </w:t>
      </w:r>
      <w:r w:rsidR="00221C6F" w:rsidRPr="002F4534">
        <w:rPr>
          <w:rFonts w:ascii="Arial" w:hAnsi="Arial" w:cs="Arial"/>
          <w:bCs/>
        </w:rPr>
        <w:t>201</w:t>
      </w:r>
      <w:r w:rsidR="002F4534" w:rsidRPr="002F4534">
        <w:rPr>
          <w:rFonts w:ascii="Arial" w:hAnsi="Arial" w:cs="Arial"/>
          <w:bCs/>
          <w:lang w:val="sr-Cyrl-RS"/>
        </w:rPr>
        <w:t>9</w:t>
      </w:r>
      <w:r w:rsidR="00221C6F" w:rsidRPr="002F4534">
        <w:rPr>
          <w:rFonts w:ascii="Arial" w:hAnsi="Arial" w:cs="Arial"/>
          <w:bCs/>
        </w:rPr>
        <w:t xml:space="preserve">. </w:t>
      </w:r>
      <w:r w:rsidR="00690855" w:rsidRPr="002F4534">
        <w:rPr>
          <w:rFonts w:ascii="Arial" w:hAnsi="Arial" w:cs="Arial"/>
          <w:bCs/>
          <w:lang w:val="sr-Cyrl-RS"/>
        </w:rPr>
        <w:t>г</w:t>
      </w:r>
      <w:r w:rsidR="00221C6F" w:rsidRPr="002F4534">
        <w:rPr>
          <w:rFonts w:ascii="Arial" w:hAnsi="Arial" w:cs="Arial"/>
          <w:bCs/>
        </w:rPr>
        <w:t>одине</w:t>
      </w:r>
    </w:p>
    <w:p w:rsidR="00690855" w:rsidRPr="002F4534" w:rsidRDefault="00690855">
      <w:pPr>
        <w:jc w:val="center"/>
        <w:rPr>
          <w:rFonts w:ascii="Arial" w:hAnsi="Arial" w:cs="Arial"/>
          <w:bCs/>
          <w:lang w:val="sr-Cyrl-RS"/>
        </w:rPr>
      </w:pPr>
    </w:p>
    <w:p w:rsidR="00690855" w:rsidRPr="00690855" w:rsidRDefault="00690855">
      <w:pPr>
        <w:jc w:val="center"/>
        <w:rPr>
          <w:lang w:val="sr-Cyrl-RS"/>
        </w:rPr>
      </w:pPr>
    </w:p>
    <w:p w:rsidR="00221C6F" w:rsidRDefault="00221C6F">
      <w:pPr>
        <w:jc w:val="both"/>
      </w:pPr>
    </w:p>
    <w:p w:rsidR="00221C6F" w:rsidRPr="00CD34ED" w:rsidRDefault="00221C6F" w:rsidP="00084C33">
      <w:pPr>
        <w:jc w:val="both"/>
        <w:rPr>
          <w:rFonts w:ascii="Arial" w:eastAsia="TimesNewRomanPSMT" w:hAnsi="Arial" w:cs="Arial"/>
          <w:lang w:val="ru-RU"/>
        </w:rPr>
      </w:pPr>
      <w:r w:rsidRPr="00CD34ED">
        <w:rPr>
          <w:rFonts w:ascii="Arial" w:eastAsia="TimesNewRomanPSMT" w:hAnsi="Arial" w:cs="Arial"/>
          <w:lang w:val="ru-RU"/>
        </w:rPr>
        <w:lastRenderedPageBreak/>
        <w:t xml:space="preserve">На основу чл. 39. и 61. </w:t>
      </w:r>
      <w:r w:rsidR="009B76F3" w:rsidRPr="00CD34ED">
        <w:rPr>
          <w:rFonts w:ascii="Arial" w:eastAsia="TimesNewRomanPSMT" w:hAnsi="Arial" w:cs="Arial"/>
          <w:lang w:val="ru-RU"/>
        </w:rPr>
        <w:t>З</w:t>
      </w:r>
      <w:r w:rsidR="009B76F3">
        <w:rPr>
          <w:rFonts w:ascii="Arial" w:eastAsia="TimesNewRomanPSMT" w:hAnsi="Arial" w:cs="Arial"/>
          <w:lang w:val="sr-Cyrl-RS"/>
        </w:rPr>
        <w:t>акона</w:t>
      </w:r>
      <w:r w:rsidRPr="00CD34ED">
        <w:rPr>
          <w:rFonts w:ascii="Arial" w:eastAsia="TimesNewRomanPSMT" w:hAnsi="Arial" w:cs="Arial"/>
          <w:lang w:val="ru-RU"/>
        </w:rPr>
        <w:t xml:space="preserve"> о јавним набавкама („Сл. гласник РС” бр. 124/12,</w:t>
      </w:r>
      <w:r w:rsidR="0068724D" w:rsidRPr="00CD34ED">
        <w:rPr>
          <w:rFonts w:ascii="Arial" w:eastAsia="TimesNewRomanPSMT" w:hAnsi="Arial" w:cs="Arial"/>
          <w:lang w:val="ru-RU"/>
        </w:rPr>
        <w:t xml:space="preserve"> 14/15 </w:t>
      </w:r>
      <w:r w:rsidR="0068724D">
        <w:rPr>
          <w:rFonts w:ascii="Arial" w:eastAsia="TimesNewRomanPSMT" w:hAnsi="Arial" w:cs="Arial"/>
          <w:lang w:val="sr-Cyrl-RS"/>
        </w:rPr>
        <w:t>и 68/15</w:t>
      </w:r>
      <w:r w:rsidRPr="00CD34ED">
        <w:rPr>
          <w:rFonts w:ascii="Arial" w:eastAsia="TimesNewRomanPSMT" w:hAnsi="Arial" w:cs="Arial"/>
          <w:lang w:val="ru-RU"/>
        </w:rPr>
        <w:t xml:space="preserve"> у даљем тексту: </w:t>
      </w:r>
      <w:r w:rsidR="009B76F3" w:rsidRPr="00CD34ED">
        <w:rPr>
          <w:rFonts w:ascii="Arial" w:eastAsia="TimesNewRomanPSMT" w:hAnsi="Arial" w:cs="Arial"/>
          <w:lang w:val="ru-RU"/>
        </w:rPr>
        <w:t>ЗЈН</w:t>
      </w:r>
      <w:r w:rsidRPr="00CD34ED">
        <w:rPr>
          <w:rFonts w:ascii="Arial" w:eastAsia="TimesNewRomanPSMT" w:hAnsi="Arial" w:cs="Arial"/>
          <w:lang w:val="ru-RU"/>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val="sr-Cyrl-RS"/>
        </w:rPr>
        <w:t>86</w:t>
      </w:r>
      <w:r w:rsidR="0068724D" w:rsidRPr="00CD34ED">
        <w:rPr>
          <w:rFonts w:ascii="Arial" w:eastAsia="TimesNewRomanPSMT" w:hAnsi="Arial" w:cs="Arial"/>
          <w:lang w:val="ru-RU"/>
        </w:rPr>
        <w:t>/201</w:t>
      </w:r>
      <w:r w:rsidR="0068724D">
        <w:rPr>
          <w:rFonts w:ascii="Arial" w:eastAsia="TimesNewRomanPSMT" w:hAnsi="Arial" w:cs="Arial"/>
          <w:lang w:val="sr-Cyrl-RS"/>
        </w:rPr>
        <w:t>5</w:t>
      </w:r>
      <w:r w:rsidRPr="00CD34ED">
        <w:rPr>
          <w:rFonts w:ascii="Arial" w:eastAsia="TimesNewRomanPSMT" w:hAnsi="Arial" w:cs="Arial"/>
          <w:lang w:val="ru-RU"/>
        </w:rPr>
        <w:t xml:space="preserve">), </w:t>
      </w:r>
      <w:r w:rsidRPr="00CD34ED">
        <w:rPr>
          <w:rFonts w:ascii="Arial" w:hAnsi="Arial" w:cs="Arial"/>
          <w:lang w:val="ru-RU"/>
        </w:rPr>
        <w:t xml:space="preserve">Одлуке о покретању поступка јавне набавке број </w:t>
      </w:r>
      <w:r w:rsidR="00396514">
        <w:rPr>
          <w:rFonts w:ascii="Arial" w:hAnsi="Arial" w:cs="Arial"/>
          <w:lang w:val="ru-RU"/>
        </w:rPr>
        <w:t>02-3288</w:t>
      </w:r>
      <w:r w:rsidR="003F3728">
        <w:rPr>
          <w:rFonts w:ascii="Arial" w:hAnsi="Arial" w:cs="Arial"/>
          <w:lang w:val="sr-Cyrl-RS"/>
        </w:rPr>
        <w:t xml:space="preserve"> од </w:t>
      </w:r>
      <w:r w:rsidR="00396514">
        <w:rPr>
          <w:rFonts w:ascii="Arial" w:hAnsi="Arial" w:cs="Arial"/>
          <w:lang w:val="sr-Cyrl-RS"/>
        </w:rPr>
        <w:t>03</w:t>
      </w:r>
      <w:r w:rsidR="003F3728">
        <w:rPr>
          <w:rFonts w:ascii="Arial" w:hAnsi="Arial" w:cs="Arial"/>
          <w:lang w:val="sr-Cyrl-RS"/>
        </w:rPr>
        <w:t>.</w:t>
      </w:r>
      <w:r w:rsidR="00396514">
        <w:rPr>
          <w:rFonts w:ascii="Arial" w:hAnsi="Arial" w:cs="Arial"/>
          <w:lang w:val="sr-Cyrl-RS"/>
        </w:rPr>
        <w:t>06</w:t>
      </w:r>
      <w:r w:rsidR="003F3728">
        <w:rPr>
          <w:rFonts w:ascii="Arial" w:hAnsi="Arial" w:cs="Arial"/>
          <w:lang w:val="sr-Cyrl-RS"/>
        </w:rPr>
        <w:t>.201</w:t>
      </w:r>
      <w:r w:rsidR="00396514">
        <w:rPr>
          <w:rFonts w:ascii="Arial" w:hAnsi="Arial" w:cs="Arial"/>
          <w:lang w:val="sr-Cyrl-RS"/>
        </w:rPr>
        <w:t>9</w:t>
      </w:r>
      <w:r w:rsidR="003F3728">
        <w:rPr>
          <w:rFonts w:ascii="Arial" w:hAnsi="Arial" w:cs="Arial"/>
          <w:lang w:val="sr-Cyrl-RS"/>
        </w:rPr>
        <w:t>. године</w:t>
      </w:r>
      <w:r w:rsidRPr="00CD34ED">
        <w:rPr>
          <w:rFonts w:ascii="Arial" w:hAnsi="Arial" w:cs="Arial"/>
          <w:lang w:val="ru-RU"/>
        </w:rPr>
        <w:t xml:space="preserve"> и </w:t>
      </w:r>
      <w:r w:rsidR="00084C33" w:rsidRPr="003F3728">
        <w:rPr>
          <w:rFonts w:ascii="Arial" w:hAnsi="Arial" w:cs="Arial"/>
          <w:color w:val="auto"/>
          <w:lang w:val="sr-Cyrl-RS"/>
        </w:rPr>
        <w:t xml:space="preserve">Решења </w:t>
      </w:r>
      <w:r w:rsidR="00084C33" w:rsidRPr="00444BC8">
        <w:rPr>
          <w:rFonts w:ascii="Arial" w:hAnsi="Arial" w:cs="Arial"/>
          <w:i/>
          <w:color w:val="auto"/>
          <w:lang w:val="sr-Cyrl-RS"/>
        </w:rPr>
        <w:t xml:space="preserve">о </w:t>
      </w:r>
      <w:r w:rsidR="00084C33" w:rsidRPr="00CD34ED">
        <w:rPr>
          <w:rFonts w:ascii="Arial" w:hAnsi="Arial" w:cs="Arial"/>
          <w:color w:val="auto"/>
          <w:lang w:val="ru-RU"/>
        </w:rPr>
        <w:t xml:space="preserve">образовању </w:t>
      </w:r>
      <w:r w:rsidR="00084C33" w:rsidRPr="00444BC8">
        <w:rPr>
          <w:rFonts w:ascii="Arial" w:hAnsi="Arial" w:cs="Arial"/>
          <w:color w:val="auto"/>
          <w:lang w:val="sr-Cyrl-RS"/>
        </w:rPr>
        <w:t>к</w:t>
      </w:r>
      <w:r w:rsidR="00084C33" w:rsidRPr="00CD34ED">
        <w:rPr>
          <w:rFonts w:ascii="Arial" w:hAnsi="Arial" w:cs="Arial"/>
          <w:color w:val="auto"/>
          <w:lang w:val="ru-RU"/>
        </w:rPr>
        <w:t>омисије</w:t>
      </w:r>
      <w:r w:rsidR="00084C33" w:rsidRPr="00444BC8">
        <w:rPr>
          <w:rFonts w:ascii="Arial" w:hAnsi="Arial" w:cs="Arial"/>
          <w:color w:val="auto"/>
          <w:lang w:val="sr-Cyrl-RS"/>
        </w:rPr>
        <w:t xml:space="preserve"> за јавну набавку</w:t>
      </w:r>
      <w:r w:rsidR="003F3728">
        <w:rPr>
          <w:rFonts w:ascii="Arial" w:hAnsi="Arial" w:cs="Arial"/>
          <w:color w:val="auto"/>
          <w:lang w:val="sr-Cyrl-RS"/>
        </w:rPr>
        <w:t xml:space="preserve"> бр. </w:t>
      </w:r>
      <w:r w:rsidR="00396514">
        <w:rPr>
          <w:rFonts w:ascii="Arial" w:hAnsi="Arial" w:cs="Arial"/>
          <w:color w:val="auto"/>
          <w:lang w:val="sr-Cyrl-RS"/>
        </w:rPr>
        <w:t>02-3289</w:t>
      </w:r>
      <w:r w:rsidR="003F3728">
        <w:rPr>
          <w:rFonts w:ascii="Arial" w:hAnsi="Arial" w:cs="Arial"/>
          <w:color w:val="auto"/>
          <w:lang w:val="sr-Cyrl-RS"/>
        </w:rPr>
        <w:t xml:space="preserve"> од </w:t>
      </w:r>
      <w:r w:rsidR="00396514">
        <w:rPr>
          <w:rFonts w:ascii="Arial" w:hAnsi="Arial" w:cs="Arial"/>
          <w:color w:val="auto"/>
          <w:lang w:val="sr-Cyrl-RS"/>
        </w:rPr>
        <w:t>03.06.</w:t>
      </w:r>
      <w:r w:rsidR="003F3728">
        <w:rPr>
          <w:rFonts w:ascii="Arial" w:hAnsi="Arial" w:cs="Arial"/>
          <w:color w:val="auto"/>
          <w:lang w:val="sr-Cyrl-RS"/>
        </w:rPr>
        <w:t>201</w:t>
      </w:r>
      <w:r w:rsidR="00396514">
        <w:rPr>
          <w:rFonts w:ascii="Arial" w:hAnsi="Arial" w:cs="Arial"/>
          <w:color w:val="auto"/>
          <w:lang w:val="sr-Cyrl-RS"/>
        </w:rPr>
        <w:t>9</w:t>
      </w:r>
      <w:r w:rsidR="003F3728">
        <w:rPr>
          <w:rFonts w:ascii="Arial" w:hAnsi="Arial" w:cs="Arial"/>
          <w:color w:val="auto"/>
          <w:lang w:val="sr-Cyrl-RS"/>
        </w:rPr>
        <w:t>. године</w:t>
      </w:r>
      <w:r w:rsidR="00084C33" w:rsidRPr="00CD34ED">
        <w:rPr>
          <w:rFonts w:ascii="Arial" w:hAnsi="Arial" w:cs="Arial"/>
          <w:lang w:val="ru-RU"/>
        </w:rPr>
        <w:t xml:space="preserve"> припремљена је:</w:t>
      </w:r>
    </w:p>
    <w:p w:rsidR="00221C6F" w:rsidRPr="00CD34ED"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CD34ED">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3A0404" w:rsidRDefault="00221C6F">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за јавну набавку мале вредности </w:t>
      </w:r>
      <w:r w:rsidR="00B72CE5" w:rsidRPr="003A0404">
        <w:rPr>
          <w:rFonts w:ascii="Arial" w:eastAsia="TimesNewRomanPS-BoldMT" w:hAnsi="Arial" w:cs="Arial"/>
          <w:b/>
          <w:bCs/>
          <w:lang w:val="ru-RU"/>
        </w:rPr>
        <w:t>–</w:t>
      </w:r>
      <w:r w:rsidRPr="003A0404">
        <w:rPr>
          <w:rFonts w:ascii="Arial" w:eastAsia="TimesNewRomanPS-BoldMT" w:hAnsi="Arial" w:cs="Arial"/>
          <w:b/>
          <w:bCs/>
          <w:lang w:val="ru-RU"/>
        </w:rPr>
        <w:t xml:space="preserve"> </w:t>
      </w:r>
      <w:r w:rsidR="002A4E9F">
        <w:rPr>
          <w:rFonts w:ascii="Arial" w:eastAsia="TimesNewRomanPS-BoldMT" w:hAnsi="Arial" w:cs="Arial"/>
          <w:b/>
          <w:bCs/>
          <w:lang w:val="ru-RU"/>
        </w:rPr>
        <w:t>средства за хигијену</w:t>
      </w:r>
      <w:r w:rsidR="00B72CE5" w:rsidRPr="003A0404">
        <w:rPr>
          <w:rFonts w:ascii="Arial" w:eastAsia="TimesNewRomanPS-BoldMT" w:hAnsi="Arial" w:cs="Arial"/>
          <w:b/>
          <w:bCs/>
          <w:lang w:val="sr-Cyrl-RS"/>
        </w:rPr>
        <w:t xml:space="preserve"> </w:t>
      </w:r>
    </w:p>
    <w:p w:rsidR="00221C6F" w:rsidRPr="00B72CE5" w:rsidRDefault="00B72CE5">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ЈН бр. </w:t>
      </w:r>
      <w:r>
        <w:rPr>
          <w:rFonts w:ascii="Arial" w:eastAsia="TimesNewRomanPS-BoldMT" w:hAnsi="Arial" w:cs="Arial"/>
          <w:b/>
          <w:bCs/>
          <w:lang w:val="sr-Cyrl-RS"/>
        </w:rPr>
        <w:t>1.1.</w:t>
      </w:r>
      <w:r w:rsidR="002A4E9F">
        <w:rPr>
          <w:rFonts w:ascii="Arial" w:eastAsia="TimesNewRomanPS-BoldMT" w:hAnsi="Arial" w:cs="Arial"/>
          <w:b/>
          <w:bCs/>
          <w:lang w:val="sr-Cyrl-RS"/>
        </w:rPr>
        <w:t>1</w:t>
      </w:r>
      <w:r w:rsidR="003A0404">
        <w:rPr>
          <w:rFonts w:ascii="Arial" w:eastAsia="TimesNewRomanPS-BoldMT" w:hAnsi="Arial" w:cs="Arial"/>
          <w:b/>
          <w:bCs/>
          <w:lang w:val="sr-Cyrl-RS"/>
        </w:rPr>
        <w:t>/1</w:t>
      </w:r>
      <w:r w:rsidR="002A4E9F">
        <w:rPr>
          <w:rFonts w:ascii="Arial" w:eastAsia="TimesNewRomanPS-BoldMT" w:hAnsi="Arial" w:cs="Arial"/>
          <w:b/>
          <w:bCs/>
          <w:lang w:val="sr-Cyrl-RS"/>
        </w:rPr>
        <w:t>9</w:t>
      </w:r>
    </w:p>
    <w:p w:rsidR="00221C6F" w:rsidRPr="00CD34ED" w:rsidRDefault="00221C6F">
      <w:pPr>
        <w:jc w:val="both"/>
        <w:rPr>
          <w:rFonts w:ascii="Arial" w:eastAsia="TimesNewRomanPS-BoldMT" w:hAnsi="Arial" w:cs="Arial"/>
          <w:b/>
          <w:bCs/>
          <w:color w:val="FF0000"/>
          <w:lang w:val="ru-RU"/>
        </w:rPr>
      </w:pPr>
    </w:p>
    <w:p w:rsidR="00221C6F" w:rsidRPr="00CD34ED" w:rsidRDefault="00221C6F">
      <w:pPr>
        <w:jc w:val="both"/>
        <w:rPr>
          <w:rFonts w:ascii="Arial" w:eastAsia="TimesNewRomanPSMT" w:hAnsi="Arial" w:cs="Arial"/>
          <w:lang w:val="ru-RU"/>
        </w:rPr>
      </w:pPr>
      <w:r w:rsidRPr="00CD34ED">
        <w:rPr>
          <w:rFonts w:ascii="Arial" w:eastAsia="TimesNewRomanPSMT" w:hAnsi="Arial" w:cs="Arial"/>
          <w:lang w:val="ru-RU"/>
        </w:rPr>
        <w:t>Конкурсна документација садржи:</w:t>
      </w:r>
    </w:p>
    <w:p w:rsidR="00221C6F" w:rsidRPr="00CD34ED" w:rsidRDefault="00221C6F">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val="sr-Latn-RS"/>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F0F3D" w:rsidRDefault="00DF0F3D" w:rsidP="00271C78">
            <w:pPr>
              <w:snapToGrid w:val="0"/>
              <w:jc w:val="center"/>
              <w:rPr>
                <w:rFonts w:ascii="Arial" w:hAnsi="Arial" w:cs="Arial"/>
                <w:bCs/>
                <w:iCs/>
                <w:color w:val="auto"/>
                <w:lang w:val="sr-Cyrl-RS"/>
              </w:rPr>
            </w:pPr>
            <w:r w:rsidRPr="00DF0F3D">
              <w:rPr>
                <w:rFonts w:ascii="Arial" w:hAnsi="Arial" w:cs="Arial"/>
                <w:bCs/>
                <w:iCs/>
                <w:color w:val="auto"/>
                <w:lang w:val="sr-Cyrl-RS"/>
              </w:rPr>
              <w:t>3.</w:t>
            </w:r>
          </w:p>
        </w:tc>
      </w:tr>
      <w:tr w:rsidR="00382F03" w:rsidTr="000807B5">
        <w:trPr>
          <w:trHeight w:val="412"/>
        </w:trPr>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0807B5">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656217">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и опис до</w:t>
            </w:r>
            <w:r w:rsidR="00901A78">
              <w:rPr>
                <w:rFonts w:ascii="Arial" w:eastAsia="TimesNewRomanPSMT" w:hAnsi="Arial" w:cs="Arial"/>
                <w:color w:val="auto"/>
                <w:lang w:val="sr-Cyrl-RS"/>
              </w:rPr>
              <w:t>бра</w:t>
            </w:r>
            <w:r w:rsidRPr="00F12E0A">
              <w:rPr>
                <w:rFonts w:ascii="Arial" w:eastAsia="TimesNewRomanPSMT" w:hAnsi="Arial" w:cs="Arial"/>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4. </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sr-Cyrl-RS"/>
              </w:rPr>
            </w:pPr>
          </w:p>
          <w:p w:rsidR="00382F03" w:rsidRDefault="00382F03" w:rsidP="00271C78">
            <w:pPr>
              <w:snapToGrid w:val="0"/>
              <w:jc w:val="center"/>
              <w:rPr>
                <w:rFonts w:ascii="Arial" w:eastAsia="TimesNewRomanPSMT" w:hAnsi="Arial" w:cs="Arial"/>
                <w:lang w:val="sr-Cyrl-RS"/>
              </w:rPr>
            </w:pPr>
          </w:p>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E53451"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11</w:t>
            </w:r>
            <w:r w:rsid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w:t>
            </w:r>
            <w:r w:rsidR="00382F03">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9B7191" w:rsidP="00476CBB">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E53451">
              <w:rPr>
                <w:rFonts w:ascii="Arial" w:eastAsia="TimesNewRomanPSMT" w:hAnsi="Arial" w:cs="Arial"/>
                <w:color w:val="auto"/>
                <w:lang w:val="sr-Cyrl-RS"/>
              </w:rPr>
              <w:t>6</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E53451">
              <w:rPr>
                <w:rFonts w:ascii="Arial" w:eastAsia="TimesNewRomanPSMT" w:hAnsi="Arial" w:cs="Arial"/>
                <w:color w:val="auto"/>
                <w:lang w:val="sr-Cyrl-RS"/>
              </w:rPr>
              <w:t>7</w:t>
            </w:r>
            <w:r w:rsidR="000B038F" w:rsidRP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E53451"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30</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E53451"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34</w:t>
            </w:r>
            <w:r w:rsidR="000B038F" w:rsidRPr="000B038F">
              <w:rPr>
                <w:rFonts w:ascii="Arial" w:eastAsia="TimesNewRomanPSMT" w:hAnsi="Arial" w:cs="Arial"/>
                <w:color w:val="auto"/>
                <w:lang w:val="sr-Cyrl-RS"/>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395F48" w:rsidRDefault="00395F48">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916315" w:rsidRDefault="00916315">
      <w:pPr>
        <w:jc w:val="both"/>
        <w:rPr>
          <w:rFonts w:ascii="Arial" w:eastAsia="TimesNewRomanPSMT" w:hAnsi="Arial" w:cs="Arial"/>
          <w:lang w:val="sr-Cyrl-RS"/>
        </w:rPr>
      </w:pPr>
    </w:p>
    <w:p w:rsidR="00753D8A" w:rsidRDefault="00753D8A">
      <w:pPr>
        <w:jc w:val="both"/>
        <w:rPr>
          <w:rFonts w:ascii="Arial" w:eastAsia="TimesNewRomanPSMT" w:hAnsi="Arial" w:cs="Arial"/>
          <w:lang w:val="sr-Cyrl-RS"/>
        </w:rPr>
      </w:pPr>
    </w:p>
    <w:p w:rsidR="00221C6F" w:rsidRPr="00CD34ED" w:rsidRDefault="00221C6F">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CD34ED">
        <w:rPr>
          <w:rFonts w:ascii="Arial" w:hAnsi="Arial" w:cs="Arial"/>
          <w:b/>
          <w:bCs/>
          <w:i/>
          <w:iCs/>
          <w:sz w:val="28"/>
          <w:szCs w:val="28"/>
          <w:lang w:val="ru-RU"/>
        </w:rPr>
        <w:t xml:space="preserve">  ОПШТИ</w:t>
      </w:r>
      <w:proofErr w:type="gramEnd"/>
      <w:r w:rsidRPr="00CD34ED">
        <w:rPr>
          <w:rFonts w:ascii="Arial" w:hAnsi="Arial" w:cs="Arial"/>
          <w:b/>
          <w:bCs/>
          <w:i/>
          <w:iCs/>
          <w:sz w:val="28"/>
          <w:szCs w:val="28"/>
          <w:lang w:val="ru-RU"/>
        </w:rPr>
        <w:t xml:space="preserve"> ПОДАЦИ О ЈАВНОЈ НАБАВЦИ</w:t>
      </w:r>
    </w:p>
    <w:p w:rsidR="00221C6F" w:rsidRPr="00CD34ED" w:rsidRDefault="00221C6F">
      <w:pPr>
        <w:shd w:val="clear" w:color="auto" w:fill="C6D9F1"/>
        <w:jc w:val="center"/>
        <w:rPr>
          <w:rFonts w:ascii="Arial" w:hAnsi="Arial" w:cs="Arial"/>
          <w:b/>
          <w:bCs/>
          <w:i/>
          <w:iCs/>
          <w:sz w:val="28"/>
          <w:szCs w:val="28"/>
          <w:lang w:val="ru-RU"/>
        </w:rPr>
      </w:pPr>
    </w:p>
    <w:p w:rsidR="00221C6F" w:rsidRPr="00CD34ED" w:rsidRDefault="00221C6F">
      <w:pPr>
        <w:jc w:val="both"/>
        <w:rPr>
          <w:rFonts w:ascii="Arial" w:hAnsi="Arial" w:cs="Arial"/>
          <w:b/>
          <w:bCs/>
          <w:i/>
          <w:iCs/>
          <w:sz w:val="28"/>
          <w:szCs w:val="28"/>
          <w:lang w:val="ru-RU"/>
        </w:rPr>
      </w:pPr>
    </w:p>
    <w:p w:rsidR="00221C6F" w:rsidRPr="00CD34ED" w:rsidRDefault="00221C6F">
      <w:pPr>
        <w:jc w:val="both"/>
        <w:rPr>
          <w:lang w:val="ru-RU"/>
        </w:rPr>
      </w:pPr>
    </w:p>
    <w:p w:rsidR="0068724D" w:rsidRPr="00F1660A" w:rsidRDefault="0068724D" w:rsidP="0068724D">
      <w:pPr>
        <w:jc w:val="both"/>
        <w:rPr>
          <w:rFonts w:ascii="Arial" w:hAnsi="Arial" w:cs="Arial"/>
          <w:lang w:val="ru-RU"/>
        </w:rPr>
      </w:pPr>
      <w:r w:rsidRPr="00F1660A">
        <w:rPr>
          <w:rFonts w:ascii="Arial" w:hAnsi="Arial" w:cs="Arial"/>
          <w:b/>
          <w:bCs/>
          <w:lang w:val="ru-RU"/>
        </w:rPr>
        <w:t>1. Предмет јавне набавке</w:t>
      </w:r>
    </w:p>
    <w:p w:rsidR="0068724D" w:rsidRPr="00390BC7" w:rsidRDefault="0068724D" w:rsidP="0068724D">
      <w:pPr>
        <w:jc w:val="both"/>
        <w:rPr>
          <w:i/>
          <w:lang w:val="sr-Cyrl-RS"/>
        </w:rPr>
      </w:pPr>
      <w:r w:rsidRPr="00CD34ED">
        <w:rPr>
          <w:rFonts w:ascii="Arial" w:hAnsi="Arial" w:cs="Arial"/>
          <w:lang w:val="ru-RU"/>
        </w:rPr>
        <w:t>Предмет јавне набавке бр</w:t>
      </w:r>
      <w:r>
        <w:rPr>
          <w:rFonts w:ascii="Arial" w:hAnsi="Arial" w:cs="Arial"/>
          <w:lang w:val="ru-RU"/>
        </w:rPr>
        <w:t xml:space="preserve">. </w:t>
      </w:r>
      <w:r w:rsidR="00390BC7">
        <w:rPr>
          <w:rFonts w:ascii="Arial" w:hAnsi="Arial" w:cs="Arial"/>
          <w:lang w:val="sr-Cyrl-RS"/>
        </w:rPr>
        <w:t>1.1.</w:t>
      </w:r>
      <w:r w:rsidR="001D4188">
        <w:rPr>
          <w:rFonts w:ascii="Arial" w:hAnsi="Arial" w:cs="Arial"/>
          <w:lang w:val="sr-Cyrl-RS"/>
        </w:rPr>
        <w:t>1</w:t>
      </w:r>
      <w:r w:rsidR="00395F48">
        <w:rPr>
          <w:rFonts w:ascii="Arial" w:hAnsi="Arial" w:cs="Arial"/>
          <w:lang w:val="sr-Cyrl-RS"/>
        </w:rPr>
        <w:t>/1</w:t>
      </w:r>
      <w:r w:rsidR="001D4188">
        <w:rPr>
          <w:rFonts w:ascii="Arial" w:hAnsi="Arial" w:cs="Arial"/>
          <w:lang w:val="sr-Cyrl-RS"/>
        </w:rPr>
        <w:t>9</w:t>
      </w:r>
      <w:r w:rsidRPr="00CD34ED">
        <w:rPr>
          <w:rFonts w:ascii="Arial" w:hAnsi="Arial" w:cs="Arial"/>
          <w:i/>
          <w:iCs/>
          <w:lang w:val="ru-RU"/>
        </w:rPr>
        <w:t xml:space="preserve"> </w:t>
      </w:r>
      <w:r w:rsidR="00390BC7">
        <w:rPr>
          <w:rFonts w:ascii="Arial" w:hAnsi="Arial" w:cs="Arial"/>
          <w:lang w:val="sr-Cyrl-RS"/>
        </w:rPr>
        <w:t>је набавка добара-</w:t>
      </w:r>
      <w:r w:rsidR="001D4188">
        <w:rPr>
          <w:rFonts w:ascii="Arial" w:hAnsi="Arial" w:cs="Arial"/>
          <w:lang w:val="sr-Cyrl-RS"/>
        </w:rPr>
        <w:t>средства за хигијену за потр</w:t>
      </w:r>
      <w:r w:rsidR="00390BC7">
        <w:rPr>
          <w:rFonts w:ascii="Arial" w:hAnsi="Arial" w:cs="Arial"/>
          <w:lang w:val="sr-Cyrl-RS"/>
        </w:rPr>
        <w:t>ебе Установе.</w:t>
      </w:r>
    </w:p>
    <w:p w:rsidR="0068724D" w:rsidRDefault="00390BC7">
      <w:pPr>
        <w:jc w:val="both"/>
        <w:rPr>
          <w:rFonts w:ascii="Arial" w:hAnsi="Arial" w:cs="Arial"/>
          <w:lang w:val="sr-Cyrl-CS"/>
        </w:rPr>
      </w:pPr>
      <w:r>
        <w:rPr>
          <w:rFonts w:ascii="Arial" w:hAnsi="Arial" w:cs="Arial"/>
        </w:rPr>
        <w:t>O</w:t>
      </w:r>
      <w:r>
        <w:rPr>
          <w:rFonts w:ascii="Arial" w:hAnsi="Arial" w:cs="Arial"/>
          <w:lang w:val="sr-Cyrl-CS"/>
        </w:rPr>
        <w:t>знак</w:t>
      </w:r>
      <w:r w:rsidR="00796A95">
        <w:rPr>
          <w:rFonts w:ascii="Arial" w:hAnsi="Arial" w:cs="Arial"/>
          <w:lang w:val="sr-Cyrl-CS"/>
        </w:rPr>
        <w:t>а из општег речника набавки:</w:t>
      </w:r>
      <w:r w:rsidR="009C031C">
        <w:rPr>
          <w:rFonts w:ascii="Arial" w:hAnsi="Arial" w:cs="Arial"/>
          <w:lang w:val="sr-Cyrl-CS"/>
        </w:rPr>
        <w:t xml:space="preserve"> </w:t>
      </w:r>
      <w:r w:rsidR="009C031C" w:rsidRPr="009C031C">
        <w:rPr>
          <w:rFonts w:ascii="Arial" w:hAnsi="Arial" w:cs="Arial"/>
          <w:lang w:val="sr-Cyrl-CS"/>
        </w:rPr>
        <w:t>производи за чишћење ОРН</w:t>
      </w:r>
      <w:proofErr w:type="gramStart"/>
      <w:r w:rsidR="009C031C" w:rsidRPr="009C031C">
        <w:rPr>
          <w:rFonts w:ascii="Arial" w:hAnsi="Arial" w:cs="Arial"/>
          <w:lang w:val="sr-Cyrl-CS"/>
        </w:rPr>
        <w:t>:39830000</w:t>
      </w:r>
      <w:proofErr w:type="gramEnd"/>
      <w:r w:rsidR="009C031C" w:rsidRPr="009C031C">
        <w:rPr>
          <w:rFonts w:ascii="Arial" w:hAnsi="Arial" w:cs="Arial"/>
          <w:lang w:val="sr-Cyrl-CS"/>
        </w:rPr>
        <w:t>; препарати за прање ОРН:39831000; средства за чишћење пода ОРН:39831300; средства за одржавање тоалета ОРН:39831600, производи за прање посуђа ОРН:39832000; производи за личну негу ОРН:33700000.</w:t>
      </w:r>
    </w:p>
    <w:p w:rsidR="00390BC7" w:rsidRPr="0068724D" w:rsidRDefault="00390BC7">
      <w:pPr>
        <w:jc w:val="both"/>
        <w:rPr>
          <w:lang w:val="sr-Cyrl-RS"/>
        </w:rPr>
      </w:pPr>
    </w:p>
    <w:p w:rsidR="0068724D" w:rsidRPr="00CD34ED" w:rsidRDefault="0068724D" w:rsidP="0068724D">
      <w:pPr>
        <w:jc w:val="both"/>
        <w:rPr>
          <w:rFonts w:ascii="Arial" w:hAnsi="Arial" w:cs="Arial"/>
          <w:b/>
          <w:bCs/>
          <w:i/>
          <w:iCs/>
          <w:lang w:val="ru-RU"/>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8724D" w:rsidRPr="00796A95" w:rsidRDefault="00390BC7" w:rsidP="0068724D">
      <w:pPr>
        <w:jc w:val="both"/>
        <w:rPr>
          <w:rFonts w:ascii="Arial" w:eastAsia="Arial" w:hAnsi="Arial" w:cs="Arial"/>
          <w:lang w:val="sr-Cyrl-RS"/>
        </w:rPr>
      </w:pPr>
      <w:r>
        <w:rPr>
          <w:rFonts w:ascii="Arial" w:eastAsia="Arial" w:hAnsi="Arial" w:cs="Arial"/>
          <w:lang w:val="ru-RU"/>
        </w:rPr>
        <w:t>Предмет јавне набавке није обликован је у више партија.</w:t>
      </w:r>
    </w:p>
    <w:p w:rsidR="0060603F" w:rsidRPr="00CD34ED" w:rsidRDefault="0060603F" w:rsidP="0068724D">
      <w:pPr>
        <w:jc w:val="both"/>
        <w:rPr>
          <w:lang w:val="ru-RU"/>
        </w:rPr>
      </w:pPr>
    </w:p>
    <w:p w:rsidR="0060603F" w:rsidRPr="00390BC7" w:rsidRDefault="0060603F" w:rsidP="0060603F">
      <w:pPr>
        <w:suppressAutoHyphens w:val="0"/>
        <w:spacing w:line="240" w:lineRule="auto"/>
        <w:rPr>
          <w:rFonts w:ascii="Arial" w:eastAsia="Arial" w:hAnsi="Arial" w:cs="Arial"/>
          <w:color w:val="auto"/>
          <w:kern w:val="0"/>
          <w:lang w:val="ru-RU" w:eastAsia="en-US"/>
        </w:rPr>
      </w:pPr>
      <w:r>
        <w:rPr>
          <w:rFonts w:ascii="Arial" w:eastAsia="Arial" w:hAnsi="Arial" w:cs="Arial"/>
          <w:b/>
          <w:color w:val="auto"/>
          <w:kern w:val="0"/>
          <w:lang w:val="ru-RU" w:eastAsia="en-US"/>
        </w:rPr>
        <w:t>3</w:t>
      </w:r>
      <w:r w:rsidRPr="00390BC7">
        <w:rPr>
          <w:rFonts w:ascii="Arial" w:eastAsia="Arial" w:hAnsi="Arial" w:cs="Arial"/>
          <w:b/>
          <w:color w:val="auto"/>
          <w:kern w:val="0"/>
          <w:lang w:val="ru-RU" w:eastAsia="en-US"/>
        </w:rPr>
        <w:t>.</w:t>
      </w:r>
      <w:r w:rsidRPr="00390BC7">
        <w:rPr>
          <w:rFonts w:ascii="Arial" w:eastAsia="Arial" w:hAnsi="Arial" w:cs="Arial"/>
          <w:b/>
          <w:color w:val="auto"/>
          <w:spacing w:val="3"/>
          <w:kern w:val="0"/>
          <w:lang w:val="ru-RU" w:eastAsia="en-US"/>
        </w:rPr>
        <w:t xml:space="preserve"> </w:t>
      </w:r>
      <w:r w:rsidRPr="00390BC7">
        <w:rPr>
          <w:rFonts w:ascii="Arial" w:eastAsia="Arial" w:hAnsi="Arial" w:cs="Arial"/>
          <w:b/>
          <w:color w:val="auto"/>
          <w:kern w:val="0"/>
          <w:lang w:val="ru-RU" w:eastAsia="en-US"/>
        </w:rPr>
        <w:t>Ц</w:t>
      </w:r>
      <w:r w:rsidRPr="00390BC7">
        <w:rPr>
          <w:rFonts w:ascii="Arial" w:eastAsia="Arial" w:hAnsi="Arial" w:cs="Arial"/>
          <w:b/>
          <w:color w:val="auto"/>
          <w:spacing w:val="-2"/>
          <w:kern w:val="0"/>
          <w:lang w:val="ru-RU" w:eastAsia="en-US"/>
        </w:rPr>
        <w:t>и</w:t>
      </w:r>
      <w:r w:rsidRPr="00390BC7">
        <w:rPr>
          <w:rFonts w:ascii="Arial" w:eastAsia="Arial" w:hAnsi="Arial" w:cs="Arial"/>
          <w:b/>
          <w:color w:val="auto"/>
          <w:kern w:val="0"/>
          <w:lang w:val="ru-RU" w:eastAsia="en-US"/>
        </w:rPr>
        <w:t>љ</w:t>
      </w:r>
      <w:r w:rsidRPr="00390BC7">
        <w:rPr>
          <w:rFonts w:ascii="Arial" w:eastAsia="Arial" w:hAnsi="Arial" w:cs="Arial"/>
          <w:b/>
          <w:color w:val="auto"/>
          <w:spacing w:val="1"/>
          <w:kern w:val="0"/>
          <w:lang w:val="ru-RU" w:eastAsia="en-US"/>
        </w:rPr>
        <w:t xml:space="preserve"> </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4"/>
          <w:kern w:val="0"/>
          <w:lang w:val="ru-RU" w:eastAsia="en-US"/>
        </w:rPr>
        <w:t>о</w:t>
      </w:r>
      <w:r w:rsidRPr="00390BC7">
        <w:rPr>
          <w:rFonts w:ascii="Arial" w:eastAsia="Arial" w:hAnsi="Arial" w:cs="Arial"/>
          <w:b/>
          <w:color w:val="auto"/>
          <w:spacing w:val="1"/>
          <w:kern w:val="0"/>
          <w:lang w:val="ru-RU" w:eastAsia="en-US"/>
        </w:rPr>
        <w:t>с</w:t>
      </w:r>
      <w:r w:rsidRPr="00390BC7">
        <w:rPr>
          <w:rFonts w:ascii="Arial" w:eastAsia="Arial" w:hAnsi="Arial" w:cs="Arial"/>
          <w:b/>
          <w:color w:val="auto"/>
          <w:spacing w:val="4"/>
          <w:kern w:val="0"/>
          <w:lang w:val="ru-RU" w:eastAsia="en-US"/>
        </w:rPr>
        <w:t>т</w:t>
      </w:r>
      <w:r w:rsidRPr="00390BC7">
        <w:rPr>
          <w:rFonts w:ascii="Arial" w:eastAsia="Arial" w:hAnsi="Arial" w:cs="Arial"/>
          <w:b/>
          <w:color w:val="auto"/>
          <w:spacing w:val="-5"/>
          <w:kern w:val="0"/>
          <w:lang w:val="ru-RU" w:eastAsia="en-US"/>
        </w:rPr>
        <w:t>у</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1"/>
          <w:kern w:val="0"/>
          <w:lang w:val="ru-RU" w:eastAsia="en-US"/>
        </w:rPr>
        <w:t>ка</w:t>
      </w:r>
    </w:p>
    <w:p w:rsidR="0060603F" w:rsidRDefault="0060603F" w:rsidP="0060603F">
      <w:pPr>
        <w:jc w:val="both"/>
        <w:rPr>
          <w:rFonts w:ascii="Arial" w:eastAsia="Arial" w:hAnsi="Arial" w:cs="Arial"/>
          <w:color w:val="auto"/>
          <w:kern w:val="0"/>
          <w:lang w:val="ru-RU" w:eastAsia="en-US"/>
        </w:rPr>
      </w:pPr>
      <w:r w:rsidRPr="00390BC7">
        <w:rPr>
          <w:rFonts w:ascii="Arial" w:eastAsia="Arial" w:hAnsi="Arial" w:cs="Arial"/>
          <w:color w:val="auto"/>
          <w:kern w:val="0"/>
          <w:lang w:val="ru-RU" w:eastAsia="en-US"/>
        </w:rPr>
        <w:t>Пос</w:t>
      </w:r>
      <w:r w:rsidRPr="00390BC7">
        <w:rPr>
          <w:rFonts w:ascii="Arial" w:eastAsia="Arial" w:hAnsi="Arial" w:cs="Arial"/>
          <w:color w:val="auto"/>
          <w:spacing w:val="3"/>
          <w:kern w:val="0"/>
          <w:lang w:val="ru-RU" w:eastAsia="en-US"/>
        </w:rPr>
        <w:t>т</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пак</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јавне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на</w:t>
      </w:r>
      <w:r w:rsidRPr="00390BC7">
        <w:rPr>
          <w:rFonts w:ascii="Arial" w:eastAsia="Arial" w:hAnsi="Arial" w:cs="Arial"/>
          <w:color w:val="auto"/>
          <w:spacing w:val="-5"/>
          <w:kern w:val="0"/>
          <w:lang w:val="ru-RU" w:eastAsia="en-US"/>
        </w:rPr>
        <w:t>б</w:t>
      </w:r>
      <w:r w:rsidRPr="00390BC7">
        <w:rPr>
          <w:rFonts w:ascii="Arial" w:eastAsia="Arial" w:hAnsi="Arial" w:cs="Arial"/>
          <w:color w:val="auto"/>
          <w:spacing w:val="1"/>
          <w:kern w:val="0"/>
          <w:lang w:val="ru-RU" w:eastAsia="en-US"/>
        </w:rPr>
        <w:t>а</w:t>
      </w:r>
      <w:r w:rsidRPr="00390BC7">
        <w:rPr>
          <w:rFonts w:ascii="Arial" w:eastAsia="Arial" w:hAnsi="Arial" w:cs="Arial"/>
          <w:color w:val="auto"/>
          <w:spacing w:val="-4"/>
          <w:kern w:val="0"/>
          <w:lang w:val="ru-RU" w:eastAsia="en-US"/>
        </w:rPr>
        <w:t>в</w:t>
      </w:r>
      <w:r w:rsidRPr="00390BC7">
        <w:rPr>
          <w:rFonts w:ascii="Arial" w:eastAsia="Arial" w:hAnsi="Arial" w:cs="Arial"/>
          <w:color w:val="auto"/>
          <w:spacing w:val="3"/>
          <w:kern w:val="0"/>
          <w:lang w:val="ru-RU" w:eastAsia="en-US"/>
        </w:rPr>
        <w:t>к</w:t>
      </w:r>
      <w:r w:rsidRPr="00390BC7">
        <w:rPr>
          <w:rFonts w:ascii="Arial" w:eastAsia="Arial" w:hAnsi="Arial" w:cs="Arial"/>
          <w:color w:val="auto"/>
          <w:kern w:val="0"/>
          <w:lang w:val="ru-RU" w:eastAsia="en-US"/>
        </w:rPr>
        <w:t>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се</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с</w:t>
      </w:r>
      <w:r w:rsidRPr="00390BC7">
        <w:rPr>
          <w:rFonts w:ascii="Arial" w:eastAsia="Arial" w:hAnsi="Arial" w:cs="Arial"/>
          <w:color w:val="auto"/>
          <w:spacing w:val="-4"/>
          <w:kern w:val="0"/>
          <w:lang w:val="ru-RU" w:eastAsia="en-US"/>
        </w:rPr>
        <w:t>п</w:t>
      </w:r>
      <w:r w:rsidRPr="00390BC7">
        <w:rPr>
          <w:rFonts w:ascii="Arial" w:eastAsia="Arial" w:hAnsi="Arial" w:cs="Arial"/>
          <w:color w:val="auto"/>
          <w:kern w:val="0"/>
          <w:lang w:val="ru-RU" w:eastAsia="en-US"/>
        </w:rPr>
        <w:t>ро</w:t>
      </w:r>
      <w:r w:rsidRPr="00390BC7">
        <w:rPr>
          <w:rFonts w:ascii="Arial" w:eastAsia="Arial" w:hAnsi="Arial" w:cs="Arial"/>
          <w:color w:val="auto"/>
          <w:spacing w:val="-4"/>
          <w:kern w:val="0"/>
          <w:lang w:val="ru-RU" w:eastAsia="en-US"/>
        </w:rPr>
        <w:t>во</w:t>
      </w:r>
      <w:r w:rsidRPr="00390BC7">
        <w:rPr>
          <w:rFonts w:ascii="Arial" w:eastAsia="Arial" w:hAnsi="Arial" w:cs="Arial"/>
          <w:color w:val="auto"/>
          <w:spacing w:val="-1"/>
          <w:kern w:val="0"/>
          <w:lang w:val="ru-RU" w:eastAsia="en-US"/>
        </w:rPr>
        <w:t>д</w:t>
      </w:r>
      <w:r w:rsidRPr="00390BC7">
        <w:rPr>
          <w:rFonts w:ascii="Arial" w:eastAsia="Arial" w:hAnsi="Arial" w:cs="Arial"/>
          <w:color w:val="auto"/>
          <w:kern w:val="0"/>
          <w:lang w:val="ru-RU" w:eastAsia="en-US"/>
        </w:rPr>
        <w:t>и ради</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1"/>
          <w:kern w:val="0"/>
          <w:lang w:val="ru-RU" w:eastAsia="en-US"/>
        </w:rPr>
        <w:t>закљ</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ч</w:t>
      </w:r>
      <w:r w:rsidRPr="00390BC7">
        <w:rPr>
          <w:rFonts w:ascii="Arial" w:eastAsia="Arial" w:hAnsi="Arial" w:cs="Arial"/>
          <w:color w:val="auto"/>
          <w:spacing w:val="1"/>
          <w:kern w:val="0"/>
          <w:lang w:val="ru-RU" w:eastAsia="en-US"/>
        </w:rPr>
        <w:t>ењ</w:t>
      </w:r>
      <w:r w:rsidRPr="00390BC7">
        <w:rPr>
          <w:rFonts w:ascii="Arial" w:eastAsia="Arial" w:hAnsi="Arial" w:cs="Arial"/>
          <w:color w:val="auto"/>
          <w:kern w:val="0"/>
          <w:lang w:val="ru-RU" w:eastAsia="en-US"/>
        </w:rPr>
        <w:t>а</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2"/>
          <w:kern w:val="0"/>
          <w:lang w:val="ru-RU" w:eastAsia="en-US"/>
        </w:rPr>
        <w:t>у</w:t>
      </w:r>
      <w:r w:rsidRPr="00390BC7">
        <w:rPr>
          <w:rFonts w:ascii="Arial" w:eastAsia="Arial" w:hAnsi="Arial" w:cs="Arial"/>
          <w:color w:val="auto"/>
          <w:spacing w:val="-6"/>
          <w:kern w:val="0"/>
          <w:lang w:val="ru-RU" w:eastAsia="en-US"/>
        </w:rPr>
        <w:t>г</w:t>
      </w:r>
      <w:r w:rsidRPr="00390BC7">
        <w:rPr>
          <w:rFonts w:ascii="Arial" w:eastAsia="Arial" w:hAnsi="Arial" w:cs="Arial"/>
          <w:color w:val="auto"/>
          <w:kern w:val="0"/>
          <w:lang w:val="ru-RU" w:eastAsia="en-US"/>
        </w:rPr>
        <w:t>о</w:t>
      </w:r>
      <w:r w:rsidRPr="00390BC7">
        <w:rPr>
          <w:rFonts w:ascii="Arial" w:eastAsia="Arial" w:hAnsi="Arial" w:cs="Arial"/>
          <w:color w:val="auto"/>
          <w:spacing w:val="-4"/>
          <w:kern w:val="0"/>
          <w:lang w:val="ru-RU" w:eastAsia="en-US"/>
        </w:rPr>
        <w:t>в</w:t>
      </w:r>
      <w:r w:rsidRPr="00390BC7">
        <w:rPr>
          <w:rFonts w:ascii="Arial" w:eastAsia="Arial" w:hAnsi="Arial" w:cs="Arial"/>
          <w:color w:val="auto"/>
          <w:kern w:val="0"/>
          <w:lang w:val="ru-RU" w:eastAsia="en-US"/>
        </w:rPr>
        <w:t>ора</w:t>
      </w:r>
      <w:r>
        <w:rPr>
          <w:rFonts w:ascii="Arial" w:eastAsia="Arial" w:hAnsi="Arial" w:cs="Arial"/>
          <w:color w:val="auto"/>
          <w:kern w:val="0"/>
          <w:lang w:val="ru-RU" w:eastAsia="en-US"/>
        </w:rPr>
        <w:t>.</w:t>
      </w:r>
    </w:p>
    <w:p w:rsidR="00221C6F" w:rsidRPr="00CD34ED" w:rsidRDefault="00221C6F">
      <w:pPr>
        <w:jc w:val="both"/>
        <w:rPr>
          <w:rFonts w:ascii="Arial" w:hAnsi="Arial" w:cs="Arial"/>
          <w:i/>
          <w:iCs/>
          <w:lang w:val="ru-RU"/>
        </w:rPr>
      </w:pPr>
    </w:p>
    <w:p w:rsidR="00390BC7" w:rsidRPr="00390BC7" w:rsidRDefault="0060603F" w:rsidP="00390BC7">
      <w:pPr>
        <w:spacing w:line="260" w:lineRule="exact"/>
        <w:rPr>
          <w:rFonts w:ascii="Arial" w:eastAsia="Arial" w:hAnsi="Arial" w:cs="Arial"/>
          <w:b/>
          <w:color w:val="auto"/>
          <w:kern w:val="0"/>
          <w:lang w:val="ru-RU" w:eastAsia="en-US"/>
        </w:rPr>
      </w:pPr>
      <w:r>
        <w:rPr>
          <w:rFonts w:ascii="Arial" w:hAnsi="Arial" w:cs="Arial"/>
          <w:b/>
          <w:lang w:val="sr-Cyrl-RS"/>
        </w:rPr>
        <w:t>4</w:t>
      </w:r>
      <w:r w:rsidR="00390BC7">
        <w:rPr>
          <w:rFonts w:ascii="Arial" w:hAnsi="Arial" w:cs="Arial"/>
          <w:b/>
          <w:lang w:val="sr-Cyrl-RS"/>
        </w:rPr>
        <w:t xml:space="preserve">. </w:t>
      </w:r>
      <w:r w:rsidR="00390BC7" w:rsidRPr="00390BC7">
        <w:rPr>
          <w:rFonts w:ascii="Arial" w:eastAsia="Arial" w:hAnsi="Arial" w:cs="Arial"/>
          <w:b/>
          <w:color w:val="auto"/>
          <w:kern w:val="0"/>
          <w:lang w:val="ru-RU" w:eastAsia="en-US"/>
        </w:rPr>
        <w:t xml:space="preserve">Врста оквирног споразума </w:t>
      </w:r>
    </w:p>
    <w:p w:rsidR="00390BC7" w:rsidRPr="00390BC7" w:rsidRDefault="00390BC7" w:rsidP="00390BC7">
      <w:pPr>
        <w:suppressAutoHyphens w:val="0"/>
        <w:spacing w:line="240" w:lineRule="auto"/>
        <w:rPr>
          <w:color w:val="auto"/>
          <w:kern w:val="0"/>
          <w:lang w:val="ru-RU" w:eastAsia="en-US"/>
        </w:rPr>
      </w:pPr>
      <w:r w:rsidRPr="00390BC7">
        <w:rPr>
          <w:rFonts w:ascii="Arial" w:eastAsia="Arial" w:hAnsi="Arial" w:cs="Arial"/>
          <w:color w:val="auto"/>
          <w:kern w:val="0"/>
          <w:lang w:val="ru-RU" w:eastAsia="en-US"/>
        </w:rPr>
        <w:t>Предметни поступак се не спроводи ради закључења оквирног споразума.</w:t>
      </w:r>
    </w:p>
    <w:p w:rsidR="00390BC7" w:rsidRDefault="00390BC7" w:rsidP="00390BC7">
      <w:pPr>
        <w:jc w:val="both"/>
        <w:rPr>
          <w:rFonts w:ascii="Arial" w:eastAsia="Arial" w:hAnsi="Arial" w:cs="Arial"/>
          <w:color w:val="auto"/>
          <w:kern w:val="0"/>
          <w:lang w:val="ru-RU" w:eastAsia="en-US"/>
        </w:rPr>
      </w:pPr>
    </w:p>
    <w:p w:rsidR="00390BC7" w:rsidRDefault="00390BC7" w:rsidP="00390BC7">
      <w:pPr>
        <w:suppressAutoHyphens w:val="0"/>
        <w:spacing w:line="200" w:lineRule="exact"/>
        <w:rPr>
          <w:rFonts w:ascii="Arial" w:eastAsia="Times New Roman" w:hAnsi="Arial" w:cs="Arial"/>
          <w:b/>
          <w:color w:val="auto"/>
          <w:kern w:val="0"/>
          <w:lang w:val="sr-Cyrl-CS" w:eastAsia="en-US"/>
        </w:rPr>
      </w:pPr>
      <w:r w:rsidRPr="00390BC7">
        <w:rPr>
          <w:rFonts w:ascii="Arial" w:eastAsia="Times New Roman" w:hAnsi="Arial" w:cs="Arial"/>
          <w:b/>
          <w:color w:val="auto"/>
          <w:kern w:val="0"/>
          <w:lang w:val="ru-RU" w:eastAsia="en-US"/>
        </w:rPr>
        <w:t xml:space="preserve">5. Напомена уколико је </w:t>
      </w:r>
      <w:r w:rsidRPr="00390BC7">
        <w:rPr>
          <w:rFonts w:ascii="Arial" w:eastAsia="Times New Roman" w:hAnsi="Arial" w:cs="Arial"/>
          <w:b/>
          <w:color w:val="auto"/>
          <w:kern w:val="0"/>
          <w:lang w:val="sr-Cyrl-CS" w:eastAsia="en-US"/>
        </w:rPr>
        <w:t>у питању резервисана јавна набавка</w:t>
      </w:r>
    </w:p>
    <w:p w:rsidR="00390BC7" w:rsidRDefault="00390BC7"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suppressAutoHyphens w:val="0"/>
        <w:spacing w:line="200" w:lineRule="exact"/>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Није у питању резервисана јавна набавка.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60603F" w:rsidRPr="0060603F" w:rsidRDefault="0060603F" w:rsidP="0060603F">
      <w:pPr>
        <w:suppressAutoHyphens w:val="0"/>
        <w:spacing w:line="200" w:lineRule="exact"/>
        <w:rPr>
          <w:rFonts w:ascii="Arial" w:eastAsia="Times New Roman" w:hAnsi="Arial" w:cs="Arial"/>
          <w:color w:val="auto"/>
          <w:kern w:val="0"/>
          <w:lang w:val="sr-Cyrl-CS" w:eastAsia="en-US"/>
        </w:rPr>
      </w:pPr>
      <w:r w:rsidRPr="0060603F">
        <w:rPr>
          <w:rFonts w:ascii="Arial" w:eastAsia="Times New Roman" w:hAnsi="Arial" w:cs="Arial"/>
          <w:b/>
          <w:color w:val="auto"/>
          <w:kern w:val="0"/>
          <w:lang w:val="sr-Cyrl-CS" w:eastAsia="en-US"/>
        </w:rPr>
        <w:t>6</w:t>
      </w:r>
      <w:r w:rsidRPr="0060603F">
        <w:rPr>
          <w:rFonts w:ascii="Arial" w:eastAsia="Times New Roman" w:hAnsi="Arial" w:cs="Arial"/>
          <w:color w:val="auto"/>
          <w:kern w:val="0"/>
          <w:lang w:val="sr-Cyrl-CS" w:eastAsia="en-US"/>
        </w:rPr>
        <w:t>.</w:t>
      </w:r>
      <w:r w:rsidRPr="0060603F">
        <w:rPr>
          <w:rFonts w:ascii="Arial" w:eastAsia="Times New Roman" w:hAnsi="Arial" w:cs="Arial"/>
          <w:b/>
          <w:color w:val="auto"/>
          <w:kern w:val="0"/>
          <w:lang w:val="ru-RU" w:eastAsia="en-US"/>
        </w:rPr>
        <w:t xml:space="preserve"> Напомена уколико се спроводи електронска лицитација </w:t>
      </w:r>
    </w:p>
    <w:p w:rsidR="0060603F" w:rsidRPr="0060603F" w:rsidRDefault="0060603F" w:rsidP="0060603F">
      <w:pPr>
        <w:suppressAutoHyphens w:val="0"/>
        <w:spacing w:before="6" w:line="220" w:lineRule="exact"/>
        <w:rPr>
          <w:rFonts w:ascii="Arial" w:eastAsia="Times New Roman" w:hAnsi="Arial" w:cs="Arial"/>
          <w:color w:val="auto"/>
          <w:kern w:val="0"/>
          <w:lang w:val="ru-RU" w:eastAsia="en-US"/>
        </w:rPr>
      </w:pPr>
      <w:r w:rsidRPr="0060603F">
        <w:rPr>
          <w:rFonts w:eastAsia="Times New Roman"/>
          <w:color w:val="auto"/>
          <w:kern w:val="0"/>
          <w:szCs w:val="22"/>
          <w:lang w:val="ru-RU" w:eastAsia="en-US"/>
        </w:rPr>
        <w:t xml:space="preserve">  </w:t>
      </w:r>
      <w:r w:rsidRPr="0060603F">
        <w:rPr>
          <w:rFonts w:ascii="Arial" w:eastAsia="Times New Roman" w:hAnsi="Arial" w:cs="Arial"/>
          <w:color w:val="auto"/>
          <w:kern w:val="0"/>
          <w:lang w:val="ru-RU" w:eastAsia="en-US"/>
        </w:rPr>
        <w:t>Не спроводи се електронска лицитација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4A2EFA" w:rsidRDefault="004A2EFA" w:rsidP="004A2EFA">
      <w:pPr>
        <w:suppressAutoHyphens w:val="0"/>
        <w:spacing w:line="240" w:lineRule="auto"/>
        <w:rPr>
          <w:rFonts w:ascii="Arial" w:eastAsia="Arial" w:hAnsi="Arial" w:cs="Arial"/>
          <w:b/>
          <w:color w:val="auto"/>
          <w:kern w:val="0"/>
          <w:lang w:val="ru-RU" w:eastAsia="en-US"/>
        </w:rPr>
      </w:pPr>
      <w:r w:rsidRPr="004A2EFA">
        <w:rPr>
          <w:rFonts w:ascii="Arial" w:eastAsia="Arial" w:hAnsi="Arial" w:cs="Arial"/>
          <w:b/>
          <w:color w:val="auto"/>
          <w:kern w:val="0"/>
          <w:lang w:val="ru-RU" w:eastAsia="en-US"/>
        </w:rPr>
        <w:t>7.</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Кон</w:t>
      </w:r>
      <w:r w:rsidRPr="004A2EFA">
        <w:rPr>
          <w:rFonts w:ascii="Arial" w:eastAsia="Arial" w:hAnsi="Arial" w:cs="Arial"/>
          <w:b/>
          <w:color w:val="auto"/>
          <w:spacing w:val="-6"/>
          <w:kern w:val="0"/>
          <w:lang w:val="ru-RU" w:eastAsia="en-US"/>
        </w:rPr>
        <w:t>т</w:t>
      </w:r>
      <w:r w:rsidRPr="004A2EFA">
        <w:rPr>
          <w:rFonts w:ascii="Arial" w:eastAsia="Arial" w:hAnsi="Arial" w:cs="Arial"/>
          <w:b/>
          <w:color w:val="auto"/>
          <w:kern w:val="0"/>
          <w:lang w:val="ru-RU" w:eastAsia="en-US"/>
        </w:rPr>
        <w:t>акт</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(ли</w:t>
      </w:r>
      <w:r w:rsidRPr="004A2EFA">
        <w:rPr>
          <w:rFonts w:ascii="Arial" w:eastAsia="Arial" w:hAnsi="Arial" w:cs="Arial"/>
          <w:b/>
          <w:color w:val="auto"/>
          <w:spacing w:val="-2"/>
          <w:kern w:val="0"/>
          <w:lang w:val="ru-RU" w:eastAsia="en-US"/>
        </w:rPr>
        <w:t>ц</w:t>
      </w:r>
      <w:r w:rsidRPr="004A2EFA">
        <w:rPr>
          <w:rFonts w:ascii="Arial" w:eastAsia="Arial" w:hAnsi="Arial" w:cs="Arial"/>
          <w:b/>
          <w:color w:val="auto"/>
          <w:kern w:val="0"/>
          <w:lang w:val="ru-RU" w:eastAsia="en-US"/>
        </w:rPr>
        <w:t>е</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spacing w:val="-1"/>
          <w:kern w:val="0"/>
          <w:lang w:val="ru-RU" w:eastAsia="en-US"/>
        </w:rPr>
        <w:t>ил</w:t>
      </w:r>
      <w:r w:rsidRPr="004A2EFA">
        <w:rPr>
          <w:rFonts w:ascii="Arial" w:eastAsia="Arial" w:hAnsi="Arial" w:cs="Arial"/>
          <w:b/>
          <w:color w:val="auto"/>
          <w:kern w:val="0"/>
          <w:lang w:val="ru-RU" w:eastAsia="en-US"/>
        </w:rPr>
        <w:t>и</w:t>
      </w:r>
      <w:r w:rsidRPr="004A2EFA">
        <w:rPr>
          <w:rFonts w:ascii="Arial" w:eastAsia="Arial" w:hAnsi="Arial" w:cs="Arial"/>
          <w:b/>
          <w:color w:val="auto"/>
          <w:spacing w:val="1"/>
          <w:kern w:val="0"/>
          <w:lang w:val="ru-RU" w:eastAsia="en-US"/>
        </w:rPr>
        <w:t xml:space="preserve"> с</w:t>
      </w:r>
      <w:r w:rsidRPr="004A2EFA">
        <w:rPr>
          <w:rFonts w:ascii="Arial" w:eastAsia="Arial" w:hAnsi="Arial" w:cs="Arial"/>
          <w:b/>
          <w:color w:val="auto"/>
          <w:spacing w:val="-1"/>
          <w:kern w:val="0"/>
          <w:lang w:val="ru-RU" w:eastAsia="en-US"/>
        </w:rPr>
        <w:t>л</w:t>
      </w:r>
      <w:r w:rsidRPr="004A2EFA">
        <w:rPr>
          <w:rFonts w:ascii="Arial" w:eastAsia="Arial" w:hAnsi="Arial" w:cs="Arial"/>
          <w:b/>
          <w:color w:val="auto"/>
          <w:spacing w:val="-6"/>
          <w:kern w:val="0"/>
          <w:lang w:val="ru-RU" w:eastAsia="en-US"/>
        </w:rPr>
        <w:t>у</w:t>
      </w:r>
      <w:r w:rsidRPr="004A2EFA">
        <w:rPr>
          <w:rFonts w:ascii="Arial" w:eastAsia="Arial" w:hAnsi="Arial" w:cs="Arial"/>
          <w:b/>
          <w:color w:val="auto"/>
          <w:spacing w:val="3"/>
          <w:kern w:val="0"/>
          <w:lang w:val="ru-RU" w:eastAsia="en-US"/>
        </w:rPr>
        <w:t>ж</w:t>
      </w:r>
      <w:r w:rsidRPr="004A2EFA">
        <w:rPr>
          <w:rFonts w:ascii="Arial" w:eastAsia="Arial" w:hAnsi="Arial" w:cs="Arial"/>
          <w:b/>
          <w:color w:val="auto"/>
          <w:spacing w:val="1"/>
          <w:kern w:val="0"/>
          <w:lang w:val="ru-RU" w:eastAsia="en-US"/>
        </w:rPr>
        <w:t>ба</w:t>
      </w:r>
      <w:r w:rsidRPr="004A2EFA">
        <w:rPr>
          <w:rFonts w:ascii="Arial" w:eastAsia="Arial" w:hAnsi="Arial" w:cs="Arial"/>
          <w:b/>
          <w:color w:val="auto"/>
          <w:kern w:val="0"/>
          <w:lang w:val="ru-RU" w:eastAsia="en-US"/>
        </w:rPr>
        <w:t>)</w:t>
      </w:r>
    </w:p>
    <w:p w:rsidR="00C10F81"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Службеник за јавне набавке,</w:t>
      </w:r>
      <w:r w:rsidR="00C10F81" w:rsidRPr="00C10F81">
        <w:rPr>
          <w:rFonts w:ascii="Arial" w:eastAsia="Arial" w:hAnsi="Arial" w:cs="Arial"/>
          <w:color w:val="auto"/>
          <w:kern w:val="0"/>
          <w:lang w:val="ru-RU" w:eastAsia="en-US"/>
        </w:rPr>
        <w:t>Иванка Милошевић</w:t>
      </w:r>
      <w:r>
        <w:rPr>
          <w:rFonts w:ascii="Arial" w:eastAsia="Arial" w:hAnsi="Arial" w:cs="Arial"/>
          <w:color w:val="auto"/>
          <w:kern w:val="0"/>
          <w:lang w:val="ru-RU" w:eastAsia="en-US"/>
        </w:rPr>
        <w:t>.</w:t>
      </w:r>
    </w:p>
    <w:p w:rsidR="0013227D" w:rsidRPr="004A2EFA"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Тел: 0</w:t>
      </w:r>
      <w:r w:rsidR="009D6775">
        <w:rPr>
          <w:rFonts w:ascii="Arial" w:eastAsia="Arial" w:hAnsi="Arial" w:cs="Arial"/>
          <w:color w:val="auto"/>
          <w:kern w:val="0"/>
          <w:lang w:val="ru-RU" w:eastAsia="en-US"/>
        </w:rPr>
        <w:t>34/300-845</w:t>
      </w:r>
    </w:p>
    <w:p w:rsidR="004A2EFA" w:rsidRPr="00390BC7" w:rsidRDefault="004A2EFA"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B76F3" w:rsidRDefault="009B76F3">
      <w:pPr>
        <w:jc w:val="both"/>
        <w:rPr>
          <w:rFonts w:ascii="Arial" w:hAnsi="Arial" w:cs="Arial"/>
          <w:bCs/>
          <w:lang w:val="sr-Cyrl-CS"/>
        </w:rPr>
      </w:pPr>
    </w:p>
    <w:p w:rsidR="002C0565" w:rsidRDefault="002C0565">
      <w:pPr>
        <w:jc w:val="both"/>
        <w:rPr>
          <w:rFonts w:ascii="Arial" w:hAnsi="Arial" w:cs="Arial"/>
          <w:bCs/>
          <w:lang w:val="sr-Cyrl-CS"/>
        </w:rPr>
      </w:pPr>
    </w:p>
    <w:p w:rsidR="00EA60DA" w:rsidRDefault="00EA60DA">
      <w:pPr>
        <w:jc w:val="both"/>
        <w:rPr>
          <w:rFonts w:ascii="Arial" w:hAnsi="Arial" w:cs="Arial"/>
          <w:bCs/>
          <w:lang w:val="sr-Cyrl-CS"/>
        </w:rPr>
      </w:pPr>
    </w:p>
    <w:p w:rsidR="00EA60DA" w:rsidRDefault="00EA60DA">
      <w:pPr>
        <w:jc w:val="both"/>
        <w:rPr>
          <w:rFonts w:ascii="Arial" w:hAnsi="Arial" w:cs="Arial"/>
          <w:bCs/>
          <w:lang w:val="sr-Cyrl-CS"/>
        </w:rPr>
      </w:pPr>
    </w:p>
    <w:p w:rsidR="002C0565" w:rsidRDefault="002C0565">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215EF" w:rsidRDefault="0068724D">
      <w:pPr>
        <w:shd w:val="clear" w:color="auto" w:fill="C6D9F1"/>
        <w:jc w:val="center"/>
        <w:rPr>
          <w:rFonts w:ascii="Arial" w:hAnsi="Arial" w:cs="Arial"/>
          <w:b/>
          <w:bCs/>
          <w:i/>
          <w:iCs/>
          <w:lang w:val="sr-Cyrl-RS"/>
        </w:rPr>
      </w:pPr>
      <w:proofErr w:type="gramStart"/>
      <w:r>
        <w:rPr>
          <w:rFonts w:ascii="Arial" w:hAnsi="Arial" w:cs="Arial"/>
          <w:b/>
          <w:bCs/>
          <w:i/>
          <w:iCs/>
          <w:sz w:val="28"/>
          <w:szCs w:val="28"/>
        </w:rPr>
        <w:lastRenderedPageBreak/>
        <w:t>II</w:t>
      </w:r>
      <w:r w:rsidR="00221C6F" w:rsidRPr="00CD34ED">
        <w:rPr>
          <w:rFonts w:ascii="Arial" w:hAnsi="Arial" w:cs="Arial"/>
          <w:b/>
          <w:bCs/>
          <w:i/>
          <w:iCs/>
          <w:sz w:val="28"/>
          <w:szCs w:val="28"/>
          <w:lang w:val="ru-RU"/>
        </w:rPr>
        <w:t xml:space="preserve">  ВРСТА</w:t>
      </w:r>
      <w:proofErr w:type="gramEnd"/>
      <w:r w:rsidR="00221C6F" w:rsidRPr="00CD34ED">
        <w:rPr>
          <w:rFonts w:ascii="Arial" w:hAnsi="Arial" w:cs="Arial"/>
          <w:b/>
          <w:bCs/>
          <w:i/>
          <w:iCs/>
          <w:sz w:val="28"/>
          <w:szCs w:val="28"/>
          <w:lang w:val="ru-RU"/>
        </w:rPr>
        <w:t>, ТЕХНИЧКЕ КАРАКТЕРИСТИКЕ</w:t>
      </w:r>
      <w:r w:rsidR="00C215EF" w:rsidRPr="00CD34ED">
        <w:rPr>
          <w:rFonts w:ascii="Arial" w:hAnsi="Arial" w:cs="Arial"/>
          <w:b/>
          <w:bCs/>
          <w:i/>
          <w:iCs/>
          <w:sz w:val="28"/>
          <w:szCs w:val="28"/>
          <w:lang w:val="ru-RU"/>
        </w:rPr>
        <w:t xml:space="preserve"> И ОПИС ДОБ</w:t>
      </w:r>
      <w:r w:rsidR="00C215EF">
        <w:rPr>
          <w:rFonts w:ascii="Arial" w:hAnsi="Arial" w:cs="Arial"/>
          <w:b/>
          <w:bCs/>
          <w:i/>
          <w:iCs/>
          <w:sz w:val="28"/>
          <w:szCs w:val="28"/>
          <w:lang w:val="sr-Cyrl-RS"/>
        </w:rPr>
        <w:t>РА</w:t>
      </w:r>
    </w:p>
    <w:p w:rsidR="00221C6F" w:rsidRPr="00BB0A47" w:rsidRDefault="00221C6F">
      <w:pPr>
        <w:rPr>
          <w:lang w:val="sr-Cyrl-RS"/>
        </w:rPr>
      </w:pPr>
    </w:p>
    <w:tbl>
      <w:tblPr>
        <w:tblW w:w="1038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819"/>
        <w:gridCol w:w="1079"/>
        <w:gridCol w:w="1273"/>
        <w:gridCol w:w="1700"/>
        <w:gridCol w:w="1983"/>
      </w:tblGrid>
      <w:tr w:rsidR="006C3D3E" w:rsidRPr="006C3D3E" w:rsidTr="006C3D3E">
        <w:tc>
          <w:tcPr>
            <w:tcW w:w="526" w:type="dxa"/>
            <w:tcBorders>
              <w:top w:val="single" w:sz="4" w:space="0" w:color="auto"/>
              <w:left w:val="single" w:sz="4" w:space="0" w:color="auto"/>
              <w:bottom w:val="single" w:sz="4" w:space="0" w:color="auto"/>
              <w:right w:val="single" w:sz="4" w:space="0" w:color="auto"/>
            </w:tcBorders>
            <w:vAlign w:val="center"/>
          </w:tcPr>
          <w:p w:rsidR="006C3D3E" w:rsidRPr="006C3D3E" w:rsidRDefault="006C3D3E" w:rsidP="006C3D3E">
            <w:pPr>
              <w:suppressLineNumbers/>
              <w:tabs>
                <w:tab w:val="left" w:pos="720"/>
                <w:tab w:val="center" w:pos="4513"/>
                <w:tab w:val="right" w:pos="9026"/>
              </w:tabs>
              <w:rPr>
                <w:rFonts w:ascii="Arial Unicode MS" w:hAnsi="Arial Unicode MS"/>
                <w:b/>
                <w:kern w:val="2"/>
                <w:lang w:val="ru-RU"/>
              </w:rPr>
            </w:pPr>
            <w:r w:rsidRPr="006C3D3E">
              <w:rPr>
                <w:rFonts w:ascii="Arial Unicode MS" w:hAnsi="Arial Unicode MS"/>
                <w:b/>
                <w:kern w:val="2"/>
                <w:lang w:val="sr-Cyrl-CS"/>
              </w:rPr>
              <w:t xml:space="preserve">р   </w:t>
            </w:r>
            <w:r w:rsidRPr="006C3D3E">
              <w:rPr>
                <w:rFonts w:ascii="Arial Unicode MS" w:hAnsi="Arial Unicode MS"/>
                <w:kern w:val="2"/>
                <w:sz w:val="22"/>
                <w:szCs w:val="22"/>
                <w:lang w:val="sr-Cyrl-CS"/>
              </w:rPr>
              <w:t xml:space="preserve"> бр.</w:t>
            </w:r>
          </w:p>
        </w:tc>
        <w:tc>
          <w:tcPr>
            <w:tcW w:w="3819" w:type="dxa"/>
            <w:tcBorders>
              <w:top w:val="single" w:sz="4" w:space="0" w:color="auto"/>
              <w:left w:val="single" w:sz="4" w:space="0" w:color="auto"/>
              <w:bottom w:val="single" w:sz="4" w:space="0" w:color="auto"/>
              <w:right w:val="single" w:sz="4" w:space="0" w:color="auto"/>
            </w:tcBorders>
            <w:vAlign w:val="center"/>
          </w:tcPr>
          <w:p w:rsidR="006C3D3E" w:rsidRPr="006C3D3E" w:rsidRDefault="006C3D3E" w:rsidP="006C3D3E">
            <w:pPr>
              <w:suppressLineNumbers/>
              <w:tabs>
                <w:tab w:val="left" w:pos="720"/>
                <w:tab w:val="center" w:pos="4513"/>
                <w:tab w:val="right" w:pos="9026"/>
              </w:tabs>
              <w:jc w:val="center"/>
              <w:rPr>
                <w:rFonts w:ascii="Arial Unicode MS" w:hAnsi="Arial Unicode MS"/>
                <w:kern w:val="2"/>
                <w:sz w:val="22"/>
                <w:szCs w:val="22"/>
                <w:lang w:val="sr-Cyrl-CS"/>
              </w:rPr>
            </w:pPr>
            <w:r w:rsidRPr="006C3D3E">
              <w:rPr>
                <w:rFonts w:ascii="Arial Unicode MS" w:hAnsi="Arial Unicode MS"/>
                <w:kern w:val="2"/>
                <w:sz w:val="22"/>
                <w:szCs w:val="22"/>
                <w:lang w:val="sr-Cyrl-CS"/>
              </w:rPr>
              <w:t>Врста производа</w:t>
            </w:r>
          </w:p>
        </w:tc>
        <w:tc>
          <w:tcPr>
            <w:tcW w:w="1079" w:type="dxa"/>
            <w:tcBorders>
              <w:top w:val="single" w:sz="4" w:space="0" w:color="auto"/>
              <w:left w:val="single" w:sz="4" w:space="0" w:color="auto"/>
              <w:bottom w:val="single" w:sz="4" w:space="0" w:color="auto"/>
              <w:right w:val="single" w:sz="4" w:space="0" w:color="auto"/>
            </w:tcBorders>
            <w:vAlign w:val="center"/>
          </w:tcPr>
          <w:p w:rsidR="006C3D3E" w:rsidRPr="006C3D3E" w:rsidRDefault="006C3D3E" w:rsidP="006C3D3E">
            <w:pPr>
              <w:spacing w:after="200"/>
              <w:jc w:val="center"/>
              <w:rPr>
                <w:rFonts w:eastAsia="Times New Roman"/>
                <w:color w:val="auto"/>
                <w:kern w:val="0"/>
                <w:lang w:val="sr-Cyrl-CS" w:eastAsia="en-US"/>
              </w:rPr>
            </w:pPr>
            <w:r w:rsidRPr="006C3D3E">
              <w:rPr>
                <w:rFonts w:eastAsia="Times New Roman"/>
                <w:color w:val="auto"/>
                <w:kern w:val="0"/>
                <w:lang w:val="sr-Cyrl-CS" w:eastAsia="en-US"/>
              </w:rPr>
              <w:t>Количина</w:t>
            </w:r>
          </w:p>
          <w:p w:rsidR="006C3D3E" w:rsidRPr="006C3D3E" w:rsidRDefault="006C3D3E" w:rsidP="006C3D3E">
            <w:pPr>
              <w:spacing w:after="200"/>
              <w:jc w:val="center"/>
              <w:rPr>
                <w:rFonts w:eastAsia="Calibri"/>
                <w:kern w:val="2"/>
                <w:sz w:val="22"/>
                <w:szCs w:val="22"/>
                <w:lang w:val="sr-Cyrl-CS"/>
              </w:rPr>
            </w:pPr>
            <w:r w:rsidRPr="006C3D3E">
              <w:rPr>
                <w:rFonts w:eastAsia="Times New Roman"/>
                <w:color w:val="auto"/>
                <w:kern w:val="0"/>
                <w:lang w:val="sr-Cyrl-CS" w:eastAsia="en-US"/>
              </w:rPr>
              <w:t>1</w:t>
            </w:r>
          </w:p>
        </w:tc>
        <w:tc>
          <w:tcPr>
            <w:tcW w:w="1273" w:type="dxa"/>
            <w:tcBorders>
              <w:top w:val="single" w:sz="4" w:space="0" w:color="auto"/>
              <w:left w:val="single" w:sz="4" w:space="0" w:color="auto"/>
              <w:bottom w:val="single" w:sz="4" w:space="0" w:color="auto"/>
              <w:right w:val="single" w:sz="4" w:space="0" w:color="auto"/>
            </w:tcBorders>
            <w:vAlign w:val="center"/>
          </w:tcPr>
          <w:p w:rsidR="006C3D3E" w:rsidRPr="006C3D3E" w:rsidRDefault="00E137E6" w:rsidP="006C3D3E">
            <w:pPr>
              <w:spacing w:after="200"/>
              <w:jc w:val="center"/>
              <w:rPr>
                <w:rFonts w:eastAsia="Times New Roman"/>
                <w:color w:val="auto"/>
                <w:kern w:val="0"/>
                <w:lang w:val="sr-Cyrl-CS" w:eastAsia="en-US"/>
              </w:rPr>
            </w:pPr>
            <w:r>
              <w:rPr>
                <w:rFonts w:eastAsia="Times New Roman"/>
                <w:color w:val="auto"/>
                <w:kern w:val="0"/>
                <w:lang w:val="sr-Cyrl-CS" w:eastAsia="en-US"/>
              </w:rPr>
              <w:t>Ј</w:t>
            </w:r>
            <w:r w:rsidR="006C3D3E" w:rsidRPr="006C3D3E">
              <w:rPr>
                <w:rFonts w:eastAsia="Times New Roman"/>
                <w:color w:val="auto"/>
                <w:kern w:val="0"/>
                <w:lang w:val="sr-Cyrl-CS" w:eastAsia="en-US"/>
              </w:rPr>
              <w:t>единична цена  без ПДВ-</w:t>
            </w:r>
            <w:r>
              <w:rPr>
                <w:rFonts w:eastAsia="Times New Roman"/>
                <w:color w:val="auto"/>
                <w:kern w:val="0"/>
                <w:lang w:val="sr-Cyrl-CS" w:eastAsia="en-US"/>
              </w:rPr>
              <w:t>а</w:t>
            </w:r>
          </w:p>
          <w:p w:rsidR="006C3D3E" w:rsidRPr="006C3D3E" w:rsidRDefault="006C3D3E" w:rsidP="006C3D3E">
            <w:pPr>
              <w:spacing w:after="200"/>
              <w:jc w:val="center"/>
              <w:rPr>
                <w:rFonts w:eastAsia="Calibri"/>
                <w:kern w:val="2"/>
                <w:sz w:val="22"/>
                <w:szCs w:val="22"/>
                <w:lang w:val="sr-Cyrl-CS"/>
              </w:rPr>
            </w:pPr>
            <w:r w:rsidRPr="006C3D3E">
              <w:rPr>
                <w:rFonts w:eastAsia="Times New Roman"/>
                <w:color w:val="auto"/>
                <w:kern w:val="0"/>
                <w:lang w:val="sr-Cyrl-CS" w:eastAsia="en-US"/>
              </w:rPr>
              <w:t>2</w:t>
            </w:r>
          </w:p>
        </w:tc>
        <w:tc>
          <w:tcPr>
            <w:tcW w:w="1700" w:type="dxa"/>
            <w:tcBorders>
              <w:top w:val="single" w:sz="4" w:space="0" w:color="auto"/>
              <w:left w:val="single" w:sz="4" w:space="0" w:color="auto"/>
              <w:bottom w:val="single" w:sz="4" w:space="0" w:color="auto"/>
              <w:right w:val="single" w:sz="4" w:space="0" w:color="auto"/>
            </w:tcBorders>
            <w:vAlign w:val="center"/>
          </w:tcPr>
          <w:p w:rsidR="006C3D3E" w:rsidRPr="006C3D3E" w:rsidRDefault="006C3D3E" w:rsidP="006C3D3E">
            <w:pPr>
              <w:suppressLineNumbers/>
              <w:tabs>
                <w:tab w:val="left" w:pos="720"/>
                <w:tab w:val="center" w:pos="4513"/>
                <w:tab w:val="right" w:pos="9026"/>
              </w:tabs>
              <w:jc w:val="center"/>
              <w:rPr>
                <w:kern w:val="2"/>
                <w:sz w:val="22"/>
                <w:szCs w:val="22"/>
                <w:lang w:val="sr-Cyrl-CS"/>
              </w:rPr>
            </w:pPr>
            <w:r w:rsidRPr="006C3D3E">
              <w:rPr>
                <w:rFonts w:ascii="Arial Unicode MS" w:hAnsi="Arial Unicode MS"/>
                <w:kern w:val="2"/>
                <w:sz w:val="22"/>
                <w:szCs w:val="22"/>
                <w:lang w:val="sr-Cyrl-CS"/>
              </w:rPr>
              <w:t>Укупна вредност без ПДВ-а</w:t>
            </w:r>
          </w:p>
          <w:p w:rsidR="006C3D3E" w:rsidRPr="006C3D3E" w:rsidRDefault="006C3D3E" w:rsidP="006C3D3E">
            <w:pPr>
              <w:suppressLineNumbers/>
              <w:tabs>
                <w:tab w:val="left" w:pos="720"/>
                <w:tab w:val="center" w:pos="4513"/>
                <w:tab w:val="right" w:pos="9026"/>
              </w:tabs>
              <w:jc w:val="center"/>
              <w:rPr>
                <w:rFonts w:ascii="Arial Unicode MS" w:hAnsi="Arial Unicode MS"/>
                <w:kern w:val="2"/>
                <w:sz w:val="22"/>
                <w:szCs w:val="22"/>
                <w:lang w:val="sr-Cyrl-CS"/>
              </w:rPr>
            </w:pPr>
            <w:r w:rsidRPr="006C3D3E">
              <w:rPr>
                <w:rFonts w:ascii="Arial Unicode MS" w:hAnsi="Arial Unicode MS"/>
                <w:kern w:val="2"/>
                <w:sz w:val="22"/>
                <w:szCs w:val="22"/>
                <w:lang w:val="sr-Cyrl-CS"/>
              </w:rPr>
              <w:t xml:space="preserve">3 </w:t>
            </w:r>
            <w:r w:rsidRPr="006C3D3E">
              <w:rPr>
                <w:rFonts w:ascii="Arial Unicode MS" w:hAnsi="Arial Unicode MS"/>
                <w:kern w:val="2"/>
                <w:sz w:val="22"/>
                <w:szCs w:val="22"/>
                <w:lang w:val="ru-RU"/>
              </w:rPr>
              <w:t>=</w:t>
            </w:r>
            <w:r w:rsidRPr="006C3D3E">
              <w:rPr>
                <w:rFonts w:ascii="Arial Unicode MS" w:hAnsi="Arial Unicode MS"/>
                <w:kern w:val="2"/>
                <w:sz w:val="22"/>
                <w:szCs w:val="22"/>
                <w:lang w:val="sr-Cyrl-CS"/>
              </w:rPr>
              <w:t xml:space="preserve"> (1х2)</w:t>
            </w:r>
          </w:p>
        </w:tc>
        <w:tc>
          <w:tcPr>
            <w:tcW w:w="1983" w:type="dxa"/>
            <w:tcBorders>
              <w:top w:val="single" w:sz="4" w:space="0" w:color="auto"/>
              <w:left w:val="single" w:sz="4" w:space="0" w:color="auto"/>
              <w:bottom w:val="single" w:sz="4" w:space="0" w:color="auto"/>
              <w:right w:val="single" w:sz="4" w:space="0" w:color="auto"/>
            </w:tcBorders>
            <w:vAlign w:val="center"/>
          </w:tcPr>
          <w:p w:rsidR="006C3D3E" w:rsidRPr="006C3D3E" w:rsidRDefault="006C3D3E" w:rsidP="006C3D3E">
            <w:pPr>
              <w:suppressAutoHyphens w:val="0"/>
              <w:autoSpaceDE w:val="0"/>
              <w:autoSpaceDN w:val="0"/>
              <w:adjustRightInd w:val="0"/>
              <w:spacing w:line="240" w:lineRule="auto"/>
              <w:rPr>
                <w:rFonts w:ascii="Arial,Bold" w:eastAsia="Times New Roman" w:hAnsi="Arial,Bold" w:cs="Arial,Bold"/>
                <w:bCs/>
                <w:color w:val="auto"/>
                <w:kern w:val="0"/>
                <w:sz w:val="19"/>
                <w:szCs w:val="19"/>
                <w:lang w:val="ru-RU" w:eastAsia="en-US"/>
              </w:rPr>
            </w:pPr>
            <w:r w:rsidRPr="006C3D3E">
              <w:rPr>
                <w:rFonts w:ascii="Arial,Bold" w:eastAsia="Times New Roman" w:hAnsi="Arial,Bold" w:cs="Arial,Bold"/>
                <w:bCs/>
                <w:color w:val="auto"/>
                <w:kern w:val="0"/>
                <w:sz w:val="19"/>
                <w:szCs w:val="19"/>
                <w:lang w:val="ru-RU" w:eastAsia="en-US"/>
              </w:rPr>
              <w:t>Понуђени</w:t>
            </w:r>
          </w:p>
          <w:p w:rsidR="006C3D3E" w:rsidRPr="006C3D3E" w:rsidRDefault="006C3D3E" w:rsidP="006C3D3E">
            <w:pPr>
              <w:suppressAutoHyphens w:val="0"/>
              <w:autoSpaceDE w:val="0"/>
              <w:autoSpaceDN w:val="0"/>
              <w:adjustRightInd w:val="0"/>
              <w:spacing w:line="240" w:lineRule="auto"/>
              <w:rPr>
                <w:rFonts w:ascii="Arial,Bold" w:eastAsia="Times New Roman" w:hAnsi="Arial,Bold" w:cs="Arial,Bold"/>
                <w:bCs/>
                <w:color w:val="auto"/>
                <w:kern w:val="0"/>
                <w:sz w:val="19"/>
                <w:szCs w:val="19"/>
                <w:lang w:val="ru-RU" w:eastAsia="en-US"/>
              </w:rPr>
            </w:pPr>
            <w:r w:rsidRPr="006C3D3E">
              <w:rPr>
                <w:rFonts w:ascii="Arial,Bold" w:eastAsia="Times New Roman" w:hAnsi="Arial,Bold" w:cs="Arial,Bold"/>
                <w:bCs/>
                <w:color w:val="auto"/>
                <w:kern w:val="0"/>
                <w:sz w:val="19"/>
                <w:szCs w:val="19"/>
                <w:lang w:val="ru-RU" w:eastAsia="en-US"/>
              </w:rPr>
              <w:t>тип и врста</w:t>
            </w:r>
          </w:p>
          <w:p w:rsidR="006C3D3E" w:rsidRPr="006C3D3E" w:rsidRDefault="006C3D3E" w:rsidP="006C3D3E">
            <w:pPr>
              <w:suppressAutoHyphens w:val="0"/>
              <w:autoSpaceDE w:val="0"/>
              <w:autoSpaceDN w:val="0"/>
              <w:adjustRightInd w:val="0"/>
              <w:spacing w:line="240" w:lineRule="auto"/>
              <w:rPr>
                <w:rFonts w:ascii="Arial,Bold" w:eastAsia="Times New Roman" w:hAnsi="Arial,Bold" w:cs="Arial,Bold"/>
                <w:bCs/>
                <w:color w:val="auto"/>
                <w:kern w:val="0"/>
                <w:sz w:val="19"/>
                <w:szCs w:val="19"/>
                <w:lang w:val="ru-RU" w:eastAsia="en-US"/>
              </w:rPr>
            </w:pPr>
            <w:r w:rsidRPr="006C3D3E">
              <w:rPr>
                <w:rFonts w:ascii="Arial,Bold" w:eastAsia="Times New Roman" w:hAnsi="Arial,Bold" w:cs="Arial,Bold"/>
                <w:bCs/>
                <w:color w:val="auto"/>
                <w:kern w:val="0"/>
                <w:sz w:val="19"/>
                <w:szCs w:val="19"/>
                <w:lang w:val="ru-RU" w:eastAsia="en-US"/>
              </w:rPr>
              <w:t>производа и</w:t>
            </w:r>
          </w:p>
          <w:p w:rsidR="006C3D3E" w:rsidRPr="006C3D3E" w:rsidRDefault="006C3D3E" w:rsidP="0014735D">
            <w:pPr>
              <w:suppressAutoHyphens w:val="0"/>
              <w:autoSpaceDE w:val="0"/>
              <w:autoSpaceDN w:val="0"/>
              <w:adjustRightInd w:val="0"/>
              <w:spacing w:line="240" w:lineRule="auto"/>
              <w:rPr>
                <w:rFonts w:eastAsia="Times New Roman"/>
                <w:color w:val="auto"/>
                <w:kern w:val="2"/>
                <w:sz w:val="22"/>
                <w:szCs w:val="22"/>
                <w:lang w:val="sr-Cyrl-RS"/>
              </w:rPr>
            </w:pPr>
            <w:r w:rsidRPr="006C3D3E">
              <w:rPr>
                <w:rFonts w:ascii="Arial,Bold" w:eastAsia="Times New Roman" w:hAnsi="Arial,Bold" w:cs="Arial,Bold"/>
                <w:bCs/>
                <w:color w:val="auto"/>
                <w:kern w:val="0"/>
                <w:sz w:val="19"/>
                <w:szCs w:val="19"/>
                <w:lang w:val="sr-Cyrl-CS" w:eastAsia="en-US"/>
              </w:rPr>
              <w:t>произвођач</w:t>
            </w:r>
            <w:r w:rsidRPr="006C3D3E">
              <w:rPr>
                <w:rFonts w:ascii="Calibri" w:eastAsia="Times New Roman" w:hAnsi="Calibri" w:cs="Arial,Bold"/>
                <w:bCs/>
                <w:color w:val="auto"/>
                <w:kern w:val="0"/>
                <w:sz w:val="19"/>
                <w:szCs w:val="19"/>
                <w:lang w:eastAsia="en-US"/>
              </w:rPr>
              <w:t xml:space="preserve"> </w:t>
            </w:r>
            <w:r w:rsidR="0014735D">
              <w:rPr>
                <w:rFonts w:ascii="Calibri" w:eastAsia="Times New Roman" w:hAnsi="Calibri" w:cs="Arial,Bold"/>
                <w:bCs/>
                <w:color w:val="auto"/>
                <w:kern w:val="0"/>
                <w:sz w:val="19"/>
                <w:szCs w:val="19"/>
                <w:lang w:val="sr-Cyrl-RS" w:eastAsia="en-US"/>
              </w:rPr>
              <w:t>производа</w:t>
            </w:r>
          </w:p>
        </w:tc>
      </w:tr>
      <w:tr w:rsidR="006C3D3E" w:rsidRPr="006C3D3E" w:rsidTr="006C3D3E">
        <w:trPr>
          <w:trHeight w:val="277"/>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7026A">
            <w:pPr>
              <w:spacing w:after="200"/>
              <w:jc w:val="both"/>
              <w:rPr>
                <w:kern w:val="2"/>
                <w:lang w:val="ru-RU"/>
              </w:rPr>
            </w:pPr>
            <w:r w:rsidRPr="006C3D3E">
              <w:rPr>
                <w:rFonts w:eastAsia="Calibri"/>
                <w:bCs/>
                <w:color w:val="auto"/>
                <w:kern w:val="0"/>
                <w:lang w:val="sr-Cyrl-CS" w:eastAsia="en-US"/>
              </w:rPr>
              <w:t>Течност за</w:t>
            </w:r>
            <w:r w:rsidRPr="006C3D3E">
              <w:rPr>
                <w:rFonts w:eastAsia="Calibri"/>
                <w:bCs/>
                <w:color w:val="auto"/>
                <w:kern w:val="0"/>
                <w:lang w:val="ru-RU" w:eastAsia="en-US"/>
              </w:rPr>
              <w:t xml:space="preserve"> </w:t>
            </w:r>
            <w:r w:rsidRPr="006C3D3E">
              <w:rPr>
                <w:rFonts w:eastAsia="Calibri"/>
                <w:bCs/>
                <w:color w:val="auto"/>
                <w:kern w:val="0"/>
                <w:lang w:val="sr-Cyrl-CS" w:eastAsia="en-US"/>
              </w:rPr>
              <w:t xml:space="preserve">прање посуђа </w:t>
            </w:r>
            <w:r w:rsidR="0014735D">
              <w:rPr>
                <w:rFonts w:eastAsia="Calibri"/>
                <w:bCs/>
                <w:color w:val="auto"/>
                <w:kern w:val="0"/>
                <w:lang w:eastAsia="en-US"/>
              </w:rPr>
              <w:t>-</w:t>
            </w:r>
            <w:r w:rsidRPr="006C3D3E">
              <w:rPr>
                <w:rFonts w:eastAsia="Times New Roman"/>
                <w:color w:val="auto"/>
                <w:kern w:val="0"/>
                <w:lang w:val="ru-RU" w:eastAsia="en-US"/>
              </w:rPr>
              <w:t>Прозирна миришљава вискозна течност за ручно прање посуђа,</w:t>
            </w:r>
            <w:r w:rsidRPr="006C3D3E">
              <w:rPr>
                <w:rFonts w:eastAsia="Times New Roman"/>
                <w:b/>
                <w:color w:val="auto"/>
                <w:kern w:val="0"/>
                <w:lang w:val="ru-RU" w:eastAsia="en-US"/>
              </w:rPr>
              <w:t xml:space="preserve"> </w:t>
            </w:r>
            <w:r w:rsidRPr="006C3D3E">
              <w:rPr>
                <w:rFonts w:eastAsia="Times New Roman"/>
                <w:color w:val="auto"/>
                <w:kern w:val="0"/>
                <w:lang w:val="ru-RU" w:eastAsia="en-US"/>
              </w:rPr>
              <w:t>са високом моћи одмашћивања и дезинфекције, са благим дејством на кожу руку, пријатног мириса садржај ПАМ преко 1</w:t>
            </w:r>
            <w:r w:rsidRPr="006C3D3E">
              <w:rPr>
                <w:rFonts w:eastAsia="Times New Roman"/>
                <w:color w:val="auto"/>
                <w:kern w:val="0"/>
                <w:lang w:val="sr-Cyrl-CS" w:eastAsia="en-US"/>
              </w:rPr>
              <w:t>5</w:t>
            </w:r>
            <w:r w:rsidRPr="006C3D3E">
              <w:rPr>
                <w:rFonts w:eastAsia="Times New Roman"/>
                <w:color w:val="auto"/>
                <w:kern w:val="0"/>
                <w:lang w:val="ru-RU" w:eastAsia="en-US"/>
              </w:rPr>
              <w:t>%, на бази</w:t>
            </w:r>
            <w:r w:rsidRPr="006C3D3E">
              <w:rPr>
                <w:rFonts w:eastAsia="Times New Roman"/>
                <w:color w:val="auto"/>
                <w:kern w:val="0"/>
                <w:lang w:val="sr-Cyrl-CS" w:eastAsia="en-US"/>
              </w:rPr>
              <w:t xml:space="preserve"> 5-15%</w:t>
            </w:r>
            <w:r w:rsidRPr="006C3D3E">
              <w:rPr>
                <w:rFonts w:eastAsia="Times New Roman"/>
                <w:color w:val="auto"/>
                <w:kern w:val="0"/>
                <w:lang w:val="ru-RU" w:eastAsia="en-US"/>
              </w:rPr>
              <w:t xml:space="preserve"> ањонских тензида као натријум додецил бензен сулоната, нејонских тензида 5</w:t>
            </w:r>
            <w:r w:rsidRPr="006C3D3E">
              <w:rPr>
                <w:rFonts w:eastAsia="Times New Roman"/>
                <w:color w:val="auto"/>
                <w:kern w:val="0"/>
                <w:lang w:val="sr-Cyrl-CS" w:eastAsia="en-US"/>
              </w:rPr>
              <w:t>-15</w:t>
            </w:r>
            <w:r w:rsidRPr="006C3D3E">
              <w:rPr>
                <w:rFonts w:eastAsia="Times New Roman"/>
                <w:color w:val="auto"/>
                <w:kern w:val="0"/>
                <w:lang w:val="ru-RU" w:eastAsia="en-US"/>
              </w:rPr>
              <w:t xml:space="preserve">%, амфотерних тензида </w:t>
            </w:r>
            <w:r w:rsidRPr="006C3D3E">
              <w:rPr>
                <w:rFonts w:ascii="Calibri" w:eastAsia="Times New Roman" w:hAnsi="Calibri"/>
                <w:color w:val="auto"/>
                <w:kern w:val="0"/>
                <w:u w:val="single"/>
                <w:lang w:val="ru-RU" w:eastAsia="en-US"/>
              </w:rPr>
              <w:t>&lt;</w:t>
            </w:r>
            <w:r w:rsidRPr="006C3D3E">
              <w:rPr>
                <w:rFonts w:eastAsia="Times New Roman"/>
                <w:color w:val="auto"/>
                <w:kern w:val="0"/>
                <w:lang w:val="ru-RU" w:eastAsia="en-US"/>
              </w:rPr>
              <w:t xml:space="preserve">5%, у концентрацији 1:100 до 1:200, паковање 1 л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7C4718" w:rsidP="006C3D3E">
            <w:pPr>
              <w:spacing w:after="200"/>
              <w:rPr>
                <w:rFonts w:eastAsia="Calibri"/>
                <w:bCs/>
                <w:kern w:val="2"/>
                <w:sz w:val="22"/>
                <w:szCs w:val="22"/>
                <w:lang w:val="sr-Cyrl-CS"/>
              </w:rPr>
            </w:pPr>
            <w:r>
              <w:rPr>
                <w:rFonts w:eastAsia="Calibri"/>
                <w:bCs/>
                <w:kern w:val="2"/>
                <w:sz w:val="22"/>
                <w:szCs w:val="22"/>
                <w:lang w:val="sr-Cyrl-CS"/>
              </w:rPr>
              <w:t>1.300</w:t>
            </w:r>
            <w:r w:rsidR="00BE78EF">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277"/>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eastAsia="en-US"/>
              </w:rPr>
            </w:pPr>
            <w:r w:rsidRPr="006C3D3E">
              <w:rPr>
                <w:rFonts w:eastAsia="Calibri"/>
                <w:bCs/>
                <w:color w:val="auto"/>
                <w:kern w:val="0"/>
                <w:sz w:val="22"/>
                <w:szCs w:val="22"/>
                <w:lang w:eastAsia="en-US"/>
              </w:rPr>
              <w:t>2.</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9D067A">
            <w:pPr>
              <w:suppressAutoHyphens w:val="0"/>
              <w:spacing w:after="200" w:line="240" w:lineRule="auto"/>
              <w:jc w:val="both"/>
              <w:rPr>
                <w:rFonts w:eastAsia="Calibri"/>
                <w:bCs/>
                <w:color w:val="auto"/>
                <w:kern w:val="0"/>
                <w:lang w:val="sr-Cyrl-CS" w:eastAsia="en-US"/>
              </w:rPr>
            </w:pPr>
            <w:r w:rsidRPr="006C3D3E">
              <w:rPr>
                <w:rFonts w:eastAsia="Calibri"/>
                <w:bCs/>
                <w:color w:val="auto"/>
                <w:kern w:val="0"/>
                <w:sz w:val="22"/>
                <w:szCs w:val="22"/>
                <w:lang w:val="sr-Cyrl-CS" w:eastAsia="en-US"/>
              </w:rPr>
              <w:t>Течн</w:t>
            </w:r>
            <w:r w:rsidR="009D067A">
              <w:rPr>
                <w:rFonts w:eastAsia="Calibri"/>
                <w:bCs/>
                <w:color w:val="auto"/>
                <w:kern w:val="0"/>
                <w:sz w:val="22"/>
                <w:szCs w:val="22"/>
                <w:lang w:val="sr-Cyrl-CS" w:eastAsia="en-US"/>
              </w:rPr>
              <w:t>и</w:t>
            </w:r>
            <w:r w:rsidRPr="006C3D3E">
              <w:rPr>
                <w:rFonts w:eastAsia="Calibri"/>
                <w:bCs/>
                <w:color w:val="auto"/>
                <w:kern w:val="0"/>
                <w:sz w:val="22"/>
                <w:szCs w:val="22"/>
                <w:lang w:val="sr-Cyrl-CS" w:eastAsia="en-US"/>
              </w:rPr>
              <w:t xml:space="preserve"> вим</w:t>
            </w:r>
            <w:r w:rsidR="009D067A">
              <w:rPr>
                <w:rFonts w:eastAsia="Calibri"/>
                <w:bCs/>
                <w:color w:val="auto"/>
                <w:kern w:val="0"/>
                <w:sz w:val="22"/>
                <w:szCs w:val="22"/>
                <w:lang w:val="sr-Cyrl-CS" w:eastAsia="en-US"/>
              </w:rPr>
              <w:t xml:space="preserve"> - </w:t>
            </w:r>
            <w:r w:rsidRPr="006C3D3E">
              <w:rPr>
                <w:rFonts w:eastAsia="Times New Roman"/>
                <w:color w:val="auto"/>
                <w:kern w:val="0"/>
                <w:lang w:val="ru-RU" w:eastAsia="en-US"/>
              </w:rPr>
              <w:t>На бази калцијум карбоната, ањонских и нејогених површинских активних материја, са додатком дезинфицијенса и мириса, да не штети кожи (Пх 7-8), .густ</w:t>
            </w:r>
            <w:r w:rsidR="007A6741">
              <w:rPr>
                <w:rFonts w:eastAsia="Times New Roman"/>
                <w:color w:val="auto"/>
                <w:kern w:val="0"/>
                <w:lang w:val="ru-RU" w:eastAsia="en-US"/>
              </w:rPr>
              <w:t>ине 1,3 - 1,5гр/цм3, паковање 75</w:t>
            </w:r>
            <w:r w:rsidRPr="006C3D3E">
              <w:rPr>
                <w:rFonts w:eastAsia="Times New Roman"/>
                <w:color w:val="auto"/>
                <w:kern w:val="0"/>
                <w:lang w:val="ru-RU" w:eastAsia="en-US"/>
              </w:rPr>
              <w:t>0 мл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0D49F0" w:rsidP="006C3D3E">
            <w:pPr>
              <w:spacing w:after="200"/>
              <w:rPr>
                <w:rFonts w:eastAsia="Calibri"/>
                <w:bCs/>
                <w:kern w:val="2"/>
                <w:sz w:val="22"/>
                <w:szCs w:val="22"/>
                <w:lang w:val="sr-Cyrl-CS"/>
              </w:rPr>
            </w:pPr>
            <w:r>
              <w:rPr>
                <w:rFonts w:eastAsia="Calibri"/>
                <w:bCs/>
                <w:kern w:val="2"/>
                <w:sz w:val="22"/>
                <w:szCs w:val="22"/>
                <w:lang w:val="sr-Cyrl-CS"/>
              </w:rPr>
              <w:t>400</w:t>
            </w:r>
            <w:r w:rsidR="00BE78EF">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35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eastAsia="en-US"/>
              </w:rPr>
              <w:t>3</w:t>
            </w:r>
            <w:r w:rsidRPr="006C3D3E">
              <w:rPr>
                <w:rFonts w:eastAsia="Calibri"/>
                <w:bCs/>
                <w:color w:val="auto"/>
                <w:kern w:val="0"/>
                <w:sz w:val="22"/>
                <w:szCs w:val="22"/>
                <w:lang w:val="sr-Cyrl-CS" w:eastAsia="en-US"/>
              </w:rPr>
              <w:t>.</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430D52">
            <w:pPr>
              <w:suppressAutoHyphens w:val="0"/>
              <w:spacing w:after="200" w:line="240" w:lineRule="auto"/>
              <w:jc w:val="both"/>
              <w:rPr>
                <w:rFonts w:eastAsia="Calibri"/>
                <w:bCs/>
                <w:kern w:val="2"/>
                <w:sz w:val="22"/>
                <w:szCs w:val="22"/>
                <w:lang w:val="ru-RU"/>
              </w:rPr>
            </w:pPr>
            <w:r w:rsidRPr="006C3D3E">
              <w:rPr>
                <w:rFonts w:eastAsia="Calibri"/>
                <w:bCs/>
                <w:color w:val="auto"/>
                <w:kern w:val="0"/>
                <w:sz w:val="22"/>
                <w:szCs w:val="22"/>
                <w:lang w:val="sr-Cyrl-CS" w:eastAsia="en-US"/>
              </w:rPr>
              <w:t>Сапун течни са антибактеријским дејством</w:t>
            </w:r>
            <w:r w:rsidR="009D067A">
              <w:rPr>
                <w:rFonts w:eastAsia="Calibri"/>
                <w:bCs/>
                <w:color w:val="auto"/>
                <w:kern w:val="0"/>
                <w:sz w:val="22"/>
                <w:szCs w:val="22"/>
                <w:lang w:val="sr-Cyrl-CS" w:eastAsia="en-US"/>
              </w:rPr>
              <w:t xml:space="preserve"> -</w:t>
            </w:r>
            <w:r w:rsidRPr="006C3D3E">
              <w:rPr>
                <w:rFonts w:eastAsia="Times New Roman"/>
                <w:kern w:val="0"/>
                <w:sz w:val="22"/>
                <w:szCs w:val="22"/>
                <w:lang w:val="ru-RU" w:eastAsia="en-US"/>
              </w:rPr>
              <w:t xml:space="preserve">Да садржи хлорхексидин - диглуконат, глицерин, парфем, да пени, без сапуна, са дејством до 30 секунди за хигијенску (свакодневну) дезинфекцију, </w:t>
            </w:r>
            <w:r w:rsidRPr="006C3D3E">
              <w:rPr>
                <w:rFonts w:eastAsia="Calibri"/>
                <w:bCs/>
                <w:color w:val="auto"/>
                <w:kern w:val="0"/>
                <w:sz w:val="22"/>
                <w:szCs w:val="22"/>
                <w:lang w:val="sr-Cyrl-CS" w:eastAsia="en-US"/>
              </w:rPr>
              <w:t>паковање 1</w:t>
            </w:r>
            <w:r w:rsidR="00430D52">
              <w:rPr>
                <w:rFonts w:eastAsia="Calibri"/>
                <w:bCs/>
                <w:color w:val="auto"/>
                <w:kern w:val="0"/>
                <w:sz w:val="22"/>
                <w:szCs w:val="22"/>
                <w:lang w:val="sr-Cyrl-CS" w:eastAsia="en-US"/>
              </w:rPr>
              <w:t xml:space="preserve"> </w:t>
            </w:r>
            <w:r w:rsidRPr="006C3D3E">
              <w:rPr>
                <w:rFonts w:eastAsia="Calibri"/>
                <w:bCs/>
                <w:color w:val="auto"/>
                <w:kern w:val="0"/>
                <w:sz w:val="22"/>
                <w:szCs w:val="22"/>
                <w:lang w:val="sr-Cyrl-CS" w:eastAsia="en-US"/>
              </w:rPr>
              <w:t xml:space="preserve">л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D45EF9" w:rsidP="006C3D3E">
            <w:pPr>
              <w:spacing w:after="200"/>
              <w:rPr>
                <w:rFonts w:eastAsia="Calibri"/>
                <w:bCs/>
                <w:kern w:val="2"/>
                <w:sz w:val="22"/>
                <w:szCs w:val="22"/>
                <w:lang w:val="sr-Cyrl-CS"/>
              </w:rPr>
            </w:pPr>
            <w:r>
              <w:rPr>
                <w:rFonts w:eastAsia="Calibri"/>
                <w:bCs/>
                <w:kern w:val="2"/>
                <w:sz w:val="22"/>
                <w:szCs w:val="22"/>
                <w:lang w:val="sr-Cyrl-CS"/>
              </w:rPr>
              <w:t>1.100</w:t>
            </w:r>
            <w:r w:rsidR="00D60A85">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35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eastAsia="en-US"/>
              </w:rPr>
            </w:pPr>
            <w:r w:rsidRPr="006C3D3E">
              <w:rPr>
                <w:rFonts w:eastAsia="Calibri"/>
                <w:bCs/>
                <w:color w:val="auto"/>
                <w:kern w:val="0"/>
                <w:sz w:val="22"/>
                <w:szCs w:val="22"/>
                <w:lang w:eastAsia="en-US"/>
              </w:rPr>
              <w:t>4.</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21728C">
            <w:pPr>
              <w:suppressAutoHyphens w:val="0"/>
              <w:spacing w:after="200" w:line="240" w:lineRule="auto"/>
              <w:rPr>
                <w:rFonts w:eastAsia="Calibri"/>
                <w:bCs/>
                <w:color w:val="auto"/>
                <w:kern w:val="0"/>
                <w:sz w:val="22"/>
                <w:szCs w:val="22"/>
                <w:lang w:val="sr-Cyrl-CS" w:eastAsia="en-US"/>
              </w:rPr>
            </w:pPr>
            <w:r w:rsidRPr="006C3D3E">
              <w:rPr>
                <w:rFonts w:eastAsia="Calibri"/>
                <w:bCs/>
                <w:color w:val="auto"/>
                <w:kern w:val="0"/>
                <w:sz w:val="22"/>
                <w:szCs w:val="22"/>
                <w:lang w:val="sr-Cyrl-CS" w:eastAsia="en-US"/>
              </w:rPr>
              <w:t>Сапун</w:t>
            </w:r>
            <w:r w:rsidRPr="006C3D3E">
              <w:rPr>
                <w:rFonts w:eastAsia="Times New Roman"/>
                <w:color w:val="auto"/>
                <w:kern w:val="0"/>
                <w:lang w:val="ru-RU" w:eastAsia="en-US"/>
              </w:rPr>
              <w:t xml:space="preserve"> тоалетни, са додатком глицерина, парфимисан..</w:t>
            </w:r>
            <w:r w:rsidR="0021728C">
              <w:rPr>
                <w:rFonts w:hint="eastAsia"/>
              </w:rPr>
              <w:t xml:space="preserve"> </w:t>
            </w:r>
            <w:r w:rsidR="0021728C">
              <w:rPr>
                <w:rFonts w:eastAsia="Times New Roman" w:hint="eastAsia"/>
                <w:color w:val="auto"/>
                <w:kern w:val="0"/>
                <w:lang w:val="ru-RU" w:eastAsia="en-US"/>
              </w:rPr>
              <w:t>тежине ≥85гр до 90 гр</w:t>
            </w:r>
            <w:r w:rsidR="0021728C">
              <w:rPr>
                <w:rFonts w:eastAsia="Times New Roman"/>
                <w:color w:val="auto"/>
                <w:kern w:val="0"/>
                <w:lang w:val="ru-RU" w:eastAsia="en-US"/>
              </w:rPr>
              <w:t>.</w:t>
            </w:r>
            <w:r w:rsidR="0021728C" w:rsidRPr="0021728C">
              <w:rPr>
                <w:rFonts w:eastAsia="Times New Roman" w:hint="eastAsia"/>
                <w:color w:val="auto"/>
                <w:kern w:val="0"/>
                <w:lang w:val="ru-RU" w:eastAsia="en-US"/>
              </w:rPr>
              <w:t xml:space="preserve"> </w:t>
            </w:r>
            <w:r w:rsidR="0021728C">
              <w:rPr>
                <w:rFonts w:eastAsia="Times New Roman"/>
                <w:color w:val="auto"/>
                <w:kern w:val="0"/>
                <w:lang w:val="ru-RU" w:eastAsia="en-US"/>
              </w:rPr>
              <w:t>к</w:t>
            </w:r>
            <w:r w:rsidR="0021728C" w:rsidRPr="0021728C">
              <w:rPr>
                <w:rFonts w:eastAsia="Times New Roman" w:hint="eastAsia"/>
                <w:color w:val="auto"/>
                <w:kern w:val="0"/>
                <w:lang w:val="ru-RU" w:eastAsia="en-US"/>
              </w:rPr>
              <w:t>омад</w:t>
            </w:r>
            <w:r w:rsidR="0021728C">
              <w:rPr>
                <w:rFonts w:eastAsia="Times New Roman"/>
                <w:color w:val="auto"/>
                <w:kern w:val="0"/>
                <w:lang w:val="ru-RU" w:eastAsia="en-US"/>
              </w:rPr>
              <w:t>, паковање</w:t>
            </w:r>
            <w:r w:rsidRPr="006C3D3E">
              <w:rPr>
                <w:rFonts w:eastAsia="Times New Roman"/>
                <w:color w:val="auto"/>
                <w:kern w:val="0"/>
                <w:lang w:eastAsia="en-US"/>
              </w:rPr>
              <w:t xml:space="preserve"> 1 </w:t>
            </w:r>
            <w:r w:rsidRPr="006C3D3E">
              <w:rPr>
                <w:rFonts w:eastAsia="Times New Roman"/>
                <w:color w:val="auto"/>
                <w:kern w:val="0"/>
                <w:lang w:val="sr-Cyrl-CS" w:eastAsia="en-US"/>
              </w:rPr>
              <w:t>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E13364" w:rsidP="006C3D3E">
            <w:pPr>
              <w:spacing w:after="200"/>
              <w:rPr>
                <w:rFonts w:eastAsia="Calibri"/>
                <w:bCs/>
                <w:kern w:val="2"/>
                <w:sz w:val="22"/>
                <w:szCs w:val="22"/>
                <w:lang w:val="sr-Cyrl-CS"/>
              </w:rPr>
            </w:pPr>
            <w:r>
              <w:rPr>
                <w:rFonts w:eastAsia="Calibri"/>
                <w:bCs/>
                <w:kern w:val="2"/>
                <w:sz w:val="22"/>
                <w:szCs w:val="22"/>
                <w:lang w:val="sr-Cyrl-CS"/>
              </w:rPr>
              <w:t>50</w:t>
            </w:r>
            <w:r w:rsidR="003F4AD6">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35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5.</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color w:val="auto"/>
                <w:kern w:val="0"/>
                <w:sz w:val="22"/>
                <w:szCs w:val="22"/>
                <w:lang w:val="sr-Cyrl-CS" w:eastAsia="en-US"/>
              </w:rPr>
            </w:pPr>
            <w:r w:rsidRPr="006C3D3E">
              <w:rPr>
                <w:rFonts w:eastAsia="Calibri"/>
                <w:bCs/>
                <w:color w:val="auto"/>
                <w:kern w:val="0"/>
                <w:sz w:val="22"/>
                <w:szCs w:val="22"/>
                <w:lang w:val="sr-Cyrl-CS" w:eastAsia="en-US"/>
              </w:rPr>
              <w:t>Дечји сапун чврсти, са компонентама за негу дечије коже, глицерином и ланолином, тежине ≥85гр до 90 гр-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053E13" w:rsidP="006C3D3E">
            <w:pPr>
              <w:spacing w:after="200"/>
              <w:rPr>
                <w:rFonts w:eastAsia="Calibri"/>
                <w:bCs/>
                <w:kern w:val="2"/>
                <w:sz w:val="22"/>
                <w:szCs w:val="22"/>
                <w:lang w:val="sr-Cyrl-CS"/>
              </w:rPr>
            </w:pPr>
            <w:r>
              <w:rPr>
                <w:rFonts w:eastAsia="Calibri"/>
                <w:bCs/>
                <w:kern w:val="2"/>
                <w:sz w:val="22"/>
                <w:szCs w:val="22"/>
                <w:lang w:val="sr-Cyrl-CS"/>
              </w:rPr>
              <w:t>220</w:t>
            </w:r>
            <w:r w:rsidR="00A42B0D">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35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6.</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E73303">
            <w:pPr>
              <w:suppressAutoHyphens w:val="0"/>
              <w:spacing w:after="200" w:line="240" w:lineRule="auto"/>
              <w:rPr>
                <w:rFonts w:eastAsia="Calibri"/>
                <w:bCs/>
                <w:color w:val="auto"/>
                <w:kern w:val="0"/>
                <w:sz w:val="22"/>
                <w:szCs w:val="22"/>
                <w:lang w:val="sr-Cyrl-CS" w:eastAsia="en-US"/>
              </w:rPr>
            </w:pPr>
            <w:r w:rsidRPr="006C3D3E">
              <w:rPr>
                <w:rFonts w:eastAsia="Calibri"/>
                <w:bCs/>
                <w:color w:val="auto"/>
                <w:kern w:val="0"/>
                <w:sz w:val="22"/>
                <w:szCs w:val="22"/>
                <w:lang w:val="sr-Cyrl-CS" w:eastAsia="en-US"/>
              </w:rPr>
              <w:t>Прашак за веш за машинско прање веша на 30˚Ц, 60˚Ц и 95˚Ц, са сода избељивачем, активним плавим зрнцима и додатком парфема</w:t>
            </w:r>
            <w:r w:rsidR="00E73303">
              <w:rPr>
                <w:rFonts w:eastAsia="Calibri"/>
                <w:bCs/>
                <w:color w:val="auto"/>
                <w:kern w:val="0"/>
                <w:sz w:val="22"/>
                <w:szCs w:val="22"/>
                <w:lang w:val="sr-Cyrl-CS" w:eastAsia="en-US"/>
              </w:rPr>
              <w:t>,</w:t>
            </w:r>
            <w:r w:rsidRPr="006C3D3E">
              <w:rPr>
                <w:rFonts w:eastAsia="Times New Roman"/>
                <w:color w:val="auto"/>
                <w:kern w:val="0"/>
                <w:lang w:val="sr-Cyrl-CS" w:eastAsia="en-US"/>
              </w:rPr>
              <w:t>Сад</w:t>
            </w:r>
            <w:r w:rsidR="00E73303">
              <w:rPr>
                <w:rFonts w:eastAsia="Times New Roman"/>
                <w:color w:val="auto"/>
                <w:kern w:val="0"/>
                <w:lang w:val="sr-Cyrl-CS" w:eastAsia="en-US"/>
              </w:rPr>
              <w:t>р</w:t>
            </w:r>
            <w:r w:rsidRPr="006C3D3E">
              <w:rPr>
                <w:rFonts w:eastAsia="Times New Roman"/>
                <w:color w:val="auto"/>
                <w:kern w:val="0"/>
                <w:lang w:val="sr-Cyrl-CS" w:eastAsia="en-US"/>
              </w:rPr>
              <w:t xml:space="preserve">жај  ПАМ </w:t>
            </w:r>
            <w:r w:rsidRPr="006C3D3E">
              <w:rPr>
                <w:rFonts w:eastAsia="Times New Roman"/>
                <w:color w:val="auto"/>
                <w:kern w:val="0"/>
                <w:lang w:val="sr-Cyrl-CS" w:eastAsia="en-US"/>
              </w:rPr>
              <w:lastRenderedPageBreak/>
              <w:t xml:space="preserve">минимум7% ,натријум карбоната 20% -40%, бензенсулфонске киселине ≥5,  -15% анјонских тензида, </w:t>
            </w:r>
            <w:r w:rsidRPr="006C3D3E">
              <w:rPr>
                <w:rFonts w:eastAsia="Times New Roman"/>
                <w:color w:val="auto"/>
                <w:kern w:val="0"/>
                <w:u w:val="single"/>
                <w:lang w:val="sr-Cyrl-CS" w:eastAsia="en-US"/>
              </w:rPr>
              <w:t>&lt;</w:t>
            </w:r>
            <w:r w:rsidRPr="006C3D3E">
              <w:rPr>
                <w:rFonts w:eastAsia="Times New Roman"/>
                <w:color w:val="auto"/>
                <w:kern w:val="0"/>
                <w:lang w:val="sr-Cyrl-CS" w:eastAsia="en-US"/>
              </w:rPr>
              <w:t>5% сапуна, поликарбоксилата, фосфоната, зеолита, избељивача на бази активног кисеоника, са додатком ензима, оптичких избелјивача,  мириса, дерматолошки испитан, паковање 3/1 кг</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2C25A2" w:rsidP="006C3D3E">
            <w:pPr>
              <w:spacing w:after="200"/>
              <w:rPr>
                <w:rFonts w:eastAsia="Calibri"/>
                <w:bCs/>
                <w:kern w:val="2"/>
                <w:sz w:val="22"/>
                <w:szCs w:val="22"/>
                <w:lang w:val="sr-Cyrl-CS"/>
              </w:rPr>
            </w:pPr>
            <w:r>
              <w:rPr>
                <w:rFonts w:eastAsia="Calibri"/>
                <w:bCs/>
                <w:kern w:val="2"/>
                <w:sz w:val="22"/>
                <w:szCs w:val="22"/>
                <w:lang w:val="sr-Cyrl-CS"/>
              </w:rPr>
              <w:lastRenderedPageBreak/>
              <w:t xml:space="preserve">400 </w:t>
            </w:r>
            <w:r w:rsidR="0097346D">
              <w:rPr>
                <w:rFonts w:eastAsia="Calibri"/>
                <w:bCs/>
                <w:kern w:val="2"/>
                <w:sz w:val="22"/>
                <w:szCs w:val="22"/>
                <w:lang w:val="sr-Cyrl-CS"/>
              </w:rPr>
              <w:t>пак.</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35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lastRenderedPageBreak/>
              <w:t>7.</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E29E6">
            <w:pPr>
              <w:suppressAutoHyphens w:val="0"/>
              <w:spacing w:after="200" w:line="240" w:lineRule="auto"/>
              <w:rPr>
                <w:rFonts w:eastAsia="Calibri"/>
                <w:bCs/>
                <w:color w:val="auto"/>
                <w:kern w:val="0"/>
                <w:sz w:val="22"/>
                <w:szCs w:val="22"/>
                <w:lang w:val="sr-Cyrl-CS" w:eastAsia="en-US"/>
              </w:rPr>
            </w:pPr>
            <w:r w:rsidRPr="006C3D3E">
              <w:rPr>
                <w:rFonts w:eastAsia="Calibri"/>
                <w:bCs/>
                <w:color w:val="auto"/>
                <w:kern w:val="0"/>
                <w:sz w:val="22"/>
                <w:szCs w:val="22"/>
                <w:lang w:val="sr-Cyrl-CS" w:eastAsia="en-US"/>
              </w:rPr>
              <w:t xml:space="preserve">Оплемењивач рубља </w:t>
            </w:r>
            <w:r w:rsidR="003E29E6">
              <w:rPr>
                <w:rFonts w:eastAsia="Calibri"/>
                <w:bCs/>
                <w:color w:val="auto"/>
                <w:kern w:val="0"/>
                <w:sz w:val="22"/>
                <w:szCs w:val="22"/>
                <w:lang w:val="sr-Cyrl-CS" w:eastAsia="en-US"/>
              </w:rPr>
              <w:t>–</w:t>
            </w:r>
            <w:r w:rsidRPr="006C3D3E">
              <w:rPr>
                <w:rFonts w:eastAsia="Calibri"/>
                <w:bCs/>
                <w:color w:val="auto"/>
                <w:kern w:val="0"/>
                <w:sz w:val="22"/>
                <w:szCs w:val="22"/>
                <w:lang w:val="sr-Cyrl-CS" w:eastAsia="en-US"/>
              </w:rPr>
              <w:t>конце</w:t>
            </w:r>
            <w:r w:rsidR="003E29E6">
              <w:rPr>
                <w:rFonts w:eastAsia="Calibri"/>
                <w:bCs/>
                <w:color w:val="auto"/>
                <w:kern w:val="0"/>
                <w:sz w:val="22"/>
                <w:szCs w:val="22"/>
                <w:lang w:val="sr-Cyrl-CS" w:eastAsia="en-US"/>
              </w:rPr>
              <w:t>н</w:t>
            </w:r>
            <w:r w:rsidRPr="006C3D3E">
              <w:rPr>
                <w:rFonts w:eastAsia="Calibri"/>
                <w:bCs/>
                <w:color w:val="auto"/>
                <w:kern w:val="0"/>
                <w:sz w:val="22"/>
                <w:szCs w:val="22"/>
                <w:lang w:val="sr-Cyrl-CS" w:eastAsia="en-US"/>
              </w:rPr>
              <w:t>трат</w:t>
            </w:r>
            <w:r w:rsidR="003E29E6">
              <w:rPr>
                <w:rFonts w:eastAsia="Calibri"/>
                <w:bCs/>
                <w:color w:val="auto"/>
                <w:kern w:val="0"/>
                <w:sz w:val="22"/>
                <w:szCs w:val="22"/>
                <w:lang w:val="sr-Cyrl-CS" w:eastAsia="en-US"/>
              </w:rPr>
              <w:t xml:space="preserve">, </w:t>
            </w:r>
            <w:r w:rsidRPr="006C3D3E">
              <w:rPr>
                <w:rFonts w:eastAsia="Times New Roman"/>
                <w:color w:val="auto"/>
                <w:kern w:val="0"/>
                <w:lang w:val="ru-RU" w:eastAsia="en-US"/>
              </w:rPr>
              <w:t>На бази 5-15% катјонске површинске активне супстанце, са постојаним мирисом, паковање 1л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F37E04" w:rsidP="006C3D3E">
            <w:pPr>
              <w:spacing w:after="200"/>
              <w:rPr>
                <w:rFonts w:eastAsia="Calibri"/>
                <w:bCs/>
                <w:kern w:val="2"/>
                <w:sz w:val="22"/>
                <w:szCs w:val="22"/>
                <w:lang w:val="sr-Cyrl-CS"/>
              </w:rPr>
            </w:pPr>
            <w:r>
              <w:rPr>
                <w:rFonts w:eastAsia="Calibri"/>
                <w:bCs/>
                <w:kern w:val="2"/>
                <w:sz w:val="22"/>
                <w:szCs w:val="22"/>
                <w:lang w:val="sr-Cyrl-CS"/>
              </w:rPr>
              <w:t>200</w:t>
            </w:r>
            <w:r w:rsidR="00AE3DD6">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8.</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E29E6">
            <w:pPr>
              <w:suppressAutoHyphens w:val="0"/>
              <w:spacing w:after="200" w:line="240" w:lineRule="auto"/>
              <w:rPr>
                <w:rFonts w:eastAsia="Times New Roman"/>
                <w:kern w:val="0"/>
                <w:sz w:val="22"/>
                <w:szCs w:val="22"/>
                <w:lang w:val="ru-RU" w:eastAsia="sr-Latn-CS"/>
              </w:rPr>
            </w:pPr>
            <w:r w:rsidRPr="006C3D3E">
              <w:rPr>
                <w:rFonts w:eastAsia="TimesNewRoman"/>
                <w:color w:val="auto"/>
                <w:kern w:val="0"/>
                <w:lang w:val="ru-RU" w:eastAsia="en-US"/>
              </w:rPr>
              <w:t xml:space="preserve">Сона киселина </w:t>
            </w:r>
            <w:r w:rsidR="003E29E6">
              <w:rPr>
                <w:rFonts w:eastAsia="TimesNewRoman"/>
                <w:color w:val="auto"/>
                <w:kern w:val="0"/>
                <w:lang w:val="ru-RU" w:eastAsia="en-US"/>
              </w:rPr>
              <w:t xml:space="preserve">- </w:t>
            </w:r>
            <w:r w:rsidRPr="006C3D3E">
              <w:rPr>
                <w:rFonts w:eastAsia="Times New Roman"/>
                <w:kern w:val="0"/>
                <w:sz w:val="22"/>
                <w:szCs w:val="22"/>
                <w:lang w:val="ru-RU" w:eastAsia="en-US"/>
              </w:rPr>
              <w:t xml:space="preserve">Раствор ХЦЛ као средство за скидање каменца у концентрацији 12-16%, да се потпуно раствара у води, ПХ 1% раствора 1-3 </w:t>
            </w:r>
          </w:p>
          <w:p w:rsidR="006C3D3E" w:rsidRPr="006C3D3E" w:rsidRDefault="006C3D3E" w:rsidP="006C3D3E">
            <w:pPr>
              <w:spacing w:after="200"/>
              <w:rPr>
                <w:rFonts w:eastAsia="Calibri"/>
                <w:bCs/>
                <w:kern w:val="2"/>
                <w:lang w:val="sr-Cyrl-CS"/>
              </w:rPr>
            </w:pPr>
            <w:r w:rsidRPr="006C3D3E">
              <w:rPr>
                <w:rFonts w:eastAsia="TimesNewRoman"/>
                <w:color w:val="auto"/>
                <w:kern w:val="0"/>
                <w:lang w:val="ru-RU" w:eastAsia="en-US"/>
              </w:rPr>
              <w:t>Паковање 1л.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AB448B" w:rsidP="006C3D3E">
            <w:pPr>
              <w:spacing w:after="200"/>
              <w:rPr>
                <w:rFonts w:eastAsia="Calibri"/>
                <w:bCs/>
                <w:kern w:val="2"/>
                <w:sz w:val="22"/>
                <w:szCs w:val="22"/>
                <w:lang w:val="sr-Cyrl-CS"/>
              </w:rPr>
            </w:pPr>
            <w:r>
              <w:rPr>
                <w:rFonts w:eastAsia="Calibri"/>
                <w:bCs/>
                <w:kern w:val="2"/>
                <w:sz w:val="22"/>
                <w:szCs w:val="22"/>
                <w:lang w:val="sr-Cyrl-CS"/>
              </w:rPr>
              <w:t>60</w:t>
            </w:r>
            <w:r w:rsidR="00E97DCC">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highlight w:val="yellow"/>
                <w:lang w:val="sr-Cyrl-CS"/>
              </w:rPr>
            </w:pPr>
            <w:r w:rsidRPr="006C3D3E">
              <w:rPr>
                <w:rFonts w:eastAsia="Calibri"/>
                <w:bCs/>
                <w:color w:val="auto"/>
                <w:kern w:val="0"/>
                <w:sz w:val="22"/>
                <w:szCs w:val="22"/>
                <w:lang w:val="sr-Cyrl-CS" w:eastAsia="en-US"/>
              </w:rPr>
              <w:t>9.</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E29E6">
            <w:pPr>
              <w:suppressAutoHyphens w:val="0"/>
              <w:spacing w:after="200" w:line="240" w:lineRule="auto"/>
              <w:jc w:val="both"/>
              <w:rPr>
                <w:rFonts w:eastAsia="Times New Roman"/>
                <w:kern w:val="0"/>
                <w:sz w:val="22"/>
                <w:szCs w:val="22"/>
                <w:lang w:val="ru-RU" w:eastAsia="en-US"/>
              </w:rPr>
            </w:pPr>
            <w:r w:rsidRPr="006C3D3E">
              <w:rPr>
                <w:rFonts w:eastAsia="Calibri"/>
                <w:bCs/>
                <w:color w:val="auto"/>
                <w:kern w:val="0"/>
                <w:sz w:val="22"/>
                <w:szCs w:val="22"/>
                <w:lang w:val="sr-Cyrl-CS" w:eastAsia="en-US"/>
              </w:rPr>
              <w:t>Средство за бељење веша</w:t>
            </w:r>
            <w:r w:rsidR="003E29E6">
              <w:rPr>
                <w:rFonts w:eastAsia="Calibri"/>
                <w:bCs/>
                <w:color w:val="auto"/>
                <w:kern w:val="0"/>
                <w:sz w:val="22"/>
                <w:szCs w:val="22"/>
                <w:lang w:val="sr-Cyrl-CS" w:eastAsia="en-US"/>
              </w:rPr>
              <w:t>-</w:t>
            </w:r>
            <w:r w:rsidRPr="006C3D3E">
              <w:rPr>
                <w:rFonts w:eastAsia="Times New Roman"/>
                <w:kern w:val="0"/>
                <w:sz w:val="22"/>
                <w:szCs w:val="22"/>
                <w:lang w:val="ru-RU" w:eastAsia="en-US"/>
              </w:rPr>
              <w:t xml:space="preserve">Прашкасто средство као додатак детерџентима у циљу ефикаснијег избељивања рубља, да делује на бази активног кисеоника, са додатком мириса, да отклања све врсте флека, да је применљив и за ручно прање, паковање 500 гр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AB448B" w:rsidP="006C3D3E">
            <w:pPr>
              <w:spacing w:after="200"/>
              <w:rPr>
                <w:rFonts w:eastAsia="Calibri"/>
                <w:bCs/>
                <w:kern w:val="2"/>
                <w:sz w:val="22"/>
                <w:szCs w:val="22"/>
                <w:lang w:val="sr-Cyrl-CS"/>
              </w:rPr>
            </w:pPr>
            <w:r>
              <w:rPr>
                <w:rFonts w:eastAsia="Calibri"/>
                <w:bCs/>
                <w:kern w:val="2"/>
                <w:sz w:val="22"/>
                <w:szCs w:val="22"/>
                <w:lang w:val="sr-Cyrl-CS"/>
              </w:rPr>
              <w:t>200</w:t>
            </w:r>
            <w:r w:rsidR="00F30858">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10</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E29E6">
            <w:pPr>
              <w:suppressAutoHyphens w:val="0"/>
              <w:spacing w:line="240" w:lineRule="auto"/>
              <w:jc w:val="both"/>
              <w:rPr>
                <w:rFonts w:eastAsia="Times New Roman"/>
                <w:kern w:val="0"/>
                <w:sz w:val="22"/>
                <w:szCs w:val="22"/>
                <w:lang w:val="ru-RU" w:eastAsia="en-US"/>
              </w:rPr>
            </w:pPr>
            <w:r w:rsidRPr="006C3D3E">
              <w:rPr>
                <w:rFonts w:eastAsia="Calibri"/>
                <w:bCs/>
                <w:color w:val="auto"/>
                <w:kern w:val="0"/>
                <w:sz w:val="22"/>
                <w:szCs w:val="22"/>
                <w:lang w:val="sr-Cyrl-CS" w:eastAsia="en-US"/>
              </w:rPr>
              <w:t>Средство за чишћење стакла  са пумпицом</w:t>
            </w:r>
            <w:r w:rsidR="003E29E6">
              <w:rPr>
                <w:rFonts w:eastAsia="Calibri"/>
                <w:bCs/>
                <w:color w:val="auto"/>
                <w:kern w:val="0"/>
                <w:sz w:val="22"/>
                <w:szCs w:val="22"/>
                <w:lang w:val="sr-Cyrl-CS" w:eastAsia="en-US"/>
              </w:rPr>
              <w:t>-</w:t>
            </w:r>
            <w:r w:rsidRPr="006C3D3E">
              <w:rPr>
                <w:rFonts w:eastAsia="Times New Roman"/>
                <w:kern w:val="0"/>
                <w:lang w:val="ru-RU" w:eastAsia="en-US"/>
              </w:rPr>
              <w:t>Обојена течност на бази алкохола (20-30%), пријатног мириса, боца 0,750 мл.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82404F" w:rsidP="006C3D3E">
            <w:pPr>
              <w:spacing w:after="200"/>
              <w:rPr>
                <w:rFonts w:eastAsia="Calibri"/>
                <w:bCs/>
                <w:kern w:val="2"/>
                <w:sz w:val="22"/>
                <w:szCs w:val="22"/>
                <w:lang w:val="sr-Cyrl-CS"/>
              </w:rPr>
            </w:pPr>
            <w:r>
              <w:rPr>
                <w:rFonts w:eastAsia="Calibri"/>
                <w:bCs/>
                <w:kern w:val="2"/>
                <w:sz w:val="22"/>
                <w:szCs w:val="22"/>
                <w:lang w:val="sr-Cyrl-CS"/>
              </w:rPr>
              <w:t>240</w:t>
            </w:r>
            <w:r w:rsidR="00F30858">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11.</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E29E6">
            <w:pPr>
              <w:suppressAutoHyphens w:val="0"/>
              <w:spacing w:after="200" w:line="240" w:lineRule="auto"/>
              <w:rPr>
                <w:rFonts w:eastAsia="Times New Roman"/>
                <w:kern w:val="0"/>
                <w:sz w:val="22"/>
                <w:szCs w:val="22"/>
                <w:lang w:val="ru-RU" w:eastAsia="en-US"/>
              </w:rPr>
            </w:pPr>
            <w:r w:rsidRPr="006C3D3E">
              <w:rPr>
                <w:rFonts w:eastAsia="Times New Roman"/>
                <w:color w:val="auto"/>
                <w:kern w:val="0"/>
                <w:lang w:val="ru-RU" w:eastAsia="en-US"/>
              </w:rPr>
              <w:t xml:space="preserve"> </w:t>
            </w:r>
            <w:r w:rsidRPr="006C3D3E">
              <w:rPr>
                <w:rFonts w:eastAsia="Calibri"/>
                <w:bCs/>
                <w:color w:val="auto"/>
                <w:kern w:val="0"/>
                <w:sz w:val="22"/>
                <w:szCs w:val="22"/>
                <w:lang w:val="sr-Cyrl-CS" w:eastAsia="en-US"/>
              </w:rPr>
              <w:t>Средство за прање санитарија</w:t>
            </w:r>
            <w:r w:rsidR="003E29E6">
              <w:rPr>
                <w:rFonts w:eastAsia="Calibri"/>
                <w:bCs/>
                <w:color w:val="auto"/>
                <w:kern w:val="0"/>
                <w:sz w:val="22"/>
                <w:szCs w:val="22"/>
                <w:lang w:val="sr-Cyrl-CS" w:eastAsia="en-US"/>
              </w:rPr>
              <w:t>-</w:t>
            </w:r>
            <w:r w:rsidRPr="006C3D3E">
              <w:rPr>
                <w:rFonts w:eastAsia="Times New Roman"/>
                <w:kern w:val="0"/>
                <w:lang w:val="ru-RU" w:eastAsia="en-US"/>
              </w:rPr>
              <w:t>На бази фосфорне и лимунске киселине испод 5%, са додатком мириса, садржај површинск</w:t>
            </w:r>
            <w:r w:rsidR="003E29E6">
              <w:rPr>
                <w:rFonts w:eastAsia="Times New Roman"/>
                <w:kern w:val="0"/>
                <w:lang w:val="ru-RU" w:eastAsia="en-US"/>
              </w:rPr>
              <w:t>е активне материје испод 5-8%, п</w:t>
            </w:r>
            <w:r w:rsidRPr="006C3D3E">
              <w:rPr>
                <w:rFonts w:eastAsia="Times New Roman"/>
                <w:kern w:val="0"/>
                <w:lang w:val="ru-RU" w:eastAsia="en-US"/>
              </w:rPr>
              <w:t>х концентрата 1-3, високе биоразградивости (преко 80%), паковање 1л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89040A" w:rsidP="006C3D3E">
            <w:pPr>
              <w:spacing w:after="200"/>
              <w:rPr>
                <w:rFonts w:eastAsia="Calibri"/>
                <w:bCs/>
                <w:kern w:val="2"/>
                <w:sz w:val="22"/>
                <w:szCs w:val="22"/>
                <w:lang w:val="sr-Cyrl-CS"/>
              </w:rPr>
            </w:pPr>
            <w:r>
              <w:rPr>
                <w:rFonts w:eastAsia="Calibri"/>
                <w:bCs/>
                <w:kern w:val="2"/>
                <w:sz w:val="22"/>
                <w:szCs w:val="22"/>
                <w:lang w:val="sr-Cyrl-CS"/>
              </w:rPr>
              <w:t>450</w:t>
            </w:r>
            <w:r w:rsidR="00D8225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12.</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 xml:space="preserve"> Хлорни гранулат, биоцидни производ </w:t>
            </w:r>
            <w:r w:rsidR="003D1BCC">
              <w:rPr>
                <w:rFonts w:eastAsia="Times New Roman"/>
                <w:kern w:val="0"/>
                <w:lang w:val="ru-RU" w:eastAsia="en-US"/>
              </w:rPr>
              <w:t xml:space="preserve">, </w:t>
            </w:r>
            <w:r w:rsidRPr="006C3D3E">
              <w:rPr>
                <w:rFonts w:eastAsia="Times New Roman"/>
                <w:kern w:val="0"/>
                <w:lang w:val="ru-RU" w:eastAsia="en-US"/>
              </w:rPr>
              <w:t>паковање 1 кг.</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221A90" w:rsidP="006C3D3E">
            <w:pPr>
              <w:spacing w:after="200"/>
              <w:rPr>
                <w:rFonts w:eastAsia="Calibri"/>
                <w:bCs/>
                <w:kern w:val="2"/>
                <w:sz w:val="22"/>
                <w:szCs w:val="22"/>
                <w:lang w:val="sr-Cyrl-CS"/>
              </w:rPr>
            </w:pPr>
            <w:r>
              <w:rPr>
                <w:rFonts w:eastAsia="Calibri"/>
                <w:bCs/>
                <w:kern w:val="2"/>
                <w:sz w:val="22"/>
                <w:szCs w:val="22"/>
                <w:lang w:val="sr-Cyrl-CS"/>
              </w:rPr>
              <w:t>10</w:t>
            </w:r>
            <w:r w:rsidR="00D8225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13.</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3710B0">
            <w:pPr>
              <w:suppressAutoHyphens w:val="0"/>
              <w:spacing w:line="240" w:lineRule="auto"/>
              <w:rPr>
                <w:rFonts w:eastAsia="Times New Roman"/>
                <w:kern w:val="0"/>
                <w:sz w:val="22"/>
                <w:szCs w:val="22"/>
                <w:lang w:val="ru-RU" w:eastAsia="en-US"/>
              </w:rPr>
            </w:pPr>
            <w:r w:rsidRPr="006C3D3E">
              <w:rPr>
                <w:rFonts w:eastAsia="Times New Roman"/>
                <w:color w:val="auto"/>
                <w:kern w:val="0"/>
                <w:lang w:val="sr-Cyrl-CS" w:eastAsia="en-US"/>
              </w:rPr>
              <w:t xml:space="preserve"> </w:t>
            </w:r>
            <w:r w:rsidRPr="006C3D3E">
              <w:rPr>
                <w:rFonts w:eastAsia="Calibri"/>
                <w:bCs/>
                <w:color w:val="auto"/>
                <w:kern w:val="0"/>
                <w:sz w:val="22"/>
                <w:szCs w:val="22"/>
                <w:lang w:val="sr-Cyrl-CS" w:eastAsia="en-US"/>
              </w:rPr>
              <w:t xml:space="preserve">Средство за чишћење ламината </w:t>
            </w:r>
            <w:r w:rsidR="003710B0">
              <w:rPr>
                <w:rFonts w:eastAsia="Calibri"/>
                <w:bCs/>
                <w:color w:val="auto"/>
                <w:kern w:val="0"/>
                <w:sz w:val="22"/>
                <w:szCs w:val="22"/>
                <w:lang w:val="sr-Cyrl-CS" w:eastAsia="en-US"/>
              </w:rPr>
              <w:t>-</w:t>
            </w:r>
            <w:r w:rsidRPr="006C3D3E">
              <w:rPr>
                <w:rFonts w:eastAsia="Times New Roman"/>
                <w:kern w:val="0"/>
                <w:sz w:val="22"/>
                <w:szCs w:val="22"/>
                <w:lang w:val="ru-RU" w:eastAsia="en-US"/>
              </w:rPr>
              <w:t xml:space="preserve">Да садржи 5 - 15% нејонских и ањонских тензида, да не захтева предпрање, са импрегнационим ефектом, паковање  </w:t>
            </w:r>
          </w:p>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sr-Cyrl-CS" w:eastAsia="en-US"/>
              </w:rPr>
            </w:pPr>
            <w:r w:rsidRPr="006C3D3E">
              <w:rPr>
                <w:rFonts w:ascii="Arial" w:eastAsia="Calibri" w:hAnsi="Arial" w:cs="Arial"/>
                <w:bCs/>
                <w:kern w:val="0"/>
                <w:sz w:val="22"/>
                <w:szCs w:val="22"/>
                <w:lang w:val="sr-Cyrl-CS" w:eastAsia="en-US"/>
              </w:rPr>
              <w:t>1 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CF374B" w:rsidP="006C3D3E">
            <w:pPr>
              <w:spacing w:after="200"/>
              <w:rPr>
                <w:rFonts w:eastAsia="Calibri"/>
                <w:bCs/>
                <w:kern w:val="2"/>
                <w:sz w:val="22"/>
                <w:szCs w:val="22"/>
                <w:lang w:val="sr-Cyrl-CS"/>
              </w:rPr>
            </w:pPr>
            <w:r>
              <w:rPr>
                <w:rFonts w:eastAsia="Calibri"/>
                <w:bCs/>
                <w:kern w:val="2"/>
                <w:sz w:val="22"/>
                <w:szCs w:val="22"/>
                <w:lang w:val="sr-Cyrl-CS"/>
              </w:rPr>
              <w:t>240</w:t>
            </w:r>
            <w:r w:rsidR="006E1C90">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lastRenderedPageBreak/>
              <w:t>14.</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 xml:space="preserve">Средство за чишћење тепиха </w:t>
            </w:r>
            <w:r w:rsidR="001D1D6C">
              <w:rPr>
                <w:rFonts w:eastAsia="Calibri"/>
                <w:bCs/>
                <w:color w:val="auto"/>
                <w:kern w:val="0"/>
                <w:lang w:val="sr-Cyrl-CS" w:eastAsia="en-US"/>
              </w:rPr>
              <w:t>-</w:t>
            </w:r>
          </w:p>
          <w:p w:rsidR="006C3D3E" w:rsidRPr="006C3D3E" w:rsidRDefault="006C3D3E" w:rsidP="006C3D3E">
            <w:pPr>
              <w:suppressAutoHyphens w:val="0"/>
              <w:autoSpaceDE w:val="0"/>
              <w:autoSpaceDN w:val="0"/>
              <w:adjustRightInd w:val="0"/>
              <w:spacing w:line="240" w:lineRule="auto"/>
              <w:rPr>
                <w:rFonts w:eastAsia="Times New Roman"/>
                <w:kern w:val="0"/>
                <w:lang w:val="ru-RU" w:eastAsia="en-US"/>
              </w:rPr>
            </w:pPr>
            <w:r w:rsidRPr="006C3D3E">
              <w:rPr>
                <w:rFonts w:eastAsia="Times New Roman"/>
                <w:kern w:val="0"/>
                <w:lang w:val="ru-RU" w:eastAsia="en-US"/>
              </w:rPr>
              <w:t xml:space="preserve">Средство за машинско прање тепиха на бази натријум – куменсуфоната, етоксилата масног алкохола </w:t>
            </w:r>
            <w:r w:rsidRPr="006C3D3E">
              <w:rPr>
                <w:rFonts w:eastAsia="Times New Roman"/>
                <w:kern w:val="0"/>
                <w:u w:val="single"/>
                <w:lang w:val="ru-RU" w:eastAsia="en-US"/>
              </w:rPr>
              <w:t>&lt;</w:t>
            </w:r>
            <w:r w:rsidRPr="006C3D3E">
              <w:rPr>
                <w:rFonts w:eastAsia="Times New Roman"/>
                <w:kern w:val="0"/>
                <w:lang w:val="ru-RU" w:eastAsia="en-US"/>
              </w:rPr>
              <w:t xml:space="preserve">3%, изотридеканолетоксилата </w:t>
            </w:r>
            <w:r w:rsidRPr="006C3D3E">
              <w:rPr>
                <w:rFonts w:eastAsia="Times New Roman"/>
                <w:kern w:val="0"/>
                <w:u w:val="single"/>
                <w:lang w:val="ru-RU" w:eastAsia="en-US"/>
              </w:rPr>
              <w:t>&lt;</w:t>
            </w:r>
            <w:r w:rsidRPr="006C3D3E">
              <w:rPr>
                <w:rFonts w:eastAsia="Times New Roman"/>
                <w:kern w:val="0"/>
                <w:lang w:val="ru-RU" w:eastAsia="en-US"/>
              </w:rPr>
              <w:t xml:space="preserve">3%, лимунске киселине, на бази </w:t>
            </w:r>
            <w:r w:rsidRPr="006C3D3E">
              <w:rPr>
                <w:rFonts w:eastAsia="Times New Roman"/>
                <w:kern w:val="0"/>
                <w:u w:val="single"/>
                <w:lang w:val="ru-RU" w:eastAsia="en-US"/>
              </w:rPr>
              <w:t>&lt;</w:t>
            </w:r>
            <w:r w:rsidRPr="006C3D3E">
              <w:rPr>
                <w:rFonts w:eastAsia="Times New Roman"/>
                <w:kern w:val="0"/>
                <w:lang w:val="ru-RU" w:eastAsia="en-US"/>
              </w:rPr>
              <w:t xml:space="preserve">5% нејонских тензида, паковање </w:t>
            </w:r>
          </w:p>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lang w:val="sr-Cyrl-CS" w:eastAsia="en-US"/>
              </w:rPr>
              <w:t>0.750 мл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F64170" w:rsidP="006C3D3E">
            <w:pPr>
              <w:spacing w:after="200"/>
              <w:rPr>
                <w:rFonts w:eastAsia="Calibri"/>
                <w:bCs/>
                <w:kern w:val="2"/>
                <w:sz w:val="22"/>
                <w:szCs w:val="22"/>
                <w:lang w:val="sr-Cyrl-CS"/>
              </w:rPr>
            </w:pPr>
            <w:r>
              <w:rPr>
                <w:rFonts w:eastAsia="Calibri"/>
                <w:bCs/>
                <w:kern w:val="2"/>
                <w:sz w:val="22"/>
                <w:szCs w:val="22"/>
                <w:lang w:val="sr-Cyrl-CS"/>
              </w:rPr>
              <w:t>120</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15.</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Times New Roman"/>
                <w:color w:val="auto"/>
                <w:kern w:val="0"/>
                <w:lang w:val="ru-RU" w:eastAsia="en-US"/>
              </w:rPr>
              <w:t>Тоалетни папир у ролни</w:t>
            </w:r>
            <w:r w:rsidR="001D1D6C">
              <w:rPr>
                <w:rFonts w:eastAsia="Times New Roman"/>
                <w:color w:val="auto"/>
                <w:kern w:val="0"/>
                <w:lang w:val="ru-RU" w:eastAsia="en-US"/>
              </w:rPr>
              <w:t xml:space="preserve"> -</w:t>
            </w:r>
            <w:r w:rsidRPr="006C3D3E">
              <w:rPr>
                <w:rFonts w:eastAsia="Times New Roman"/>
                <w:color w:val="auto"/>
                <w:kern w:val="0"/>
                <w:lang w:val="ru-RU" w:eastAsia="en-US"/>
              </w:rPr>
              <w:t xml:space="preserve"> 100% целулоза, двослојни, перфорирани, димензија листића 10 </w:t>
            </w:r>
            <w:r w:rsidRPr="006C3D3E">
              <w:rPr>
                <w:rFonts w:eastAsia="Times New Roman"/>
                <w:color w:val="auto"/>
                <w:kern w:val="0"/>
                <w:lang w:val="sr-Cyrl-CS" w:eastAsia="en-US"/>
              </w:rPr>
              <w:t>x</w:t>
            </w:r>
            <w:r w:rsidRPr="006C3D3E">
              <w:rPr>
                <w:rFonts w:eastAsia="Times New Roman"/>
                <w:color w:val="auto"/>
                <w:kern w:val="0"/>
                <w:lang w:val="ru-RU" w:eastAsia="en-US"/>
              </w:rPr>
              <w:t xml:space="preserve"> 12цм  минимум, граматура папира минимум 20гр/м2, минимални број листова у ролни 250 ком,са утиснутом декларацијом произвођача </w:t>
            </w:r>
            <w:r w:rsidR="000C469D">
              <w:rPr>
                <w:rFonts w:eastAsia="Times New Roman"/>
                <w:color w:val="auto"/>
                <w:kern w:val="0"/>
                <w:lang w:val="ru-RU" w:eastAsia="en-US"/>
              </w:rPr>
              <w:t>,</w:t>
            </w:r>
            <w:r w:rsidRPr="006C3D3E">
              <w:rPr>
                <w:rFonts w:eastAsia="Times New Roman"/>
                <w:color w:val="auto"/>
                <w:kern w:val="0"/>
                <w:lang w:val="ru-RU" w:eastAsia="en-US"/>
              </w:rPr>
              <w:t xml:space="preserve"> паковање 12/1</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781B1E" w:rsidP="006C3D3E">
            <w:pPr>
              <w:spacing w:after="200"/>
              <w:rPr>
                <w:rFonts w:eastAsia="Calibri"/>
                <w:bCs/>
                <w:kern w:val="2"/>
                <w:sz w:val="22"/>
                <w:szCs w:val="22"/>
                <w:lang w:val="sr-Cyrl-CS"/>
              </w:rPr>
            </w:pPr>
            <w:r>
              <w:rPr>
                <w:rFonts w:eastAsia="Calibri"/>
                <w:bCs/>
                <w:kern w:val="2"/>
                <w:sz w:val="22"/>
                <w:szCs w:val="22"/>
                <w:lang w:val="sr-Cyrl-CS"/>
              </w:rPr>
              <w:t>2.000</w:t>
            </w:r>
            <w:r w:rsidR="00BB6C19">
              <w:rPr>
                <w:rFonts w:eastAsia="Calibri"/>
                <w:bCs/>
                <w:kern w:val="2"/>
                <w:sz w:val="22"/>
                <w:szCs w:val="22"/>
                <w:lang w:val="sr-Cyrl-CS"/>
              </w:rPr>
              <w:t xml:space="preserve"> пак.</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16.</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Рукавице ПВЦ</w:t>
            </w:r>
            <w:r w:rsidR="001D1D6C" w:rsidRPr="001D1D6C">
              <w:rPr>
                <w:rFonts w:eastAsia="Calibri"/>
                <w:bCs/>
                <w:color w:val="auto"/>
                <w:kern w:val="0"/>
                <w:lang w:val="sr-Cyrl-CS" w:eastAsia="en-US"/>
              </w:rPr>
              <w:t>-</w:t>
            </w:r>
          </w:p>
          <w:p w:rsidR="006C3D3E" w:rsidRPr="006C3D3E" w:rsidRDefault="006C3D3E" w:rsidP="006C3D3E">
            <w:pPr>
              <w:spacing w:after="200"/>
              <w:rPr>
                <w:rFonts w:eastAsia="Calibri"/>
                <w:bCs/>
                <w:kern w:val="2"/>
                <w:sz w:val="22"/>
                <w:szCs w:val="22"/>
                <w:lang w:val="sr-Cyrl-CS"/>
              </w:rPr>
            </w:pPr>
            <w:r w:rsidRPr="006C3D3E">
              <w:rPr>
                <w:rFonts w:eastAsia="Times New Roman"/>
                <w:color w:val="auto"/>
                <w:kern w:val="0"/>
                <w:lang w:val="ru-RU" w:eastAsia="en-US"/>
              </w:rPr>
              <w:t>Рукавице за домаћинство, гумене, паковање по један пар, величина М или Л, да су растегљиве и водонепропусне</w:t>
            </w:r>
            <w:r w:rsidR="00661B37">
              <w:rPr>
                <w:rFonts w:eastAsia="Times New Roman"/>
                <w:color w:val="auto"/>
                <w:kern w:val="0"/>
                <w:lang w:val="ru-RU" w:eastAsia="en-US"/>
              </w:rPr>
              <w:t>, по је</w:t>
            </w:r>
            <w:r w:rsidRPr="006C3D3E">
              <w:rPr>
                <w:rFonts w:eastAsia="Times New Roman"/>
                <w:color w:val="auto"/>
                <w:kern w:val="0"/>
                <w:lang w:val="ru-RU" w:eastAsia="en-US"/>
              </w:rPr>
              <w:t>дан пар</w:t>
            </w:r>
            <w:r w:rsidR="00661B37">
              <w:rPr>
                <w:rFonts w:eastAsia="Times New Roman"/>
                <w:color w:val="auto"/>
                <w:kern w:val="0"/>
                <w:lang w:val="ru-RU" w:eastAsia="en-US"/>
              </w:rPr>
              <w:t xml:space="preserve"> паковање</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C60B8E" w:rsidP="006C3D3E">
            <w:pPr>
              <w:spacing w:after="200"/>
              <w:rPr>
                <w:rFonts w:eastAsia="Calibri"/>
                <w:bCs/>
                <w:kern w:val="2"/>
                <w:sz w:val="22"/>
                <w:szCs w:val="22"/>
                <w:lang w:val="sr-Cyrl-CS"/>
              </w:rPr>
            </w:pPr>
            <w:r>
              <w:rPr>
                <w:rFonts w:eastAsia="Calibri"/>
                <w:bCs/>
                <w:kern w:val="2"/>
                <w:sz w:val="22"/>
                <w:szCs w:val="22"/>
                <w:lang w:val="sr-Cyrl-CS"/>
              </w:rPr>
              <w:t>500</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17</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autoSpaceDE w:val="0"/>
              <w:autoSpaceDN w:val="0"/>
              <w:adjustRightInd w:val="0"/>
              <w:spacing w:line="240" w:lineRule="auto"/>
              <w:rPr>
                <w:rFonts w:eastAsia="Times New Roman"/>
                <w:kern w:val="0"/>
                <w:lang w:val="ru-RU" w:eastAsia="sr-Latn-CS"/>
              </w:rPr>
            </w:pPr>
            <w:r w:rsidRPr="006C3D3E">
              <w:rPr>
                <w:rFonts w:eastAsia="Times New Roman"/>
                <w:kern w:val="0"/>
                <w:lang w:val="ru-RU" w:eastAsia="en-US"/>
              </w:rPr>
              <w:t xml:space="preserve">Кофа са бриском округла са ручком, запремине минимум10л.са монтирајућим оцеђивачем Компет садржи уметак од памучних реса дужине око 20 цм - 22 цм, тежине минимум 170 гр, са заменљивом дршком од лима обложеном пластичном цеви пречника 21 мм (минимум), дужине 115 цм (минимум), са ПВЦ навојем на једној страни дужине 2,2 цм (минимум) и ПВЦ навлаком на другом крају дужине 6-8 цм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AB6C5D" w:rsidP="006C3D3E">
            <w:pPr>
              <w:spacing w:after="200"/>
              <w:rPr>
                <w:rFonts w:eastAsia="Calibri"/>
                <w:bCs/>
                <w:kern w:val="2"/>
                <w:sz w:val="22"/>
                <w:szCs w:val="22"/>
                <w:lang w:val="sr-Cyrl-CS"/>
              </w:rPr>
            </w:pPr>
            <w:r>
              <w:rPr>
                <w:rFonts w:eastAsia="Calibri"/>
                <w:bCs/>
                <w:kern w:val="2"/>
                <w:sz w:val="22"/>
                <w:szCs w:val="22"/>
                <w:lang w:val="sr-Cyrl-CS"/>
              </w:rPr>
              <w:t>21</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18.</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autoSpaceDE w:val="0"/>
              <w:autoSpaceDN w:val="0"/>
              <w:adjustRightInd w:val="0"/>
              <w:spacing w:line="240" w:lineRule="auto"/>
              <w:rPr>
                <w:rFonts w:eastAsia="Times New Roman"/>
                <w:kern w:val="0"/>
                <w:lang w:val="ru-RU" w:eastAsia="en-US"/>
              </w:rPr>
            </w:pPr>
            <w:r w:rsidRPr="006C3D3E">
              <w:rPr>
                <w:rFonts w:ascii="Arial" w:eastAsia="Times New Roman" w:hAnsi="Arial" w:cs="Arial"/>
                <w:kern w:val="0"/>
                <w:lang w:val="ru-RU" w:eastAsia="en-US"/>
              </w:rPr>
              <w:t xml:space="preserve"> </w:t>
            </w:r>
            <w:r w:rsidRPr="006C3D3E">
              <w:rPr>
                <w:rFonts w:eastAsia="Times New Roman"/>
                <w:kern w:val="0"/>
                <w:lang w:val="ru-RU" w:eastAsia="en-US"/>
              </w:rPr>
              <w:t>Метла на штапу 5х шивена, дрвени штап,минималне дужине 95-100цм</w:t>
            </w:r>
            <w:r w:rsidR="00D1330B">
              <w:rPr>
                <w:rFonts w:eastAsia="Times New Roman"/>
                <w:kern w:val="0"/>
                <w:lang w:val="ru-RU" w:eastAsia="en-US"/>
              </w:rPr>
              <w:t>,</w:t>
            </w:r>
            <w:r w:rsidRPr="006C3D3E">
              <w:rPr>
                <w:rFonts w:eastAsia="Times New Roman"/>
                <w:kern w:val="0"/>
                <w:lang w:val="ru-RU" w:eastAsia="en-US"/>
              </w:rPr>
              <w:t xml:space="preserve">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ru-RU" w:eastAsia="en-US"/>
              </w:rPr>
              <w:t xml:space="preserve"> </w:t>
            </w:r>
            <w:r w:rsidR="00C31C75">
              <w:rPr>
                <w:rFonts w:eastAsia="Calibri"/>
                <w:bCs/>
                <w:color w:val="auto"/>
                <w:kern w:val="0"/>
                <w:sz w:val="22"/>
                <w:szCs w:val="22"/>
                <w:lang w:val="ru-RU" w:eastAsia="en-US"/>
              </w:rPr>
              <w:t>42</w:t>
            </w:r>
            <w:r w:rsidR="00BB6C19">
              <w:rPr>
                <w:rFonts w:eastAsia="Calibri"/>
                <w:bCs/>
                <w:color w:val="auto"/>
                <w:kern w:val="0"/>
                <w:sz w:val="22"/>
                <w:szCs w:val="22"/>
                <w:lang w:val="ru-RU"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19.</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0C38D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6C3D3E">
              <w:rPr>
                <w:rFonts w:eastAsia="Calibri"/>
                <w:bCs/>
                <w:kern w:val="0"/>
                <w:lang w:val="sr-Cyrl-CS" w:eastAsia="en-US"/>
              </w:rPr>
              <w:t>Метл</w:t>
            </w:r>
            <w:r w:rsidR="000C38D8">
              <w:rPr>
                <w:rFonts w:eastAsia="Calibri"/>
                <w:bCs/>
                <w:kern w:val="0"/>
                <w:lang w:val="sr-Cyrl-CS" w:eastAsia="en-US"/>
              </w:rPr>
              <w:t>а</w:t>
            </w:r>
            <w:r w:rsidRPr="006C3D3E">
              <w:rPr>
                <w:rFonts w:eastAsia="Calibri"/>
                <w:bCs/>
                <w:kern w:val="0"/>
                <w:lang w:val="sr-Cyrl-CS" w:eastAsia="en-US"/>
              </w:rPr>
              <w:t xml:space="preserve"> –</w:t>
            </w:r>
            <w:r w:rsidRPr="006C3D3E">
              <w:rPr>
                <w:rFonts w:eastAsia="Times New Roman"/>
                <w:kern w:val="0"/>
                <w:lang w:val="ru-RU" w:eastAsia="en-US"/>
              </w:rPr>
              <w:t>Собна метла од ПВЦ</w:t>
            </w:r>
            <w:r w:rsidR="000C38D8">
              <w:rPr>
                <w:rFonts w:eastAsia="Times New Roman"/>
                <w:kern w:val="0"/>
                <w:lang w:val="ru-RU" w:eastAsia="en-US"/>
              </w:rPr>
              <w:t xml:space="preserve">а, </w:t>
            </w:r>
            <w:r w:rsidRPr="006C3D3E">
              <w:rPr>
                <w:rFonts w:eastAsia="Times New Roman"/>
                <w:kern w:val="0"/>
                <w:lang w:val="ru-RU" w:eastAsia="en-US"/>
              </w:rPr>
              <w:t xml:space="preserve"> са вештачким влакнима, са заменљивом дршком од лима обложеном пластичном цеви пречника 21 мм (минимум), дужине 115 цм (минимум), са </w:t>
            </w:r>
            <w:r w:rsidRPr="006C3D3E">
              <w:rPr>
                <w:rFonts w:eastAsia="Times New Roman"/>
                <w:kern w:val="0"/>
                <w:lang w:val="ru-RU" w:eastAsia="en-US"/>
              </w:rPr>
              <w:lastRenderedPageBreak/>
              <w:t>ПВЦ навојем на једној страни дужине 2,2 цм (минимум) и ПВЦ навлаком на другом крају дужине 6-8 цм (минимум)</w:t>
            </w:r>
            <w:r w:rsidRPr="006C3D3E">
              <w:rPr>
                <w:rFonts w:ascii="Arial" w:eastAsia="Times New Roman" w:hAnsi="Arial" w:cs="Arial"/>
                <w:kern w:val="0"/>
                <w:lang w:val="ru-RU" w:eastAsia="en-US"/>
              </w:rPr>
              <w:t xml:space="preserve">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C31C75" w:rsidP="006C3D3E">
            <w:pPr>
              <w:spacing w:after="200"/>
              <w:rPr>
                <w:rFonts w:eastAsia="Calibri"/>
                <w:bCs/>
                <w:kern w:val="2"/>
                <w:sz w:val="22"/>
                <w:szCs w:val="22"/>
                <w:lang w:val="sr-Cyrl-CS"/>
              </w:rPr>
            </w:pPr>
            <w:r>
              <w:rPr>
                <w:rFonts w:eastAsia="Calibri"/>
                <w:bCs/>
                <w:kern w:val="2"/>
                <w:sz w:val="22"/>
                <w:szCs w:val="22"/>
                <w:lang w:val="sr-Cyrl-CS"/>
              </w:rPr>
              <w:lastRenderedPageBreak/>
              <w:t>42</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lastRenderedPageBreak/>
              <w:t>20.</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D34794">
            <w:pPr>
              <w:suppressAutoHyphens w:val="0"/>
              <w:autoSpaceDE w:val="0"/>
              <w:autoSpaceDN w:val="0"/>
              <w:adjustRightInd w:val="0"/>
              <w:spacing w:line="240" w:lineRule="auto"/>
              <w:jc w:val="both"/>
              <w:rPr>
                <w:rFonts w:eastAsia="Calibri"/>
                <w:bCs/>
                <w:kern w:val="0"/>
                <w:sz w:val="22"/>
                <w:szCs w:val="22"/>
                <w:lang w:val="sr-Cyrl-CS" w:eastAsia="en-US"/>
              </w:rPr>
            </w:pPr>
            <w:r w:rsidRPr="006C3D3E">
              <w:rPr>
                <w:rFonts w:eastAsia="Calibri"/>
                <w:bCs/>
                <w:kern w:val="0"/>
                <w:lang w:val="sr-Cyrl-CS" w:eastAsia="en-US"/>
              </w:rPr>
              <w:t>Уложак за бриска</w:t>
            </w:r>
            <w:r w:rsidR="00D34794">
              <w:rPr>
                <w:rFonts w:eastAsia="Calibri"/>
                <w:bCs/>
                <w:kern w:val="0"/>
                <w:lang w:val="sr-Cyrl-CS" w:eastAsia="en-US"/>
              </w:rPr>
              <w:t>-</w:t>
            </w:r>
            <w:r w:rsidRPr="006C3D3E">
              <w:rPr>
                <w:rFonts w:eastAsia="Times New Roman"/>
                <w:kern w:val="0"/>
                <w:lang w:val="ru-RU" w:eastAsia="en-US"/>
              </w:rPr>
              <w:t xml:space="preserve">Уметак за моп, ресасти, памучни, дужина ресе  20 цм (минимум), тежине минимум 170 гр, са ПВЦ навојем дужине 2,2 цм (минимум) за монтирање </w:t>
            </w:r>
            <w:r w:rsidR="00D34794">
              <w:rPr>
                <w:rFonts w:eastAsia="Times New Roman"/>
                <w:kern w:val="0"/>
                <w:lang w:val="ru-RU" w:eastAsia="en-US"/>
              </w:rPr>
              <w:t>на</w:t>
            </w:r>
            <w:r w:rsidRPr="006C3D3E">
              <w:rPr>
                <w:rFonts w:eastAsia="Times New Roman"/>
                <w:kern w:val="0"/>
                <w:lang w:val="ru-RU" w:eastAsia="en-US"/>
              </w:rPr>
              <w:t xml:space="preserve"> штап универзални</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7658A1" w:rsidP="006C3D3E">
            <w:pPr>
              <w:spacing w:after="200"/>
              <w:rPr>
                <w:rFonts w:eastAsia="Calibri"/>
                <w:bCs/>
                <w:kern w:val="2"/>
                <w:sz w:val="22"/>
                <w:szCs w:val="22"/>
                <w:lang w:val="sr-Cyrl-CS"/>
              </w:rPr>
            </w:pPr>
            <w:r>
              <w:rPr>
                <w:rFonts w:eastAsia="Calibri"/>
                <w:bCs/>
                <w:kern w:val="2"/>
                <w:sz w:val="22"/>
                <w:szCs w:val="22"/>
                <w:lang w:val="sr-Cyrl-CS"/>
              </w:rPr>
              <w:t>21</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21</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D236A4">
            <w:pPr>
              <w:suppressAutoHyphens w:val="0"/>
              <w:autoSpaceDE w:val="0"/>
              <w:autoSpaceDN w:val="0"/>
              <w:adjustRightInd w:val="0"/>
              <w:spacing w:line="240" w:lineRule="auto"/>
              <w:jc w:val="both"/>
              <w:rPr>
                <w:rFonts w:eastAsia="Calibri"/>
                <w:bCs/>
                <w:kern w:val="0"/>
                <w:lang w:val="sr-Cyrl-CS" w:eastAsia="en-US"/>
              </w:rPr>
            </w:pPr>
            <w:r w:rsidRPr="006C3D3E">
              <w:rPr>
                <w:rFonts w:eastAsia="Calibri"/>
                <w:bCs/>
                <w:kern w:val="0"/>
                <w:lang w:val="sr-Cyrl-CS" w:eastAsia="en-US"/>
              </w:rPr>
              <w:t>Супер бриско</w:t>
            </w:r>
            <w:r w:rsidR="00D236A4" w:rsidRPr="00D236A4">
              <w:rPr>
                <w:rFonts w:eastAsia="Calibri"/>
                <w:bCs/>
                <w:kern w:val="0"/>
                <w:lang w:val="sr-Cyrl-CS" w:eastAsia="en-US"/>
              </w:rPr>
              <w:t>-</w:t>
            </w:r>
            <w:r w:rsidRPr="006C3D3E">
              <w:rPr>
                <w:rFonts w:eastAsia="Calibri"/>
                <w:bCs/>
                <w:kern w:val="0"/>
                <w:lang w:val="sr-Cyrl-CS" w:eastAsia="en-US"/>
              </w:rPr>
              <w:t xml:space="preserve"> памучне ресе </w:t>
            </w:r>
            <w:r w:rsidR="00D236A4" w:rsidRPr="00D236A4">
              <w:rPr>
                <w:rFonts w:eastAsia="Calibri"/>
                <w:bCs/>
                <w:kern w:val="0"/>
                <w:lang w:val="sr-Cyrl-CS" w:eastAsia="en-US"/>
              </w:rPr>
              <w:t xml:space="preserve">дужине </w:t>
            </w:r>
            <w:r w:rsidRPr="006C3D3E">
              <w:rPr>
                <w:rFonts w:eastAsia="Calibri"/>
                <w:bCs/>
                <w:kern w:val="0"/>
                <w:lang w:val="sr-Cyrl-CS" w:eastAsia="en-US"/>
              </w:rPr>
              <w:t xml:space="preserve"> 20цм.(минимум)</w:t>
            </w:r>
            <w:r w:rsidR="00D236A4" w:rsidRPr="00D236A4">
              <w:rPr>
                <w:rFonts w:eastAsia="Calibri"/>
                <w:bCs/>
                <w:kern w:val="0"/>
                <w:lang w:val="sr-Cyrl-CS" w:eastAsia="en-US"/>
              </w:rPr>
              <w:t xml:space="preserve">, </w:t>
            </w:r>
            <w:r w:rsidRPr="006C3D3E">
              <w:rPr>
                <w:rFonts w:eastAsia="Calibri"/>
                <w:bCs/>
                <w:kern w:val="0"/>
                <w:lang w:val="sr-Cyrl-CS" w:eastAsia="en-US"/>
              </w:rPr>
              <w:t>тежине 170.гр</w:t>
            </w:r>
            <w:r w:rsidRPr="006C3D3E">
              <w:rPr>
                <w:rFonts w:eastAsia="Times New Roman"/>
                <w:kern w:val="0"/>
                <w:lang w:val="sr-Cyrl-CS" w:eastAsia="en-US"/>
              </w:rPr>
              <w:t>,са заменљивом дршком од лима обложеном пластичном цеви пречника 21 мм (минимум), дужине 115 цм (минимум), са ПВЦ навојем на једној страни дужине 2,2 цм (миниму) и ПВЦ навлаком на другом крају дужине 6-8 цм</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F26EE2" w:rsidP="006C3D3E">
            <w:pPr>
              <w:spacing w:after="200"/>
              <w:rPr>
                <w:rFonts w:eastAsia="Calibri"/>
                <w:bCs/>
                <w:kern w:val="2"/>
                <w:sz w:val="22"/>
                <w:szCs w:val="22"/>
                <w:lang w:val="sr-Cyrl-CS"/>
              </w:rPr>
            </w:pPr>
            <w:r>
              <w:rPr>
                <w:rFonts w:eastAsia="Calibri"/>
                <w:bCs/>
                <w:kern w:val="2"/>
                <w:sz w:val="22"/>
                <w:szCs w:val="22"/>
                <w:lang w:val="sr-Cyrl-CS"/>
              </w:rPr>
              <w:t>150</w:t>
            </w:r>
            <w:r w:rsidR="00BB6C19">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22.</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D236A4">
            <w:pPr>
              <w:suppressAutoHyphens w:val="0"/>
              <w:spacing w:after="200" w:line="240" w:lineRule="auto"/>
              <w:jc w:val="both"/>
              <w:rPr>
                <w:rFonts w:ascii="Arial" w:eastAsia="Calibri" w:hAnsi="Arial" w:cs="Arial"/>
                <w:bCs/>
                <w:kern w:val="0"/>
                <w:lang w:val="sr-Cyrl-CS" w:eastAsia="en-US"/>
              </w:rPr>
            </w:pPr>
            <w:r w:rsidRPr="006C3D3E">
              <w:rPr>
                <w:rFonts w:eastAsia="Calibri"/>
                <w:bCs/>
                <w:color w:val="auto"/>
                <w:kern w:val="0"/>
                <w:lang w:val="sr-Cyrl-CS" w:eastAsia="en-US"/>
              </w:rPr>
              <w:t>Моп за чишћење пода</w:t>
            </w:r>
            <w:r w:rsidR="00D236A4" w:rsidRPr="00D236A4">
              <w:rPr>
                <w:rFonts w:eastAsia="Calibri"/>
                <w:bCs/>
                <w:color w:val="auto"/>
                <w:kern w:val="0"/>
                <w:lang w:val="sr-Cyrl-CS" w:eastAsia="en-US"/>
              </w:rPr>
              <w:t>-</w:t>
            </w:r>
            <w:r w:rsidRPr="006C3D3E">
              <w:rPr>
                <w:rFonts w:eastAsia="Times New Roman"/>
                <w:kern w:val="0"/>
                <w:lang w:val="sr-Cyrl-CS" w:eastAsia="en-US"/>
              </w:rPr>
              <w:t>Носача мопа изређен од алуминијума квалитетне израде, са ротирајућим механизмом за причвршћивање памучне перике димензије 40 цм (минимум) која се може уклањати са носача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DE6939" w:rsidP="006C3D3E">
            <w:pPr>
              <w:spacing w:after="200"/>
              <w:rPr>
                <w:rFonts w:eastAsia="Calibri"/>
                <w:bCs/>
                <w:kern w:val="2"/>
                <w:sz w:val="22"/>
                <w:szCs w:val="22"/>
                <w:lang w:val="sr-Cyrl-CS"/>
              </w:rPr>
            </w:pPr>
            <w:r>
              <w:rPr>
                <w:rFonts w:eastAsia="Calibri"/>
                <w:bCs/>
                <w:kern w:val="2"/>
                <w:sz w:val="22"/>
                <w:szCs w:val="22"/>
                <w:lang w:val="sr-Cyrl-CS"/>
              </w:rPr>
              <w:t>10</w:t>
            </w:r>
            <w:r w:rsidR="009C00DE">
              <w:rPr>
                <w:rFonts w:eastAsia="Calibri"/>
                <w:bCs/>
                <w:kern w:val="2"/>
                <w:sz w:val="22"/>
                <w:szCs w:val="22"/>
                <w:lang w:val="sr-Cyrl-CS"/>
              </w:rPr>
              <w:t>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23.</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D236A4">
            <w:pPr>
              <w:suppressAutoHyphens w:val="0"/>
              <w:spacing w:after="200" w:line="240" w:lineRule="auto"/>
              <w:jc w:val="both"/>
              <w:rPr>
                <w:rFonts w:eastAsia="Calibri"/>
                <w:bCs/>
                <w:color w:val="auto"/>
                <w:kern w:val="0"/>
                <w:sz w:val="22"/>
                <w:szCs w:val="22"/>
                <w:lang w:val="sr-Cyrl-CS" w:eastAsia="en-US"/>
              </w:rPr>
            </w:pPr>
            <w:r w:rsidRPr="006C3D3E">
              <w:rPr>
                <w:rFonts w:eastAsia="Calibri"/>
                <w:bCs/>
                <w:color w:val="auto"/>
                <w:kern w:val="0"/>
                <w:lang w:val="sr-Cyrl-CS" w:eastAsia="en-US"/>
              </w:rPr>
              <w:t>Уложак за моп</w:t>
            </w:r>
            <w:r w:rsidRPr="006C3D3E">
              <w:rPr>
                <w:rFonts w:eastAsia="Calibri"/>
                <w:bCs/>
                <w:color w:val="auto"/>
                <w:kern w:val="0"/>
                <w:sz w:val="22"/>
                <w:szCs w:val="22"/>
                <w:lang w:val="sr-Cyrl-CS" w:eastAsia="en-US"/>
              </w:rPr>
              <w:t xml:space="preserve"> </w:t>
            </w:r>
            <w:r w:rsidR="00D236A4">
              <w:rPr>
                <w:rFonts w:eastAsia="Calibri"/>
                <w:bCs/>
                <w:color w:val="auto"/>
                <w:kern w:val="0"/>
                <w:sz w:val="22"/>
                <w:szCs w:val="22"/>
                <w:lang w:val="sr-Cyrl-CS" w:eastAsia="en-US"/>
              </w:rPr>
              <w:t xml:space="preserve">- </w:t>
            </w:r>
            <w:r w:rsidR="00E63F22">
              <w:rPr>
                <w:rFonts w:eastAsia="Calibri"/>
                <w:bCs/>
                <w:color w:val="auto"/>
                <w:kern w:val="0"/>
                <w:lang w:val="sr-Cyrl-CS" w:eastAsia="en-US"/>
              </w:rPr>
              <w:t xml:space="preserve">Памучна перика за </w:t>
            </w:r>
            <w:r w:rsidRPr="006C3D3E">
              <w:rPr>
                <w:rFonts w:eastAsia="Calibri"/>
                <w:bCs/>
                <w:color w:val="auto"/>
                <w:kern w:val="0"/>
                <w:lang w:val="sr-Cyrl-CS" w:eastAsia="en-US"/>
              </w:rPr>
              <w:t>алуминијумски моп,комплет,навлака ширине 40 цм (минимум) –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C1644F" w:rsidP="006C3D3E">
            <w:pPr>
              <w:spacing w:after="200"/>
              <w:rPr>
                <w:rFonts w:eastAsia="Calibri"/>
                <w:bCs/>
                <w:kern w:val="2"/>
                <w:sz w:val="22"/>
                <w:szCs w:val="22"/>
                <w:lang w:val="sr-Cyrl-CS"/>
              </w:rPr>
            </w:pPr>
            <w:r>
              <w:rPr>
                <w:rFonts w:eastAsia="Calibri"/>
                <w:bCs/>
                <w:kern w:val="2"/>
                <w:sz w:val="22"/>
                <w:szCs w:val="22"/>
                <w:lang w:val="sr-Cyrl-CS"/>
              </w:rPr>
              <w:t>21</w:t>
            </w:r>
            <w:r w:rsidR="009C00DE">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24</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E63F22">
            <w:pPr>
              <w:suppressAutoHyphens w:val="0"/>
              <w:autoSpaceDE w:val="0"/>
              <w:autoSpaceDN w:val="0"/>
              <w:adjustRightInd w:val="0"/>
              <w:spacing w:line="240" w:lineRule="auto"/>
              <w:jc w:val="both"/>
              <w:rPr>
                <w:rFonts w:eastAsia="Times New Roman"/>
                <w:color w:val="auto"/>
                <w:kern w:val="0"/>
                <w:lang w:val="sr-Latn-CS" w:eastAsia="sr-Latn-CS"/>
              </w:rPr>
            </w:pPr>
            <w:r w:rsidRPr="006C3D3E">
              <w:rPr>
                <w:rFonts w:eastAsia="Times New Roman"/>
                <w:color w:val="auto"/>
                <w:kern w:val="0"/>
                <w:lang w:val="sr-Latn-CS" w:eastAsia="sr-Latn-CS"/>
              </w:rPr>
              <w:t>Зогер –брисач подова са сунђером</w:t>
            </w:r>
          </w:p>
          <w:p w:rsidR="006C3D3E" w:rsidRPr="006C3D3E" w:rsidRDefault="006C3D3E" w:rsidP="00E63F22">
            <w:pPr>
              <w:suppressAutoHyphens w:val="0"/>
              <w:autoSpaceDE w:val="0"/>
              <w:autoSpaceDN w:val="0"/>
              <w:adjustRightInd w:val="0"/>
              <w:spacing w:line="240" w:lineRule="auto"/>
              <w:jc w:val="both"/>
              <w:rPr>
                <w:rFonts w:eastAsia="Calibri"/>
                <w:bCs/>
                <w:kern w:val="2"/>
                <w:sz w:val="22"/>
                <w:szCs w:val="22"/>
                <w:lang w:val="sr-Cyrl-CS"/>
              </w:rPr>
            </w:pPr>
            <w:r w:rsidRPr="006C3D3E">
              <w:rPr>
                <w:rFonts w:eastAsia="Times New Roman"/>
                <w:color w:val="auto"/>
                <w:kern w:val="0"/>
                <w:lang w:val="sr-Latn-CS" w:eastAsia="sr-Latn-CS"/>
              </w:rPr>
              <w:t>високе чврстине и моћи упијања са</w:t>
            </w:r>
            <w:r w:rsidR="00E63F22">
              <w:rPr>
                <w:rFonts w:eastAsia="Times New Roman"/>
                <w:color w:val="auto"/>
                <w:kern w:val="0"/>
                <w:lang w:val="sr-Cyrl-RS" w:eastAsia="sr-Latn-CS"/>
              </w:rPr>
              <w:t xml:space="preserve"> </w:t>
            </w:r>
            <w:r w:rsidRPr="006C3D3E">
              <w:rPr>
                <w:rFonts w:eastAsia="Times New Roman"/>
                <w:color w:val="auto"/>
                <w:kern w:val="0"/>
                <w:lang w:val="sr-Latn-CS" w:eastAsia="sr-Latn-CS"/>
              </w:rPr>
              <w:t>механизмом и ручицом за оцеђивање</w:t>
            </w:r>
            <w:r w:rsidR="00E63F22">
              <w:rPr>
                <w:rFonts w:eastAsia="Times New Roman"/>
                <w:color w:val="auto"/>
                <w:kern w:val="0"/>
                <w:lang w:val="sr-Cyrl-RS" w:eastAsia="sr-Latn-CS"/>
              </w:rPr>
              <w:t xml:space="preserve"> </w:t>
            </w:r>
            <w:r w:rsidRPr="006C3D3E">
              <w:rPr>
                <w:rFonts w:eastAsia="Times New Roman"/>
                <w:color w:val="auto"/>
                <w:kern w:val="0"/>
                <w:lang w:val="sr-Latn-CS" w:eastAsia="sr-Latn-CS"/>
              </w:rPr>
              <w:t>сунђера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5C6AD4" w:rsidP="006C3D3E">
            <w:pPr>
              <w:spacing w:after="200"/>
              <w:rPr>
                <w:rFonts w:eastAsia="Calibri"/>
                <w:bCs/>
                <w:kern w:val="2"/>
                <w:sz w:val="22"/>
                <w:szCs w:val="22"/>
                <w:lang w:val="sr-Cyrl-CS"/>
              </w:rPr>
            </w:pPr>
            <w:r>
              <w:rPr>
                <w:rFonts w:eastAsia="Calibri"/>
                <w:bCs/>
                <w:kern w:val="2"/>
                <w:sz w:val="22"/>
                <w:szCs w:val="22"/>
                <w:lang w:val="sr-Cyrl-CS"/>
              </w:rPr>
              <w:t>14</w:t>
            </w:r>
            <w:r w:rsidR="009C00DE">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25.</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color w:val="auto"/>
                <w:kern w:val="0"/>
                <w:lang w:val="sr-Cyrl-CS" w:eastAsia="en-US"/>
              </w:rPr>
            </w:pPr>
            <w:r w:rsidRPr="006C3D3E">
              <w:rPr>
                <w:rFonts w:eastAsia="Times New Roman"/>
                <w:color w:val="auto"/>
                <w:kern w:val="0"/>
                <w:lang w:val="sr-Latn-CS" w:eastAsia="sr-Latn-CS"/>
              </w:rPr>
              <w:t xml:space="preserve">Сунђер (упијајући) за зогер </w:t>
            </w:r>
            <w:r w:rsidRPr="006C3D3E">
              <w:rPr>
                <w:rFonts w:eastAsia="Times New Roman"/>
                <w:color w:val="auto"/>
                <w:kern w:val="0"/>
                <w:lang w:val="sr-Cyrl-CS" w:eastAsia="sr-Latn-CS"/>
              </w:rPr>
              <w:t>–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39286B" w:rsidP="006C3D3E">
            <w:pPr>
              <w:spacing w:after="200"/>
              <w:rPr>
                <w:rFonts w:eastAsia="Calibri"/>
                <w:bCs/>
                <w:kern w:val="2"/>
                <w:sz w:val="22"/>
                <w:szCs w:val="22"/>
                <w:lang w:val="sr-Cyrl-CS"/>
              </w:rPr>
            </w:pPr>
            <w:r>
              <w:rPr>
                <w:rFonts w:eastAsia="Calibri"/>
                <w:bCs/>
                <w:kern w:val="2"/>
                <w:sz w:val="22"/>
                <w:szCs w:val="22"/>
                <w:lang w:val="sr-Cyrl-CS"/>
              </w:rPr>
              <w:t>7</w:t>
            </w:r>
            <w:r w:rsidR="009C00DE">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26.</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B247EF" w:rsidP="006C3D3E">
            <w:pPr>
              <w:suppressAutoHyphens w:val="0"/>
              <w:spacing w:after="200" w:line="240" w:lineRule="auto"/>
              <w:rPr>
                <w:rFonts w:eastAsia="Times New Roman"/>
                <w:color w:val="auto"/>
                <w:kern w:val="0"/>
                <w:lang w:val="sr-Cyrl-CS" w:eastAsia="sr-Latn-CS"/>
              </w:rPr>
            </w:pPr>
            <w:r>
              <w:rPr>
                <w:rFonts w:eastAsia="Times New Roman"/>
                <w:color w:val="auto"/>
                <w:kern w:val="0"/>
                <w:lang w:val="sr-Cyrl-CS" w:eastAsia="sr-Latn-CS"/>
              </w:rPr>
              <w:t>Кофа ПВЦ 12 л,</w:t>
            </w:r>
            <w:r w:rsidR="006C3D3E" w:rsidRPr="006C3D3E">
              <w:rPr>
                <w:rFonts w:eastAsia="Times New Roman"/>
                <w:color w:val="auto"/>
                <w:kern w:val="0"/>
                <w:lang w:val="sr-Cyrl-CS" w:eastAsia="sr-Latn-CS"/>
              </w:rPr>
              <w:t xml:space="preserve">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566766" w:rsidP="006C3D3E">
            <w:pPr>
              <w:spacing w:after="200"/>
              <w:rPr>
                <w:rFonts w:eastAsia="Calibri"/>
                <w:bCs/>
                <w:kern w:val="2"/>
                <w:sz w:val="22"/>
                <w:szCs w:val="22"/>
                <w:lang w:val="sr-Cyrl-CS"/>
              </w:rPr>
            </w:pPr>
            <w:r>
              <w:rPr>
                <w:rFonts w:eastAsia="Calibri"/>
                <w:bCs/>
                <w:kern w:val="2"/>
                <w:sz w:val="22"/>
                <w:szCs w:val="22"/>
                <w:lang w:val="sr-Cyrl-CS"/>
              </w:rPr>
              <w:t>7</w:t>
            </w:r>
            <w:r w:rsidR="009C00DE">
              <w:rPr>
                <w:rFonts w:eastAsia="Calibri"/>
                <w:bCs/>
                <w:kern w:val="2"/>
                <w:sz w:val="22"/>
                <w:szCs w:val="22"/>
                <w:lang w:val="sr-Cyrl-CS"/>
              </w:rPr>
              <w:t xml:space="preserve"> ком </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 xml:space="preserve">27. </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B247EF" w:rsidP="006C3D3E">
            <w:pPr>
              <w:suppressAutoHyphens w:val="0"/>
              <w:spacing w:after="200" w:line="240" w:lineRule="auto"/>
              <w:rPr>
                <w:rFonts w:eastAsia="Times New Roman"/>
                <w:color w:val="auto"/>
                <w:kern w:val="0"/>
                <w:lang w:val="sr-Cyrl-CS" w:eastAsia="sr-Latn-CS"/>
              </w:rPr>
            </w:pPr>
            <w:r w:rsidRPr="006C3D3E">
              <w:rPr>
                <w:rFonts w:eastAsia="Times New Roman"/>
                <w:kern w:val="0"/>
                <w:lang w:val="ru-RU" w:eastAsia="en-US"/>
              </w:rPr>
              <w:t>Метла – велика дворишна брезова на дрвеном штапу</w:t>
            </w:r>
            <w:r w:rsidR="00433506">
              <w:rPr>
                <w:rFonts w:eastAsia="Times New Roman"/>
                <w:kern w:val="0"/>
                <w:lang w:val="ru-RU" w:eastAsia="en-US"/>
              </w:rPr>
              <w:t>, дужине</w:t>
            </w:r>
            <w:r w:rsidRPr="006C3D3E">
              <w:rPr>
                <w:rFonts w:eastAsia="Times New Roman"/>
                <w:kern w:val="0"/>
                <w:lang w:val="ru-RU" w:eastAsia="en-US"/>
              </w:rPr>
              <w:t xml:space="preserve"> минимум 95 цм -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98365E" w:rsidP="006C3D3E">
            <w:pPr>
              <w:spacing w:after="200"/>
              <w:rPr>
                <w:rFonts w:eastAsia="Calibri"/>
                <w:bCs/>
                <w:kern w:val="2"/>
                <w:sz w:val="22"/>
                <w:szCs w:val="22"/>
                <w:lang w:val="sr-Cyrl-CS"/>
              </w:rPr>
            </w:pPr>
            <w:r>
              <w:rPr>
                <w:rFonts w:eastAsia="Calibri"/>
                <w:bCs/>
                <w:kern w:val="2"/>
                <w:sz w:val="22"/>
                <w:szCs w:val="22"/>
                <w:lang w:val="sr-Cyrl-CS"/>
              </w:rPr>
              <w:t>14</w:t>
            </w:r>
            <w:r w:rsidR="009C00DE">
              <w:rPr>
                <w:rFonts w:eastAsia="Calibri"/>
                <w:bCs/>
                <w:kern w:val="2"/>
                <w:sz w:val="22"/>
                <w:szCs w:val="22"/>
                <w:lang w:val="sr-Cyrl-C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28.</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Сунђер за суђе</w:t>
            </w:r>
            <w:r w:rsidR="00B868E5" w:rsidRPr="00B868E5">
              <w:rPr>
                <w:rFonts w:eastAsia="Calibri"/>
                <w:bCs/>
                <w:color w:val="auto"/>
                <w:kern w:val="0"/>
                <w:lang w:val="sr-Cyrl-CS" w:eastAsia="en-US"/>
              </w:rPr>
              <w:t>-</w:t>
            </w:r>
            <w:r w:rsidRPr="006C3D3E">
              <w:rPr>
                <w:rFonts w:eastAsia="Calibri"/>
                <w:bCs/>
                <w:color w:val="auto"/>
                <w:kern w:val="0"/>
                <w:lang w:val="sr-Cyrl-CS" w:eastAsia="en-US"/>
              </w:rPr>
              <w:t xml:space="preserve"> абразивни већи</w:t>
            </w:r>
          </w:p>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sr-Cyrl-CS" w:eastAsia="en-US"/>
              </w:rPr>
            </w:pPr>
            <w:r w:rsidRPr="006C3D3E">
              <w:rPr>
                <w:rFonts w:eastAsia="Times New Roman"/>
                <w:kern w:val="0"/>
                <w:lang w:val="sr-Cyrl-CS" w:eastAsia="en-US"/>
              </w:rPr>
              <w:t xml:space="preserve">Сунђер са абразивним слојем, оштрих ивица, димензије 130 </w:t>
            </w:r>
            <w:r w:rsidRPr="006C3D3E">
              <w:rPr>
                <w:rFonts w:eastAsia="Times New Roman"/>
                <w:kern w:val="0"/>
                <w:lang w:eastAsia="en-US"/>
              </w:rPr>
              <w:t>x</w:t>
            </w:r>
            <w:r w:rsidRPr="006C3D3E">
              <w:rPr>
                <w:rFonts w:eastAsia="Times New Roman"/>
                <w:kern w:val="0"/>
                <w:lang w:val="sr-Cyrl-CS" w:eastAsia="en-US"/>
              </w:rPr>
              <w:t xml:space="preserve"> 90 </w:t>
            </w:r>
            <w:r w:rsidRPr="006C3D3E">
              <w:rPr>
                <w:rFonts w:eastAsia="Times New Roman"/>
                <w:kern w:val="0"/>
                <w:lang w:eastAsia="en-US"/>
              </w:rPr>
              <w:t>x</w:t>
            </w:r>
            <w:r w:rsidRPr="006C3D3E">
              <w:rPr>
                <w:rFonts w:eastAsia="Times New Roman"/>
                <w:kern w:val="0"/>
                <w:lang w:val="sr-Cyrl-CS" w:eastAsia="en-US"/>
              </w:rPr>
              <w:t xml:space="preserve"> 45 мм (минимум)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D42459" w:rsidP="006C3D3E">
            <w:pPr>
              <w:suppressAutoHyphens w:val="0"/>
              <w:spacing w:after="200" w:line="240" w:lineRule="auto"/>
              <w:rPr>
                <w:rFonts w:eastAsia="Calibri"/>
                <w:bCs/>
                <w:kern w:val="2"/>
                <w:sz w:val="22"/>
                <w:szCs w:val="22"/>
                <w:lang w:val="sr-Cyrl-CS"/>
              </w:rPr>
            </w:pPr>
            <w:r>
              <w:rPr>
                <w:rFonts w:eastAsia="Calibri"/>
                <w:bCs/>
                <w:color w:val="auto"/>
                <w:kern w:val="0"/>
                <w:sz w:val="22"/>
                <w:szCs w:val="22"/>
                <w:lang w:val="sr-Cyrl-CS" w:eastAsia="en-US"/>
              </w:rPr>
              <w:t>800</w:t>
            </w:r>
            <w:r w:rsidR="009C00DE">
              <w:rPr>
                <w:rFonts w:eastAsia="Calibri"/>
                <w:bCs/>
                <w:color w:val="auto"/>
                <w:kern w:val="0"/>
                <w:sz w:val="22"/>
                <w:szCs w:val="22"/>
                <w:lang w:val="sr-Cyrl-CS" w:eastAsia="en-US"/>
              </w:rPr>
              <w:t xml:space="preserve"> ком</w:t>
            </w:r>
          </w:p>
          <w:p w:rsidR="006C3D3E" w:rsidRPr="006C3D3E" w:rsidRDefault="006C3D3E" w:rsidP="006C3D3E">
            <w:pPr>
              <w:spacing w:after="200"/>
              <w:rPr>
                <w:rFonts w:eastAsia="Calibri"/>
                <w:bCs/>
                <w:kern w:val="2"/>
                <w:sz w:val="22"/>
                <w:szCs w:val="22"/>
                <w:lang w:val="sr-Cyrl-CS"/>
              </w:rPr>
            </w:pP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lastRenderedPageBreak/>
              <w:t>29.</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Трулекс крпе</w:t>
            </w:r>
          </w:p>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 xml:space="preserve">Вишенаменска сунђераста трулекс крпа димензије 160 </w:t>
            </w:r>
            <w:r w:rsidRPr="006C3D3E">
              <w:rPr>
                <w:rFonts w:eastAsia="Times New Roman"/>
                <w:kern w:val="0"/>
                <w:lang w:eastAsia="en-US"/>
              </w:rPr>
              <w:t>x</w:t>
            </w:r>
            <w:r w:rsidRPr="006C3D3E">
              <w:rPr>
                <w:rFonts w:eastAsia="Times New Roman"/>
                <w:kern w:val="0"/>
                <w:lang w:val="ru-RU" w:eastAsia="en-US"/>
              </w:rPr>
              <w:t xml:space="preserve"> 150 мм (минимум) -паковање 3 комада</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CA74F0" w:rsidP="00CA74F0">
            <w:pPr>
              <w:spacing w:after="200"/>
              <w:rPr>
                <w:rFonts w:eastAsia="Calibri"/>
                <w:bCs/>
                <w:kern w:val="2"/>
                <w:sz w:val="22"/>
                <w:szCs w:val="22"/>
                <w:lang w:val="sr-Cyrl-CS"/>
              </w:rPr>
            </w:pPr>
            <w:r>
              <w:rPr>
                <w:rFonts w:eastAsia="Calibri"/>
                <w:bCs/>
                <w:color w:val="auto"/>
                <w:kern w:val="0"/>
                <w:sz w:val="22"/>
                <w:szCs w:val="22"/>
                <w:lang w:val="sr-Cyrl-CS" w:eastAsia="en-US"/>
              </w:rPr>
              <w:t>400 пак.</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30.</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Жице за суђе</w:t>
            </w:r>
          </w:p>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 xml:space="preserve">Жица за рибање и полирање посуђа и површина, на бази нерђајућег челика,  паковање 1/1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F84A07" w:rsidP="006C3D3E">
            <w:pPr>
              <w:spacing w:after="200"/>
              <w:rPr>
                <w:rFonts w:eastAsia="Calibri"/>
                <w:bCs/>
                <w:kern w:val="2"/>
                <w:sz w:val="22"/>
                <w:szCs w:val="22"/>
                <w:lang w:val="sr-Cyrl-CS"/>
              </w:rPr>
            </w:pPr>
            <w:r>
              <w:rPr>
                <w:rFonts w:eastAsia="Calibri"/>
                <w:bCs/>
                <w:color w:val="auto"/>
                <w:kern w:val="0"/>
                <w:sz w:val="22"/>
                <w:szCs w:val="22"/>
                <w:lang w:val="sr-Cyrl-CS" w:eastAsia="en-US"/>
              </w:rPr>
              <w:t>420</w:t>
            </w:r>
            <w:r w:rsidR="006C3D3E" w:rsidRPr="006C3D3E">
              <w:rPr>
                <w:rFonts w:eastAsia="Calibri"/>
                <w:bCs/>
                <w:color w:val="auto"/>
                <w:kern w:val="0"/>
                <w:sz w:val="22"/>
                <w:szCs w:val="22"/>
                <w:lang w:val="sr-Cyrl-CS"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31.</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spacing w:after="200" w:line="240" w:lineRule="auto"/>
              <w:rPr>
                <w:rFonts w:eastAsia="Calibri"/>
                <w:bCs/>
                <w:kern w:val="2"/>
                <w:lang w:val="sr-Cyrl-CS"/>
              </w:rPr>
            </w:pPr>
            <w:r w:rsidRPr="006C3D3E">
              <w:rPr>
                <w:rFonts w:eastAsia="Calibri"/>
                <w:bCs/>
                <w:color w:val="auto"/>
                <w:kern w:val="0"/>
                <w:lang w:val="sr-Cyrl-CS" w:eastAsia="en-US"/>
              </w:rPr>
              <w:t>Ваку</w:t>
            </w:r>
            <w:r w:rsidR="00FE4CE7" w:rsidRPr="00FE4CE7">
              <w:rPr>
                <w:rFonts w:eastAsia="Calibri"/>
                <w:bCs/>
                <w:color w:val="auto"/>
                <w:kern w:val="0"/>
                <w:lang w:val="sr-Cyrl-CS" w:eastAsia="en-US"/>
              </w:rPr>
              <w:t>у</w:t>
            </w:r>
            <w:r w:rsidRPr="006C3D3E">
              <w:rPr>
                <w:rFonts w:eastAsia="Calibri"/>
                <w:bCs/>
                <w:color w:val="auto"/>
                <w:kern w:val="0"/>
                <w:lang w:val="sr-Cyrl-CS" w:eastAsia="en-US"/>
              </w:rPr>
              <w:t>м гума са дршком</w:t>
            </w:r>
            <w:r w:rsidR="00FE4CE7" w:rsidRPr="00FE4CE7">
              <w:rPr>
                <w:rFonts w:eastAsia="Calibri"/>
                <w:bCs/>
                <w:color w:val="auto"/>
                <w:kern w:val="0"/>
                <w:lang w:val="sr-Cyrl-CS" w:eastAsia="en-US"/>
              </w:rPr>
              <w:t>-</w:t>
            </w:r>
          </w:p>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Ваку</w:t>
            </w:r>
            <w:r w:rsidR="00FE4CE7" w:rsidRPr="00FE4CE7">
              <w:rPr>
                <w:rFonts w:eastAsia="Times New Roman"/>
                <w:kern w:val="0"/>
                <w:lang w:val="ru-RU" w:eastAsia="en-US"/>
              </w:rPr>
              <w:t>у</w:t>
            </w:r>
            <w:r w:rsidRPr="006C3D3E">
              <w:rPr>
                <w:rFonts w:eastAsia="Times New Roman"/>
                <w:kern w:val="0"/>
                <w:lang w:val="ru-RU" w:eastAsia="en-US"/>
              </w:rPr>
              <w:t xml:space="preserve">м гума конусна за отпушавње канализационих отвора са кратком дрвеном дршком спољни попречни пречник гуменог дела Ø 13.5 цм (минимум), висине гуменог дела 8цм (минимум) </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10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32.</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5F4AEC">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 xml:space="preserve"> Четка за </w:t>
            </w:r>
            <w:r w:rsidRPr="006C3D3E">
              <w:rPr>
                <w:rFonts w:eastAsia="Times New Roman"/>
                <w:kern w:val="0"/>
                <w:lang w:eastAsia="en-US"/>
              </w:rPr>
              <w:t>W</w:t>
            </w:r>
            <w:r w:rsidR="005F4AEC">
              <w:rPr>
                <w:rFonts w:eastAsia="Times New Roman"/>
                <w:kern w:val="0"/>
                <w:lang w:val="sr-Latn-RS" w:eastAsia="en-US"/>
              </w:rPr>
              <w:t>C</w:t>
            </w:r>
            <w:r w:rsidRPr="006C3D3E">
              <w:rPr>
                <w:rFonts w:eastAsia="Times New Roman"/>
                <w:kern w:val="0"/>
                <w:lang w:val="ru-RU" w:eastAsia="en-US"/>
              </w:rPr>
              <w:t xml:space="preserve"> шкољку, самостојећа, са постољем, од ПВЦ-а, дужина дршке 27 цм (минимум)</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 xml:space="preserve"> </w:t>
            </w:r>
            <w:r w:rsidR="005F4AEC">
              <w:rPr>
                <w:rFonts w:eastAsia="Calibri"/>
                <w:bCs/>
                <w:color w:val="auto"/>
                <w:kern w:val="0"/>
                <w:sz w:val="22"/>
                <w:szCs w:val="22"/>
                <w:lang w:val="sr-Cyrl-RS" w:eastAsia="en-US"/>
              </w:rPr>
              <w:t xml:space="preserve">30 </w:t>
            </w:r>
            <w:r w:rsidRPr="006C3D3E">
              <w:rPr>
                <w:rFonts w:eastAsia="Calibri"/>
                <w:bCs/>
                <w:color w:val="auto"/>
                <w:kern w:val="0"/>
                <w:sz w:val="22"/>
                <w:szCs w:val="22"/>
                <w:lang w:val="sr-Cyrl-CS" w:eastAsia="en-US"/>
              </w:rPr>
              <w:t>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r-Cyrl-CS"/>
              </w:rPr>
            </w:pPr>
            <w:r w:rsidRPr="006C3D3E">
              <w:rPr>
                <w:rFonts w:eastAsia="Calibri"/>
                <w:bCs/>
                <w:color w:val="auto"/>
                <w:kern w:val="0"/>
                <w:sz w:val="22"/>
                <w:szCs w:val="22"/>
                <w:lang w:val="sr-Cyrl-CS" w:eastAsia="en-US"/>
              </w:rPr>
              <w:t>33.</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uppressAutoHyphens w:val="0"/>
              <w:autoSpaceDE w:val="0"/>
              <w:autoSpaceDN w:val="0"/>
              <w:adjustRightInd w:val="0"/>
              <w:spacing w:line="240" w:lineRule="auto"/>
              <w:rPr>
                <w:rFonts w:eastAsia="Times New Roman"/>
                <w:kern w:val="0"/>
                <w:sz w:val="22"/>
                <w:szCs w:val="22"/>
                <w:lang w:val="ru-RU" w:eastAsia="en-US"/>
              </w:rPr>
            </w:pPr>
            <w:r w:rsidRPr="006C3D3E">
              <w:rPr>
                <w:rFonts w:eastAsia="Times New Roman"/>
                <w:kern w:val="0"/>
                <w:lang w:val="ru-RU" w:eastAsia="en-US"/>
              </w:rPr>
              <w:t xml:space="preserve"> </w:t>
            </w:r>
            <w:r w:rsidRPr="006C3D3E">
              <w:rPr>
                <w:rFonts w:eastAsia="Calibri"/>
                <w:bCs/>
                <w:kern w:val="0"/>
                <w:lang w:val="sr-Cyrl-CS" w:eastAsia="en-US"/>
              </w:rPr>
              <w:t xml:space="preserve">Четка за под </w:t>
            </w:r>
            <w:r w:rsidR="004B67E2">
              <w:rPr>
                <w:rFonts w:eastAsia="Calibri"/>
                <w:bCs/>
                <w:kern w:val="0"/>
                <w:lang w:val="sr-Cyrl-CS" w:eastAsia="en-US"/>
              </w:rPr>
              <w:t xml:space="preserve">- </w:t>
            </w:r>
            <w:r w:rsidRPr="006C3D3E">
              <w:rPr>
                <w:rFonts w:eastAsia="Times New Roman"/>
                <w:kern w:val="0"/>
                <w:lang w:val="ru-RU" w:eastAsia="en-US"/>
              </w:rPr>
              <w:t>Рибаћа четка са грубим ПВЦ вештачким влакнима, дрвене дршке, дужина длаке 2,5 цм (минимум)</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EF7DF7" w:rsidP="00EF7DF7">
            <w:pPr>
              <w:spacing w:after="200"/>
              <w:rPr>
                <w:rFonts w:eastAsia="Calibri"/>
                <w:bCs/>
                <w:kern w:val="2"/>
                <w:sz w:val="22"/>
                <w:szCs w:val="22"/>
                <w:lang w:val="sr-Cyrl-CS"/>
              </w:rPr>
            </w:pPr>
            <w:r>
              <w:rPr>
                <w:rFonts w:eastAsia="Calibri"/>
                <w:bCs/>
                <w:color w:val="auto"/>
                <w:kern w:val="0"/>
                <w:sz w:val="22"/>
                <w:szCs w:val="22"/>
                <w:lang w:val="sr-Cyrl-CS" w:eastAsia="en-US"/>
              </w:rPr>
              <w:t>65</w:t>
            </w:r>
            <w:r w:rsidR="006C3D3E" w:rsidRPr="006C3D3E">
              <w:rPr>
                <w:rFonts w:eastAsia="Calibri"/>
                <w:bCs/>
                <w:color w:val="auto"/>
                <w:kern w:val="0"/>
                <w:sz w:val="22"/>
                <w:szCs w:val="22"/>
                <w:lang w:val="sr-Cyrl-CS"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34.</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821C53">
            <w:pPr>
              <w:suppressAutoHyphens w:val="0"/>
              <w:autoSpaceDE w:val="0"/>
              <w:autoSpaceDN w:val="0"/>
              <w:adjustRightInd w:val="0"/>
              <w:spacing w:line="240" w:lineRule="auto"/>
              <w:rPr>
                <w:rFonts w:eastAsia="Times New Roman"/>
                <w:kern w:val="0"/>
                <w:lang w:val="ru-RU" w:eastAsia="en-US"/>
              </w:rPr>
            </w:pPr>
            <w:r w:rsidRPr="006C3D3E">
              <w:rPr>
                <w:rFonts w:eastAsia="Calibri"/>
                <w:bCs/>
                <w:kern w:val="0"/>
                <w:lang w:val="sr-Cyrl-CS" w:eastAsia="en-US"/>
              </w:rPr>
              <w:t>Крпа за чишћење магична 30 цм х30 цм</w:t>
            </w:r>
            <w:r w:rsidR="00821C53">
              <w:rPr>
                <w:rFonts w:eastAsia="Calibri"/>
                <w:bCs/>
                <w:kern w:val="0"/>
                <w:lang w:val="sr-Cyrl-CS" w:eastAsia="en-US"/>
              </w:rPr>
              <w:t>,1</w:t>
            </w:r>
            <w:r w:rsidRPr="006C3D3E">
              <w:rPr>
                <w:rFonts w:eastAsia="Calibri"/>
                <w:bCs/>
                <w:kern w:val="0"/>
                <w:lang w:val="sr-Cyrl-CS" w:eastAsia="en-US"/>
              </w:rPr>
              <w:t>/1 паковање</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32783E" w:rsidP="006C3D3E">
            <w:pPr>
              <w:suppressAutoHyphens w:val="0"/>
              <w:spacing w:line="240" w:lineRule="auto"/>
              <w:rPr>
                <w:rFonts w:ascii="Calibri" w:eastAsia="Times New Roman" w:hAnsi="Calibri"/>
                <w:color w:val="auto"/>
                <w:kern w:val="0"/>
                <w:sz w:val="22"/>
                <w:szCs w:val="22"/>
                <w:lang w:val="ru-RU" w:eastAsia="en-US"/>
              </w:rPr>
            </w:pPr>
            <w:r>
              <w:rPr>
                <w:rFonts w:ascii="Calibri" w:eastAsia="Times New Roman" w:hAnsi="Calibri"/>
                <w:color w:val="auto"/>
                <w:kern w:val="0"/>
                <w:sz w:val="22"/>
                <w:szCs w:val="22"/>
                <w:lang w:val="ru-RU" w:eastAsia="en-US"/>
              </w:rPr>
              <w:t>14</w:t>
            </w:r>
            <w:r w:rsidR="00821C53">
              <w:rPr>
                <w:rFonts w:ascii="Calibri" w:eastAsia="Times New Roman" w:hAnsi="Calibri"/>
                <w:color w:val="auto"/>
                <w:kern w:val="0"/>
                <w:sz w:val="22"/>
                <w:szCs w:val="22"/>
                <w:lang w:val="ru-RU"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color w:val="auto"/>
                <w:kern w:val="0"/>
                <w:sz w:val="22"/>
                <w:szCs w:val="22"/>
                <w:lang w:val="sr-Cyrl-CS" w:eastAsia="en-US"/>
              </w:rPr>
            </w:pPr>
            <w:r w:rsidRPr="006C3D3E">
              <w:rPr>
                <w:rFonts w:eastAsia="Calibri"/>
                <w:bCs/>
                <w:color w:val="auto"/>
                <w:kern w:val="0"/>
                <w:sz w:val="22"/>
                <w:szCs w:val="22"/>
                <w:lang w:val="sr-Cyrl-CS" w:eastAsia="en-US"/>
              </w:rPr>
              <w:t>35.</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E071F5" w:rsidP="006C3D3E">
            <w:pPr>
              <w:suppressAutoHyphens w:val="0"/>
              <w:autoSpaceDE w:val="0"/>
              <w:autoSpaceDN w:val="0"/>
              <w:adjustRightInd w:val="0"/>
              <w:spacing w:line="240" w:lineRule="auto"/>
              <w:rPr>
                <w:rFonts w:eastAsia="Calibri"/>
                <w:bCs/>
                <w:kern w:val="0"/>
                <w:lang w:val="sr-Cyrl-CS" w:eastAsia="en-US"/>
              </w:rPr>
            </w:pPr>
            <w:r>
              <w:rPr>
                <w:rFonts w:eastAsia="Calibri"/>
                <w:bCs/>
                <w:kern w:val="0"/>
                <w:lang w:val="sr-Cyrl-CS" w:eastAsia="en-US"/>
              </w:rPr>
              <w:t>Ђубровник ПВЦ са дршком –комад</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4F0021" w:rsidP="006C3D3E">
            <w:pPr>
              <w:suppressAutoHyphens w:val="0"/>
              <w:spacing w:line="240" w:lineRule="auto"/>
              <w:rPr>
                <w:rFonts w:ascii="Calibri" w:eastAsia="Times New Roman" w:hAnsi="Calibri"/>
                <w:color w:val="auto"/>
                <w:kern w:val="0"/>
                <w:sz w:val="22"/>
                <w:szCs w:val="22"/>
                <w:lang w:val="ru-RU" w:eastAsia="en-US"/>
              </w:rPr>
            </w:pPr>
            <w:r>
              <w:rPr>
                <w:rFonts w:ascii="Calibri" w:eastAsia="Times New Roman" w:hAnsi="Calibri"/>
                <w:color w:val="auto"/>
                <w:kern w:val="0"/>
                <w:sz w:val="22"/>
                <w:szCs w:val="22"/>
                <w:lang w:val="ru-RU" w:eastAsia="en-US"/>
              </w:rPr>
              <w:t>21</w:t>
            </w:r>
            <w:r w:rsidR="00B05E4A">
              <w:rPr>
                <w:rFonts w:ascii="Calibri" w:eastAsia="Times New Roman" w:hAnsi="Calibri"/>
                <w:color w:val="auto"/>
                <w:kern w:val="0"/>
                <w:sz w:val="22"/>
                <w:szCs w:val="22"/>
                <w:lang w:val="ru-RU"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9106B1">
            <w:pPr>
              <w:spacing w:after="200"/>
              <w:rPr>
                <w:rFonts w:eastAsia="Calibri"/>
                <w:bCs/>
                <w:kern w:val="2"/>
                <w:sz w:val="22"/>
                <w:szCs w:val="22"/>
                <w:lang w:val="sr-Cyrl-CS"/>
              </w:rPr>
            </w:pPr>
            <w:r w:rsidRPr="006C3D3E">
              <w:rPr>
                <w:rFonts w:eastAsia="Calibri"/>
                <w:bCs/>
                <w:color w:val="auto"/>
                <w:kern w:val="0"/>
                <w:sz w:val="22"/>
                <w:szCs w:val="22"/>
                <w:lang w:val="sr-Cyrl-CS" w:eastAsia="en-US"/>
              </w:rPr>
              <w:t>3</w:t>
            </w:r>
            <w:r w:rsidR="009106B1">
              <w:rPr>
                <w:rFonts w:eastAsia="Calibri"/>
                <w:bCs/>
                <w:color w:val="auto"/>
                <w:kern w:val="0"/>
                <w:sz w:val="22"/>
                <w:szCs w:val="22"/>
                <w:lang w:val="sr-Cyrl-CS" w:eastAsia="en-US"/>
              </w:rPr>
              <w:t>6</w:t>
            </w:r>
            <w:r w:rsidRPr="006C3D3E">
              <w:rPr>
                <w:rFonts w:eastAsia="Calibri"/>
                <w:bCs/>
                <w:color w:val="auto"/>
                <w:kern w:val="0"/>
                <w:sz w:val="22"/>
                <w:szCs w:val="22"/>
                <w:lang w:val="sr-Cyrl-CS" w:eastAsia="en-US"/>
              </w:rPr>
              <w:t>.</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lang w:val="sr-Cyrl-CS"/>
              </w:rPr>
            </w:pPr>
            <w:r w:rsidRPr="006C3D3E">
              <w:rPr>
                <w:rFonts w:eastAsia="Calibri"/>
                <w:bCs/>
                <w:color w:val="auto"/>
                <w:kern w:val="0"/>
                <w:lang w:val="sr-Cyrl-CS" w:eastAsia="en-US"/>
              </w:rPr>
              <w:t>Средство за дезинфекцију чишћење и дезодорацију  равних површина (санитарија,подова,тпиха и др.) концетрат 1/10 бактерицид, вируцид,фунгицид и алгицид паковање 1/1 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9106B1" w:rsidP="006C3D3E">
            <w:pPr>
              <w:spacing w:after="200"/>
              <w:rPr>
                <w:rFonts w:eastAsia="Calibri"/>
                <w:bCs/>
                <w:kern w:val="2"/>
                <w:sz w:val="22"/>
                <w:szCs w:val="22"/>
                <w:lang w:val="ru-RU"/>
              </w:rPr>
            </w:pPr>
            <w:r>
              <w:rPr>
                <w:rFonts w:eastAsia="Calibri"/>
                <w:bCs/>
                <w:kern w:val="2"/>
                <w:sz w:val="22"/>
                <w:szCs w:val="22"/>
                <w:lang w:val="ru-RU"/>
              </w:rPr>
              <w:t>900</w:t>
            </w:r>
            <w:r w:rsidR="00B05E4A">
              <w:rPr>
                <w:rFonts w:eastAsia="Calibri"/>
                <w:bCs/>
                <w:kern w:val="2"/>
                <w:sz w:val="22"/>
                <w:szCs w:val="22"/>
                <w:lang w:val="ru-RU"/>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357BD8">
            <w:pPr>
              <w:spacing w:after="200"/>
              <w:rPr>
                <w:rFonts w:eastAsia="Calibri"/>
                <w:bCs/>
                <w:kern w:val="2"/>
                <w:sz w:val="22"/>
                <w:szCs w:val="22"/>
              </w:rPr>
            </w:pPr>
            <w:r w:rsidRPr="006C3D3E">
              <w:rPr>
                <w:rFonts w:eastAsia="Calibri"/>
                <w:bCs/>
                <w:kern w:val="2"/>
                <w:sz w:val="22"/>
                <w:szCs w:val="22"/>
                <w:lang w:val="sr-Cyrl-CS"/>
              </w:rPr>
              <w:t>3</w:t>
            </w:r>
            <w:r w:rsidR="00357BD8">
              <w:rPr>
                <w:rFonts w:eastAsia="Calibri"/>
                <w:bCs/>
                <w:kern w:val="2"/>
                <w:sz w:val="22"/>
                <w:szCs w:val="22"/>
                <w:lang w:val="sr-Cyrl-CS"/>
              </w:rPr>
              <w:t>7.</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lang w:val="sr-Cyrl-CS"/>
              </w:rPr>
            </w:pPr>
            <w:r w:rsidRPr="006C3D3E">
              <w:rPr>
                <w:rFonts w:eastAsia="Calibri"/>
                <w:bCs/>
                <w:color w:val="auto"/>
                <w:kern w:val="0"/>
                <w:lang w:val="sr-Cyrl-CS" w:eastAsia="en-US"/>
              </w:rPr>
              <w:t xml:space="preserve">Средство за дезинфекцију посуђа </w:t>
            </w:r>
            <w:r w:rsidR="00A61A94">
              <w:rPr>
                <w:rFonts w:eastAsia="Calibri"/>
                <w:bCs/>
                <w:color w:val="auto"/>
                <w:kern w:val="0"/>
                <w:lang w:val="sr-Cyrl-CS" w:eastAsia="en-US"/>
              </w:rPr>
              <w:t>-</w:t>
            </w:r>
            <w:r w:rsidRPr="006C3D3E">
              <w:rPr>
                <w:rFonts w:eastAsia="Calibri"/>
                <w:bCs/>
                <w:color w:val="auto"/>
                <w:kern w:val="0"/>
                <w:lang w:val="sr-Cyrl-CS" w:eastAsia="en-US"/>
              </w:rPr>
              <w:t>биоцидни препарат за прање и дезифекцију посуђа на бази минимум 0,25% персирћетне киселине. Вируцид,бактерицид,фунгицид. Концетрат (5-процентни раствор који се испира водом након прања), паковање 1 лиртар</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FB2C18" w:rsidP="006C3D3E">
            <w:pPr>
              <w:spacing w:after="200"/>
              <w:rPr>
                <w:rFonts w:eastAsia="Calibri"/>
                <w:bCs/>
                <w:kern w:val="2"/>
                <w:sz w:val="22"/>
                <w:szCs w:val="22"/>
                <w:lang w:val="sr-Cyrl-CS"/>
              </w:rPr>
            </w:pPr>
            <w:r>
              <w:rPr>
                <w:rFonts w:eastAsia="Calibri"/>
                <w:bCs/>
                <w:color w:val="auto"/>
                <w:kern w:val="0"/>
                <w:sz w:val="22"/>
                <w:szCs w:val="22"/>
                <w:lang w:val="sr-Cyrl-CS" w:eastAsia="en-US"/>
              </w:rPr>
              <w:t>9</w:t>
            </w:r>
            <w:r w:rsidR="006B022D">
              <w:rPr>
                <w:rFonts w:eastAsia="Calibri"/>
                <w:bCs/>
                <w:color w:val="auto"/>
                <w:kern w:val="0"/>
                <w:sz w:val="22"/>
                <w:szCs w:val="22"/>
                <w:lang w:val="sr-Cyrl-CS" w:eastAsia="en-US"/>
              </w:rPr>
              <w:t xml:space="preserve">00 </w:t>
            </w:r>
            <w:r w:rsidR="006C3D3E" w:rsidRPr="006C3D3E">
              <w:rPr>
                <w:rFonts w:eastAsia="Calibri"/>
                <w:bCs/>
                <w:color w:val="auto"/>
                <w:kern w:val="0"/>
                <w:sz w:val="22"/>
                <w:szCs w:val="22"/>
                <w:lang w:val="sr-Cyrl-CS"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r w:rsidR="006C3D3E" w:rsidRPr="006C3D3E" w:rsidTr="006C3D3E">
        <w:trPr>
          <w:trHeight w:val="195"/>
        </w:trPr>
        <w:tc>
          <w:tcPr>
            <w:tcW w:w="526" w:type="dxa"/>
            <w:tcBorders>
              <w:top w:val="single" w:sz="4" w:space="0" w:color="auto"/>
              <w:left w:val="single" w:sz="4" w:space="0" w:color="auto"/>
              <w:bottom w:val="single" w:sz="4" w:space="0" w:color="auto"/>
              <w:right w:val="single" w:sz="4" w:space="0" w:color="auto"/>
            </w:tcBorders>
          </w:tcPr>
          <w:p w:rsidR="006C3D3E" w:rsidRPr="006C3D3E" w:rsidRDefault="006C3D3E" w:rsidP="00357BD8">
            <w:pPr>
              <w:spacing w:after="200"/>
              <w:rPr>
                <w:rFonts w:eastAsia="Calibri"/>
                <w:bCs/>
                <w:kern w:val="2"/>
                <w:sz w:val="22"/>
                <w:szCs w:val="22"/>
                <w:lang w:val="sr-Cyrl-CS"/>
              </w:rPr>
            </w:pPr>
            <w:r>
              <w:rPr>
                <w:rFonts w:eastAsia="Calibri"/>
                <w:bCs/>
                <w:color w:val="auto"/>
                <w:kern w:val="0"/>
                <w:sz w:val="22"/>
                <w:szCs w:val="22"/>
                <w:lang w:eastAsia="en-US"/>
              </w:rPr>
              <w:t>3</w:t>
            </w:r>
            <w:r w:rsidR="00357BD8">
              <w:rPr>
                <w:rFonts w:eastAsia="Calibri"/>
                <w:bCs/>
                <w:color w:val="auto"/>
                <w:kern w:val="0"/>
                <w:sz w:val="22"/>
                <w:szCs w:val="22"/>
                <w:lang w:val="sr-Cyrl-RS" w:eastAsia="en-US"/>
              </w:rPr>
              <w:t>8</w:t>
            </w:r>
            <w:r w:rsidRPr="006C3D3E">
              <w:rPr>
                <w:rFonts w:eastAsia="Calibri"/>
                <w:bCs/>
                <w:color w:val="auto"/>
                <w:kern w:val="0"/>
                <w:sz w:val="22"/>
                <w:szCs w:val="22"/>
                <w:lang w:val="sr-Cyrl-CS" w:eastAsia="en-US"/>
              </w:rPr>
              <w:t>.</w:t>
            </w:r>
          </w:p>
        </w:tc>
        <w:tc>
          <w:tcPr>
            <w:tcW w:w="3819"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lang w:val="sr-Cyrl-CS"/>
              </w:rPr>
            </w:pPr>
            <w:r w:rsidRPr="006C3D3E">
              <w:rPr>
                <w:rFonts w:eastAsia="Calibri"/>
                <w:bCs/>
                <w:color w:val="auto"/>
                <w:kern w:val="0"/>
                <w:lang w:val="sr-Cyrl-CS" w:eastAsia="en-US"/>
              </w:rPr>
              <w:t xml:space="preserve">Средство за дезинфекцију руку на бази алхохола (етанола и пропан – </w:t>
            </w:r>
            <w:r w:rsidRPr="006C3D3E">
              <w:rPr>
                <w:rFonts w:eastAsia="Calibri"/>
                <w:bCs/>
                <w:color w:val="auto"/>
                <w:kern w:val="0"/>
                <w:lang w:val="sr-Cyrl-CS" w:eastAsia="en-US"/>
              </w:rPr>
              <w:lastRenderedPageBreak/>
              <w:t>2 –ола), хлорхексидин дигликоната и Д-глуконске киселине. Вируцид,бактерицид,фунгицид. Не пени, не оставља резидуе,штити и дезинфикује руке,биодеградабилан мин.90%</w:t>
            </w:r>
            <w:r w:rsidR="00A61A94" w:rsidRPr="00A61A94">
              <w:rPr>
                <w:rFonts w:eastAsia="Calibri"/>
                <w:bCs/>
                <w:color w:val="auto"/>
                <w:kern w:val="0"/>
                <w:lang w:val="sr-Cyrl-CS" w:eastAsia="en-US"/>
              </w:rPr>
              <w:t>,</w:t>
            </w:r>
            <w:r w:rsidRPr="006C3D3E">
              <w:rPr>
                <w:rFonts w:eastAsia="Calibri"/>
                <w:bCs/>
                <w:color w:val="auto"/>
                <w:kern w:val="0"/>
                <w:lang w:val="sr-Cyrl-CS" w:eastAsia="en-US"/>
              </w:rPr>
              <w:t xml:space="preserve"> пријатног мириса</w:t>
            </w:r>
            <w:r w:rsidR="00E44B60">
              <w:rPr>
                <w:rFonts w:eastAsia="Calibri"/>
                <w:bCs/>
                <w:color w:val="auto"/>
                <w:kern w:val="0"/>
                <w:lang w:val="sr-Cyrl-CS" w:eastAsia="en-US"/>
              </w:rPr>
              <w:t>, паковање 1/1 л</w:t>
            </w:r>
          </w:p>
        </w:tc>
        <w:tc>
          <w:tcPr>
            <w:tcW w:w="1079" w:type="dxa"/>
            <w:tcBorders>
              <w:top w:val="single" w:sz="4" w:space="0" w:color="auto"/>
              <w:left w:val="single" w:sz="4" w:space="0" w:color="auto"/>
              <w:bottom w:val="single" w:sz="4" w:space="0" w:color="auto"/>
              <w:right w:val="single" w:sz="4" w:space="0" w:color="auto"/>
            </w:tcBorders>
          </w:tcPr>
          <w:p w:rsidR="006C3D3E" w:rsidRPr="006C3D3E" w:rsidRDefault="008673F6" w:rsidP="006C3D3E">
            <w:pPr>
              <w:spacing w:after="200"/>
              <w:rPr>
                <w:rFonts w:eastAsia="Calibri"/>
                <w:bCs/>
                <w:kern w:val="2"/>
                <w:sz w:val="22"/>
                <w:szCs w:val="22"/>
                <w:lang w:val="sr-Cyrl-CS"/>
              </w:rPr>
            </w:pPr>
            <w:r>
              <w:rPr>
                <w:rFonts w:eastAsia="Calibri"/>
                <w:bCs/>
                <w:color w:val="auto"/>
                <w:kern w:val="0"/>
                <w:sz w:val="22"/>
                <w:szCs w:val="22"/>
                <w:lang w:val="sr-Cyrl-CS" w:eastAsia="en-US"/>
              </w:rPr>
              <w:lastRenderedPageBreak/>
              <w:t>300</w:t>
            </w:r>
            <w:r w:rsidR="006C3D3E" w:rsidRPr="006C3D3E">
              <w:rPr>
                <w:rFonts w:eastAsia="Calibri"/>
                <w:bCs/>
                <w:color w:val="auto"/>
                <w:kern w:val="0"/>
                <w:sz w:val="22"/>
                <w:szCs w:val="22"/>
                <w:lang w:val="sr-Cyrl-CS" w:eastAsia="en-US"/>
              </w:rPr>
              <w:t xml:space="preserve"> ком</w:t>
            </w:r>
          </w:p>
        </w:tc>
        <w:tc>
          <w:tcPr>
            <w:tcW w:w="127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Cs/>
                <w:kern w:val="2"/>
                <w:sz w:val="22"/>
                <w:szCs w:val="22"/>
                <w:lang w:val="sl-SI"/>
              </w:rPr>
            </w:pPr>
          </w:p>
        </w:tc>
        <w:tc>
          <w:tcPr>
            <w:tcW w:w="1700"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c>
          <w:tcPr>
            <w:tcW w:w="1983" w:type="dxa"/>
            <w:tcBorders>
              <w:top w:val="single" w:sz="4" w:space="0" w:color="auto"/>
              <w:left w:val="single" w:sz="4" w:space="0" w:color="auto"/>
              <w:bottom w:val="single" w:sz="4" w:space="0" w:color="auto"/>
              <w:right w:val="single" w:sz="4" w:space="0" w:color="auto"/>
            </w:tcBorders>
          </w:tcPr>
          <w:p w:rsidR="006C3D3E" w:rsidRPr="006C3D3E" w:rsidRDefault="006C3D3E" w:rsidP="006C3D3E">
            <w:pPr>
              <w:spacing w:after="200"/>
              <w:rPr>
                <w:rFonts w:eastAsia="Calibri"/>
                <w:b/>
                <w:bCs/>
                <w:kern w:val="2"/>
                <w:sz w:val="22"/>
                <w:szCs w:val="22"/>
                <w:lang w:val="sl-SI"/>
              </w:rPr>
            </w:pPr>
          </w:p>
        </w:tc>
      </w:tr>
    </w:tbl>
    <w:p w:rsidR="00AC4EB8" w:rsidRPr="00CD34ED" w:rsidRDefault="00AC4EB8" w:rsidP="0093197C">
      <w:pPr>
        <w:jc w:val="both"/>
        <w:rPr>
          <w:rFonts w:cs="TimesNewRomanPSMT"/>
          <w:i/>
          <w:iCs/>
          <w:lang w:val="ru-RU"/>
        </w:rPr>
      </w:pPr>
    </w:p>
    <w:p w:rsidR="000E6294" w:rsidRPr="000E6294" w:rsidRDefault="005C5CDE" w:rsidP="000E6294">
      <w:pPr>
        <w:suppressAutoHyphens w:val="0"/>
        <w:autoSpaceDE w:val="0"/>
        <w:autoSpaceDN w:val="0"/>
        <w:adjustRightInd w:val="0"/>
        <w:spacing w:line="240" w:lineRule="auto"/>
        <w:rPr>
          <w:rFonts w:ascii="Arial" w:eastAsia="Times New Roman" w:hAnsi="Arial" w:cs="Arial"/>
          <w:bCs/>
          <w:color w:val="auto"/>
          <w:kern w:val="0"/>
          <w:lang w:val="sr-Cyrl-CS" w:eastAsia="sr-Latn-CS"/>
        </w:rPr>
      </w:pPr>
      <w:r>
        <w:rPr>
          <w:rFonts w:ascii="Arial" w:eastAsia="Times New Roman" w:hAnsi="Arial" w:cs="Arial"/>
          <w:bCs/>
          <w:color w:val="auto"/>
          <w:kern w:val="0"/>
          <w:lang w:val="sr-Latn-CS" w:eastAsia="sr-Latn-CS"/>
        </w:rPr>
        <w:t>За ставке из техничк</w:t>
      </w:r>
      <w:r>
        <w:rPr>
          <w:rFonts w:ascii="Arial" w:eastAsia="Times New Roman" w:hAnsi="Arial" w:cs="Arial"/>
          <w:bCs/>
          <w:color w:val="auto"/>
          <w:kern w:val="0"/>
          <w:lang w:val="sr-Cyrl-RS" w:eastAsia="sr-Latn-CS"/>
        </w:rPr>
        <w:t>е</w:t>
      </w:r>
      <w:r w:rsidR="000E6294" w:rsidRPr="000E6294">
        <w:rPr>
          <w:rFonts w:ascii="Arial" w:eastAsia="Times New Roman" w:hAnsi="Arial" w:cs="Arial"/>
          <w:bCs/>
          <w:color w:val="auto"/>
          <w:kern w:val="0"/>
          <w:lang w:val="sr-Latn-CS" w:eastAsia="sr-Latn-CS"/>
        </w:rPr>
        <w:t xml:space="preserve"> спецификациј</w:t>
      </w:r>
      <w:r>
        <w:rPr>
          <w:rFonts w:ascii="Arial" w:eastAsia="Times New Roman" w:hAnsi="Arial" w:cs="Arial"/>
          <w:bCs/>
          <w:color w:val="auto"/>
          <w:kern w:val="0"/>
          <w:lang w:val="sr-Cyrl-RS" w:eastAsia="sr-Latn-CS"/>
        </w:rPr>
        <w:t>е</w:t>
      </w:r>
      <w:r w:rsidR="000E6294" w:rsidRPr="000E6294">
        <w:rPr>
          <w:rFonts w:ascii="Arial" w:eastAsia="Times New Roman" w:hAnsi="Arial" w:cs="Arial"/>
          <w:bCs/>
          <w:color w:val="auto"/>
          <w:kern w:val="0"/>
          <w:lang w:val="sr-Latn-CS" w:eastAsia="sr-Latn-CS"/>
        </w:rPr>
        <w:t xml:space="preserve"> под редним</w:t>
      </w:r>
      <w:r w:rsidR="000E6294" w:rsidRPr="000E6294">
        <w:rPr>
          <w:rFonts w:ascii="Arial" w:eastAsia="Times New Roman" w:hAnsi="Arial" w:cs="Arial"/>
          <w:bCs/>
          <w:color w:val="auto"/>
          <w:kern w:val="0"/>
          <w:lang w:val="sr-Cyrl-CS" w:eastAsia="sr-Latn-CS"/>
        </w:rPr>
        <w:t xml:space="preserve"> </w:t>
      </w:r>
      <w:r w:rsidR="000E6294" w:rsidRPr="000E6294">
        <w:rPr>
          <w:rFonts w:ascii="Arial" w:eastAsia="Times New Roman" w:hAnsi="Arial" w:cs="Arial"/>
          <w:bCs/>
          <w:color w:val="auto"/>
          <w:kern w:val="0"/>
          <w:lang w:val="sr-Latn-CS" w:eastAsia="sr-Latn-CS"/>
        </w:rPr>
        <w:t xml:space="preserve">бројевима: </w:t>
      </w:r>
      <w:r w:rsidR="000E6294" w:rsidRPr="000E6294">
        <w:rPr>
          <w:rFonts w:ascii="Arial" w:eastAsia="Times New Roman" w:hAnsi="Arial" w:cs="Arial"/>
          <w:bCs/>
          <w:color w:val="auto"/>
          <w:kern w:val="0"/>
          <w:lang w:val="sr-Cyrl-CS" w:eastAsia="sr-Latn-CS"/>
        </w:rPr>
        <w:t>6</w:t>
      </w:r>
      <w:r w:rsidR="000E6294" w:rsidRPr="000E6294">
        <w:rPr>
          <w:rFonts w:ascii="Arial" w:eastAsia="Times New Roman" w:hAnsi="Arial" w:cs="Arial"/>
          <w:bCs/>
          <w:color w:val="auto"/>
          <w:kern w:val="0"/>
          <w:lang w:val="sr-Latn-CS" w:eastAsia="sr-Latn-CS"/>
        </w:rPr>
        <w:t xml:space="preserve">, </w:t>
      </w:r>
      <w:r w:rsidR="000E6294" w:rsidRPr="000E6294">
        <w:rPr>
          <w:rFonts w:ascii="Arial" w:eastAsia="Times New Roman" w:hAnsi="Arial" w:cs="Arial"/>
          <w:bCs/>
          <w:color w:val="auto"/>
          <w:kern w:val="0"/>
          <w:lang w:val="sr-Cyrl-CS" w:eastAsia="sr-Latn-CS"/>
        </w:rPr>
        <w:t>15</w:t>
      </w:r>
      <w:r w:rsidR="000E6294" w:rsidRPr="000E6294">
        <w:rPr>
          <w:rFonts w:ascii="Arial" w:eastAsia="Times New Roman" w:hAnsi="Arial" w:cs="Arial"/>
          <w:bCs/>
          <w:color w:val="auto"/>
          <w:kern w:val="0"/>
          <w:lang w:val="sr-Latn-CS" w:eastAsia="sr-Latn-CS"/>
        </w:rPr>
        <w:t xml:space="preserve">, </w:t>
      </w:r>
      <w:r w:rsidR="00BF03AB">
        <w:rPr>
          <w:rFonts w:ascii="Arial" w:eastAsia="Times New Roman" w:hAnsi="Arial" w:cs="Arial"/>
          <w:bCs/>
          <w:color w:val="auto"/>
          <w:kern w:val="0"/>
          <w:lang w:val="sr-Cyrl-RS" w:eastAsia="sr-Latn-CS"/>
        </w:rPr>
        <w:t xml:space="preserve">29, </w:t>
      </w:r>
      <w:r w:rsidR="000E6294" w:rsidRPr="000E6294">
        <w:rPr>
          <w:rFonts w:ascii="Arial" w:eastAsia="Times New Roman" w:hAnsi="Arial" w:cs="Arial"/>
          <w:bCs/>
          <w:color w:val="auto"/>
          <w:kern w:val="0"/>
          <w:lang w:val="sr-Latn-CS" w:eastAsia="sr-Latn-CS"/>
        </w:rPr>
        <w:t xml:space="preserve"> цена се даје по паковању, а не по комаду. </w:t>
      </w:r>
    </w:p>
    <w:p w:rsidR="000E6294" w:rsidRPr="000E6294" w:rsidRDefault="000E6294">
      <w:pPr>
        <w:rPr>
          <w:rFonts w:cs="TimesNewRomanPSMT"/>
          <w:iCs/>
          <w:sz w:val="18"/>
          <w:szCs w:val="18"/>
          <w:lang w:val="ru-RU"/>
        </w:rPr>
      </w:pPr>
    </w:p>
    <w:p w:rsidR="00A70851" w:rsidRPr="00C37027"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lang w:val="sr-Cyrl-RS" w:eastAsia="sr-Latn-RS"/>
        </w:rPr>
        <w:t xml:space="preserve">Паковања која су предмет испоруке морају бити правилно декларисана. </w:t>
      </w:r>
    </w:p>
    <w:p w:rsidR="00337C8C"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u w:val="single"/>
          <w:lang w:val="sr-Cyrl-RS" w:eastAsia="sr-Latn-RS"/>
        </w:rPr>
        <w:t>Сваки понуђач је у обавези да уз своју понуду достави декларацију за сваки производ који се нуди</w:t>
      </w:r>
      <w:r w:rsidR="00337C8C">
        <w:rPr>
          <w:rFonts w:ascii="Arial" w:eastAsia="Times New Roman" w:hAnsi="Arial" w:cs="Arial"/>
          <w:color w:val="auto"/>
          <w:kern w:val="0"/>
          <w:u w:val="single"/>
          <w:lang w:val="sr-Cyrl-RS" w:eastAsia="sr-Latn-RS"/>
        </w:rPr>
        <w:t xml:space="preserve"> и који је на</w:t>
      </w:r>
      <w:r w:rsidR="00847A12">
        <w:rPr>
          <w:rFonts w:ascii="Arial" w:eastAsia="Times New Roman" w:hAnsi="Arial" w:cs="Arial"/>
          <w:color w:val="auto"/>
          <w:kern w:val="0"/>
          <w:u w:val="single"/>
          <w:lang w:val="sr-Cyrl-RS" w:eastAsia="sr-Latn-RS"/>
        </w:rPr>
        <w:t>веден у техничкој спецификацији(</w:t>
      </w:r>
      <w:r w:rsidR="00847A12" w:rsidRPr="00847A12">
        <w:t xml:space="preserve"> </w:t>
      </w:r>
      <w:r w:rsidR="00847A12" w:rsidRPr="00847A12">
        <w:rPr>
          <w:rFonts w:ascii="Arial" w:eastAsia="Times New Roman" w:hAnsi="Arial" w:cs="Arial"/>
          <w:color w:val="auto"/>
          <w:kern w:val="0"/>
          <w:u w:val="single"/>
          <w:lang w:val="sr-Cyrl-RS" w:eastAsia="sr-Latn-RS"/>
        </w:rPr>
        <w:t>оригинал или фотокопију са паковања производа</w:t>
      </w:r>
      <w:r w:rsidR="00847A12">
        <w:rPr>
          <w:rFonts w:ascii="Arial" w:eastAsia="Times New Roman" w:hAnsi="Arial" w:cs="Arial"/>
          <w:color w:val="auto"/>
          <w:kern w:val="0"/>
          <w:u w:val="single"/>
          <w:lang w:val="sr-Cyrl-RS" w:eastAsia="sr-Latn-RS"/>
        </w:rPr>
        <w:t>).</w:t>
      </w:r>
      <w:r w:rsidRPr="00C37027">
        <w:rPr>
          <w:rFonts w:ascii="Arial" w:eastAsia="Times New Roman" w:hAnsi="Arial" w:cs="Arial"/>
          <w:color w:val="auto"/>
          <w:kern w:val="0"/>
          <w:lang w:val="sr-Cyrl-RS" w:eastAsia="sr-Latn-RS"/>
        </w:rPr>
        <w:t xml:space="preserve"> </w:t>
      </w:r>
      <w:r w:rsidR="00823032" w:rsidRPr="00823032">
        <w:rPr>
          <w:rFonts w:ascii="Arial" w:eastAsia="Times New Roman" w:hAnsi="Arial" w:cs="Arial"/>
          <w:color w:val="auto"/>
          <w:kern w:val="0"/>
          <w:lang w:val="sr-Cyrl-RS" w:eastAsia="sr-Latn-RS"/>
        </w:rPr>
        <w:t>Уколико понуђач уз понуду не достави декларације за сваку  ставку , таква ће се понуда одбити као неприхватљива.</w:t>
      </w:r>
    </w:p>
    <w:p w:rsidR="00A70851" w:rsidRPr="00C37027"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lang w:val="sr-Cyrl-RS" w:eastAsia="sr-Latn-RS"/>
        </w:rPr>
        <w:t>Добављач доставља уз сваку испоруку декларације за понуђене производе (оригинал или фотокопију са паковања производа) .</w:t>
      </w:r>
    </w:p>
    <w:p w:rsidR="00A70851" w:rsidRPr="00C37027"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lang w:val="sr-Cyrl-RS" w:eastAsia="sr-Latn-RS"/>
        </w:rPr>
        <w:t>За све време трајања уговора Добављач мора да испоручује искључиво производ који је понудио у обрасцу техничких спецификација са декларацијом производа. Декларација мора бити лако уочљива , јасна и читка. Она не сме да садржи ознаке   (називе слике, цртежа и др.) које би могле довести у заблуду наручиоца (његовог корисника) у погледу порекла и квалитета производа и мора бити на српском језику.</w:t>
      </w:r>
    </w:p>
    <w:p w:rsidR="00A70851" w:rsidRPr="00C37027"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lang w:val="sr-Cyrl-RS" w:eastAsia="sr-Latn-RS"/>
        </w:rPr>
        <w:t>Промена производа (или произвођача производа) у току трајања уговора , могућа је само изузетно уз пре</w:t>
      </w:r>
      <w:r w:rsidR="00311A69" w:rsidRPr="00C37027">
        <w:rPr>
          <w:rFonts w:ascii="Arial" w:eastAsia="Times New Roman" w:hAnsi="Arial" w:cs="Arial"/>
          <w:color w:val="auto"/>
          <w:kern w:val="0"/>
          <w:lang w:val="sr-Cyrl-RS" w:eastAsia="sr-Latn-RS"/>
        </w:rPr>
        <w:t>т</w:t>
      </w:r>
      <w:r w:rsidRPr="00C37027">
        <w:rPr>
          <w:rFonts w:ascii="Arial" w:eastAsia="Times New Roman" w:hAnsi="Arial" w:cs="Arial"/>
          <w:color w:val="auto"/>
          <w:kern w:val="0"/>
          <w:lang w:val="sr-Cyrl-RS" w:eastAsia="sr-Latn-RS"/>
        </w:rPr>
        <w:t xml:space="preserve">ходно писмено обавештење наручиоца и </w:t>
      </w:r>
      <w:r w:rsidRPr="00C37027">
        <w:rPr>
          <w:rFonts w:ascii="Arial" w:eastAsia="Times New Roman" w:hAnsi="Arial" w:cs="Arial"/>
          <w:b/>
          <w:color w:val="auto"/>
          <w:kern w:val="0"/>
          <w:lang w:val="sr-Cyrl-RS" w:eastAsia="sr-Latn-RS"/>
        </w:rPr>
        <w:t>по добијању његове писмене сагласности</w:t>
      </w:r>
      <w:r w:rsidRPr="00C37027">
        <w:rPr>
          <w:rFonts w:ascii="Arial" w:eastAsia="Times New Roman" w:hAnsi="Arial" w:cs="Arial"/>
          <w:color w:val="auto"/>
          <w:kern w:val="0"/>
          <w:lang w:val="sr-Cyrl-RS" w:eastAsia="sr-Latn-RS"/>
        </w:rPr>
        <w:t xml:space="preserve"> (колона 4 - уписати понуђени тип и врсту производа и произвођачa). Због промене произвођача / производа, добављач не може захтевати промену цене.</w:t>
      </w:r>
    </w:p>
    <w:p w:rsidR="00A70851" w:rsidRPr="00C37027" w:rsidRDefault="00A70851" w:rsidP="00A70851">
      <w:pPr>
        <w:suppressAutoHyphens w:val="0"/>
        <w:spacing w:line="240" w:lineRule="auto"/>
        <w:jc w:val="both"/>
        <w:rPr>
          <w:rFonts w:ascii="Arial" w:eastAsia="Times New Roman" w:hAnsi="Arial" w:cs="Arial"/>
          <w:color w:val="auto"/>
          <w:kern w:val="0"/>
          <w:lang w:val="sr-Cyrl-RS" w:eastAsia="sr-Latn-RS"/>
        </w:rPr>
      </w:pPr>
      <w:r w:rsidRPr="00C37027">
        <w:rPr>
          <w:rFonts w:ascii="Arial" w:eastAsia="Times New Roman" w:hAnsi="Arial" w:cs="Arial"/>
          <w:color w:val="auto"/>
          <w:kern w:val="0"/>
          <w:lang w:val="sr-Cyrl-RS" w:eastAsia="sr-Latn-RS"/>
        </w:rPr>
        <w:t>Испоруке ће се обављати према електронском требовању и динамици, а све у  складу са захтевом из конкурсне документације (минимално један а максимално три дана по захтеву наручиоца). 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 ефикасност.</w:t>
      </w:r>
    </w:p>
    <w:p w:rsidR="00AD23CF" w:rsidRDefault="00AD23CF">
      <w:pPr>
        <w:rPr>
          <w:rFonts w:cs="TimesNewRomanPSMT"/>
          <w:iCs/>
          <w:sz w:val="18"/>
          <w:szCs w:val="18"/>
          <w:lang w:val="sr-Cyrl-RS"/>
        </w:rPr>
      </w:pPr>
    </w:p>
    <w:p w:rsidR="00C269AF" w:rsidRPr="00CD34ED" w:rsidRDefault="00C269AF" w:rsidP="00C269AF">
      <w:pPr>
        <w:rPr>
          <w:rFonts w:cs="TimesNewRomanPSMT"/>
          <w:i/>
          <w:iCs/>
          <w:sz w:val="18"/>
          <w:szCs w:val="18"/>
          <w:lang w:val="ru-RU"/>
        </w:rPr>
      </w:pPr>
    </w:p>
    <w:p w:rsidR="00C269AF" w:rsidRDefault="00876471" w:rsidP="00C269AF">
      <w:pPr>
        <w:rPr>
          <w:rFonts w:ascii="Arial" w:hAnsi="Arial" w:cs="Arial"/>
          <w:i/>
          <w:iCs/>
          <w:lang w:val="sr-Cyrl-RS"/>
        </w:rPr>
      </w:pPr>
      <w:r>
        <w:rPr>
          <w:rFonts w:ascii="Arial" w:hAnsi="Arial" w:cs="Arial"/>
          <w:i/>
          <w:iCs/>
          <w:lang w:val="sr-Cyrl-RS"/>
        </w:rPr>
        <w:t xml:space="preserve">   </w:t>
      </w:r>
      <w:r w:rsidR="00C269AF" w:rsidRPr="004D3F73">
        <w:rPr>
          <w:rFonts w:ascii="Arial" w:hAnsi="Arial" w:cs="Arial"/>
          <w:i/>
          <w:iCs/>
          <w:lang w:val="sr-Cyrl-RS"/>
        </w:rPr>
        <w:t xml:space="preserve">М.П. </w:t>
      </w:r>
      <w:r w:rsidR="00C269AF">
        <w:rPr>
          <w:rFonts w:ascii="Arial" w:hAnsi="Arial" w:cs="Arial"/>
          <w:i/>
          <w:iCs/>
          <w:lang w:val="sr-Cyrl-RS"/>
        </w:rPr>
        <w:t xml:space="preserve">                              </w:t>
      </w:r>
      <w:r>
        <w:rPr>
          <w:rFonts w:ascii="Arial" w:hAnsi="Arial" w:cs="Arial"/>
          <w:i/>
          <w:iCs/>
          <w:lang w:val="sr-Cyrl-RS"/>
        </w:rPr>
        <w:t xml:space="preserve">                           </w:t>
      </w:r>
      <w:r w:rsidR="00C269AF">
        <w:rPr>
          <w:rFonts w:ascii="Arial" w:hAnsi="Arial" w:cs="Arial"/>
          <w:i/>
          <w:iCs/>
          <w:lang w:val="sr-Cyrl-RS"/>
        </w:rPr>
        <w:t xml:space="preserve">   </w:t>
      </w:r>
      <w:r w:rsidR="00C269AF" w:rsidRPr="004D3F73">
        <w:rPr>
          <w:rFonts w:ascii="Arial" w:hAnsi="Arial" w:cs="Arial"/>
          <w:i/>
          <w:iCs/>
          <w:lang w:val="sr-Cyrl-RS"/>
        </w:rPr>
        <w:t>Потипс овлашеног лица Понуђача:</w:t>
      </w:r>
    </w:p>
    <w:p w:rsidR="00876471" w:rsidRDefault="00876471" w:rsidP="00C269AF">
      <w:pPr>
        <w:rPr>
          <w:rFonts w:ascii="Arial" w:hAnsi="Arial" w:cs="Arial"/>
          <w:i/>
          <w:iCs/>
          <w:lang w:val="sr-Cyrl-RS"/>
        </w:rPr>
      </w:pPr>
    </w:p>
    <w:p w:rsidR="00C269AF" w:rsidRPr="004D3F73" w:rsidRDefault="00C269AF" w:rsidP="00C269AF">
      <w:pPr>
        <w:rPr>
          <w:rFonts w:ascii="Arial" w:hAnsi="Arial" w:cs="Arial"/>
          <w:i/>
          <w:iCs/>
          <w:lang w:val="sr-Cyrl-RS"/>
        </w:rPr>
      </w:pPr>
      <w:r>
        <w:rPr>
          <w:rFonts w:ascii="Arial" w:hAnsi="Arial" w:cs="Arial"/>
          <w:i/>
          <w:iCs/>
          <w:lang w:val="sr-Cyrl-RS"/>
        </w:rPr>
        <w:t xml:space="preserve">                                                                        ____________________________</w:t>
      </w:r>
    </w:p>
    <w:p w:rsidR="00C269AF" w:rsidRDefault="00C269AF">
      <w:pPr>
        <w:rPr>
          <w:rFonts w:cs="TimesNewRomanPSMT"/>
          <w:iCs/>
          <w:sz w:val="18"/>
          <w:szCs w:val="18"/>
          <w:lang w:val="sr-Cyrl-RS"/>
        </w:rPr>
      </w:pPr>
    </w:p>
    <w:p w:rsidR="00876471" w:rsidRDefault="00876471">
      <w:pPr>
        <w:rPr>
          <w:rFonts w:cs="TimesNewRomanPSMT"/>
          <w:iCs/>
          <w:sz w:val="18"/>
          <w:szCs w:val="18"/>
          <w:lang w:val="sr-Cyrl-RS"/>
        </w:rPr>
      </w:pPr>
    </w:p>
    <w:p w:rsidR="00876471" w:rsidRDefault="00876471">
      <w:pPr>
        <w:rPr>
          <w:rFonts w:cs="TimesNewRomanPSMT"/>
          <w:iCs/>
          <w:sz w:val="18"/>
          <w:szCs w:val="18"/>
          <w:lang w:val="sr-Cyrl-RS"/>
        </w:rPr>
      </w:pPr>
    </w:p>
    <w:p w:rsidR="00876471" w:rsidRPr="00C269AF" w:rsidRDefault="00876471">
      <w:pPr>
        <w:rPr>
          <w:rFonts w:cs="TimesNewRomanPSMT"/>
          <w:iCs/>
          <w:sz w:val="18"/>
          <w:szCs w:val="18"/>
          <w:lang w:val="sr-Cyrl-RS"/>
        </w:rPr>
      </w:pPr>
    </w:p>
    <w:p w:rsidR="00AD23CF" w:rsidRDefault="00AD23CF">
      <w:pPr>
        <w:rPr>
          <w:rFonts w:cs="TimesNewRomanPSMT"/>
          <w:i/>
          <w:iCs/>
          <w:sz w:val="18"/>
          <w:szCs w:val="18"/>
          <w:lang w:val="sr-Cyrl-RS"/>
        </w:rPr>
      </w:pPr>
    </w:p>
    <w:p w:rsidR="008202F1" w:rsidRDefault="00DE3B78">
      <w:pPr>
        <w:rPr>
          <w:rFonts w:ascii="Arial" w:hAnsi="Arial" w:cs="Arial"/>
          <w:lang w:val="ru-RU"/>
        </w:rPr>
      </w:pPr>
      <w:r>
        <w:rPr>
          <w:rFonts w:ascii="Arial" w:hAnsi="Arial" w:cs="Arial"/>
          <w:lang w:val="ru-RU"/>
        </w:rPr>
        <w:t xml:space="preserve">НАПОМЕНЕ: * Техничку спецификацију </w:t>
      </w:r>
      <w:r w:rsidR="008202F1" w:rsidRPr="008202F1">
        <w:rPr>
          <w:rFonts w:ascii="Arial" w:hAnsi="Arial" w:cs="Arial"/>
          <w:lang w:val="ru-RU"/>
        </w:rPr>
        <w:t xml:space="preserve"> понуђач </w:t>
      </w:r>
      <w:r>
        <w:rPr>
          <w:rFonts w:ascii="Arial" w:hAnsi="Arial" w:cs="Arial"/>
          <w:lang w:val="ru-RU"/>
        </w:rPr>
        <w:t>је дужан попуни,</w:t>
      </w:r>
      <w:r w:rsidR="008A3CA9">
        <w:rPr>
          <w:rFonts w:ascii="Arial" w:hAnsi="Arial" w:cs="Arial"/>
          <w:lang w:val="ru-RU"/>
        </w:rPr>
        <w:t xml:space="preserve"> овери печатом и потпише и достави у својој понуди.</w:t>
      </w:r>
      <w:r w:rsidR="008202F1" w:rsidRPr="008202F1">
        <w:rPr>
          <w:rFonts w:ascii="Arial" w:hAnsi="Arial" w:cs="Arial"/>
          <w:lang w:val="ru-RU"/>
        </w:rPr>
        <w:t xml:space="preserve"> </w:t>
      </w:r>
    </w:p>
    <w:p w:rsidR="008202F1" w:rsidRDefault="008202F1">
      <w:pPr>
        <w:rPr>
          <w:rFonts w:ascii="Arial" w:hAnsi="Arial" w:cs="Arial"/>
          <w:lang w:val="ru-RU"/>
        </w:rPr>
      </w:pPr>
      <w:r w:rsidRPr="008202F1">
        <w:rPr>
          <w:rFonts w:ascii="Arial" w:hAnsi="Arial" w:cs="Arial"/>
          <w:lang w:val="ru-RU"/>
        </w:rPr>
        <w:t>*** Уколико понуду подноси група пону</w:t>
      </w:r>
      <w:r w:rsidR="00C23CB8">
        <w:rPr>
          <w:rFonts w:ascii="Arial" w:hAnsi="Arial" w:cs="Arial"/>
          <w:lang w:val="ru-RU"/>
        </w:rPr>
        <w:t>ђача, Техничку спецификацију</w:t>
      </w:r>
      <w:r w:rsidRPr="008202F1">
        <w:rPr>
          <w:rFonts w:ascii="Arial" w:hAnsi="Arial" w:cs="Arial"/>
          <w:lang w:val="ru-RU"/>
        </w:rPr>
        <w:t xml:space="preserve"> потписују и оверавају, по избору понуђача, или сви чланови групе понуђача или један од </w:t>
      </w:r>
      <w:r w:rsidRPr="008202F1">
        <w:rPr>
          <w:rFonts w:ascii="Arial" w:hAnsi="Arial" w:cs="Arial"/>
          <w:lang w:val="ru-RU"/>
        </w:rPr>
        <w:lastRenderedPageBreak/>
        <w:t xml:space="preserve">чланова групе у име групе који у том случају мора бити наведен у споразуму из члана 81.став 4. Закона; </w:t>
      </w:r>
    </w:p>
    <w:p w:rsidR="00AD23CF" w:rsidRPr="008202F1" w:rsidRDefault="008202F1">
      <w:pPr>
        <w:rPr>
          <w:rFonts w:ascii="Arial" w:hAnsi="Arial" w:cs="Arial"/>
          <w:i/>
          <w:iCs/>
          <w:sz w:val="18"/>
          <w:szCs w:val="18"/>
          <w:lang w:val="sr-Cyrl-RS"/>
        </w:rPr>
      </w:pPr>
      <w:r w:rsidRPr="008202F1">
        <w:rPr>
          <w:rFonts w:ascii="Arial" w:hAnsi="Arial" w:cs="Arial"/>
          <w:lang w:val="ru-RU"/>
        </w:rPr>
        <w:t>**** ТЕХНИЧК</w:t>
      </w:r>
      <w:r w:rsidR="00C23CB8">
        <w:rPr>
          <w:rFonts w:ascii="Arial" w:hAnsi="Arial" w:cs="Arial"/>
          <w:lang w:val="ru-RU"/>
        </w:rPr>
        <w:t>А</w:t>
      </w:r>
      <w:r w:rsidRPr="008202F1">
        <w:rPr>
          <w:rFonts w:ascii="Arial" w:hAnsi="Arial" w:cs="Arial"/>
          <w:lang w:val="ru-RU"/>
        </w:rPr>
        <w:t xml:space="preserve"> СПЕЦИФИКАЦИЈ</w:t>
      </w:r>
      <w:r w:rsidR="00C23CB8">
        <w:rPr>
          <w:rFonts w:ascii="Arial" w:hAnsi="Arial" w:cs="Arial"/>
          <w:lang w:val="ru-RU"/>
        </w:rPr>
        <w:t>А</w:t>
      </w:r>
      <w:r w:rsidRPr="008202F1">
        <w:rPr>
          <w:rFonts w:ascii="Arial" w:hAnsi="Arial" w:cs="Arial"/>
          <w:lang w:val="ru-RU"/>
        </w:rPr>
        <w:t xml:space="preserve"> </w:t>
      </w:r>
      <w:r w:rsidR="00C23CB8">
        <w:rPr>
          <w:rFonts w:ascii="Arial" w:hAnsi="Arial" w:cs="Arial"/>
          <w:lang w:val="ru-RU"/>
        </w:rPr>
        <w:t>ЈЕ</w:t>
      </w:r>
      <w:r w:rsidRPr="008202F1">
        <w:rPr>
          <w:rFonts w:ascii="Arial" w:hAnsi="Arial" w:cs="Arial"/>
          <w:lang w:val="ru-RU"/>
        </w:rPr>
        <w:t xml:space="preserve"> САСТАВНИ ДЕО ПОНУДЕ.</w:t>
      </w:r>
    </w:p>
    <w:p w:rsidR="00AD23CF" w:rsidRPr="008202F1" w:rsidRDefault="00AD23CF">
      <w:pPr>
        <w:rPr>
          <w:rFonts w:ascii="Arial" w:hAnsi="Arial" w:cs="Arial"/>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643EFD" w:rsidRDefault="00643EFD">
      <w:pPr>
        <w:rPr>
          <w:rFonts w:cs="TimesNewRomanPSMT"/>
          <w:i/>
          <w:iCs/>
          <w:sz w:val="18"/>
          <w:szCs w:val="18"/>
          <w:lang w:val="sr-Cyrl-RS"/>
        </w:rPr>
      </w:pPr>
    </w:p>
    <w:p w:rsidR="00AD23CF" w:rsidRDefault="00AD23CF">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1D5556" w:rsidRDefault="001D5556">
      <w:pPr>
        <w:rPr>
          <w:rFonts w:cs="TimesNewRomanPSMT"/>
          <w:i/>
          <w:iCs/>
          <w:sz w:val="18"/>
          <w:szCs w:val="18"/>
          <w:lang w:val="sr-Cyrl-RS"/>
        </w:rPr>
      </w:pPr>
    </w:p>
    <w:p w:rsidR="001D5556" w:rsidRDefault="001D5556">
      <w:pPr>
        <w:rPr>
          <w:rFonts w:cs="TimesNewRomanPSMT"/>
          <w:i/>
          <w:iCs/>
          <w:sz w:val="18"/>
          <w:szCs w:val="18"/>
          <w:lang w:val="sr-Cyrl-RS"/>
        </w:rPr>
      </w:pPr>
    </w:p>
    <w:p w:rsidR="001D5556" w:rsidRDefault="001D5556">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97709D" w:rsidRDefault="0097709D">
      <w:pPr>
        <w:rPr>
          <w:rFonts w:cs="TimesNewRomanPSMT"/>
          <w:i/>
          <w:iCs/>
          <w:sz w:val="18"/>
          <w:szCs w:val="18"/>
          <w:lang w:val="sr-Cyrl-RS"/>
        </w:rPr>
      </w:pPr>
    </w:p>
    <w:p w:rsidR="00173258" w:rsidRDefault="00173258">
      <w:pPr>
        <w:rPr>
          <w:rFonts w:cs="TimesNewRomanPSMT"/>
          <w:i/>
          <w:iCs/>
          <w:sz w:val="18"/>
          <w:szCs w:val="18"/>
          <w:lang w:val="sr-Cyrl-RS"/>
        </w:rPr>
      </w:pPr>
    </w:p>
    <w:p w:rsidR="00173258" w:rsidRDefault="00173258">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01CF6" w:rsidRDefault="00A01CF6">
      <w:pPr>
        <w:rPr>
          <w:rFonts w:cs="TimesNewRomanPSMT"/>
          <w:i/>
          <w:iCs/>
          <w:sz w:val="18"/>
          <w:szCs w:val="18"/>
          <w:lang w:val="sr-Latn-RS"/>
        </w:rPr>
      </w:pPr>
    </w:p>
    <w:p w:rsidR="00FD654F" w:rsidRDefault="00FD654F">
      <w:pPr>
        <w:rPr>
          <w:rFonts w:cs="TimesNewRomanPSMT"/>
          <w:i/>
          <w:iCs/>
          <w:sz w:val="18"/>
          <w:szCs w:val="18"/>
          <w:lang w:val="sr-Latn-RS"/>
        </w:rPr>
      </w:pPr>
    </w:p>
    <w:p w:rsidR="00FD654F" w:rsidRPr="00FD654F" w:rsidRDefault="00FD654F">
      <w:pPr>
        <w:rPr>
          <w:rFonts w:cs="TimesNewRomanPSMT"/>
          <w:i/>
          <w:iCs/>
          <w:sz w:val="18"/>
          <w:szCs w:val="18"/>
          <w:lang w:val="sr-Latn-RS"/>
        </w:rPr>
      </w:pPr>
      <w:bookmarkStart w:id="0" w:name="_GoBack"/>
      <w:bookmarkEnd w:id="0"/>
    </w:p>
    <w:p w:rsidR="00A01CF6" w:rsidRDefault="00A01CF6">
      <w:pPr>
        <w:rPr>
          <w:rFonts w:cs="TimesNewRomanPSMT"/>
          <w:i/>
          <w:iCs/>
          <w:sz w:val="18"/>
          <w:szCs w:val="18"/>
          <w:lang w:val="sr-Cyrl-RS"/>
        </w:rPr>
      </w:pPr>
    </w:p>
    <w:p w:rsidR="00AD23CF" w:rsidRDefault="00AD23CF">
      <w:pPr>
        <w:rPr>
          <w:rFonts w:cs="TimesNewRomanPSMT"/>
          <w:i/>
          <w:iCs/>
          <w:sz w:val="18"/>
          <w:szCs w:val="18"/>
          <w:lang w:val="sr-Cyrl-RS"/>
        </w:rPr>
      </w:pPr>
    </w:p>
    <w:p w:rsidR="007A43A6" w:rsidRPr="00751DC1" w:rsidRDefault="00072BD4" w:rsidP="00751DC1">
      <w:pPr>
        <w:shd w:val="clear" w:color="auto" w:fill="C6D9F1"/>
        <w:jc w:val="center"/>
        <w:rPr>
          <w:rFonts w:ascii="Arial" w:hAnsi="Arial" w:cs="Arial"/>
          <w:b/>
          <w:bCs/>
          <w:i/>
          <w:iCs/>
          <w:sz w:val="28"/>
          <w:szCs w:val="28"/>
          <w:lang w:val="sr-Latn-RS"/>
        </w:rPr>
      </w:pPr>
      <w:r>
        <w:rPr>
          <w:rFonts w:ascii="Arial" w:hAnsi="Arial" w:cs="Arial"/>
          <w:b/>
          <w:bCs/>
          <w:i/>
          <w:iCs/>
          <w:sz w:val="28"/>
          <w:szCs w:val="28"/>
          <w:lang w:val="sr-Latn-RS"/>
        </w:rPr>
        <w:lastRenderedPageBreak/>
        <w:t>I</w:t>
      </w:r>
      <w:r w:rsidR="00751DC1">
        <w:rPr>
          <w:rFonts w:ascii="Arial" w:hAnsi="Arial" w:cs="Arial"/>
          <w:b/>
          <w:bCs/>
          <w:i/>
          <w:iCs/>
          <w:sz w:val="28"/>
          <w:szCs w:val="28"/>
        </w:rPr>
        <w:t>II</w:t>
      </w:r>
      <w:r w:rsidR="00221C6F" w:rsidRPr="00CD34ED">
        <w:rPr>
          <w:rFonts w:ascii="Arial" w:hAnsi="Arial" w:cs="Arial"/>
          <w:b/>
          <w:bCs/>
          <w:i/>
          <w:iCs/>
          <w:sz w:val="28"/>
          <w:szCs w:val="28"/>
          <w:lang w:val="ru-RU"/>
        </w:rPr>
        <w:t xml:space="preserve">  УСЛОВИ ЗА УЧЕШЋЕ У ПОСТУПКУ ЈАВНЕ НАБАВКЕ ИЗ ЧЛ. 75. И 76. </w:t>
      </w:r>
      <w:r w:rsidR="009B76F3" w:rsidRPr="00CD34ED">
        <w:rPr>
          <w:rFonts w:ascii="Arial" w:hAnsi="Arial" w:cs="Arial"/>
          <w:b/>
          <w:bCs/>
          <w:i/>
          <w:iCs/>
          <w:sz w:val="28"/>
          <w:szCs w:val="28"/>
          <w:lang w:val="ru-RU"/>
        </w:rPr>
        <w:t>ЗЈН</w:t>
      </w:r>
      <w:r w:rsidR="00221C6F" w:rsidRPr="00CD34ED">
        <w:rPr>
          <w:rFonts w:ascii="Arial" w:hAnsi="Arial" w:cs="Arial"/>
          <w:b/>
          <w:bCs/>
          <w:i/>
          <w:iCs/>
          <w:sz w:val="28"/>
          <w:szCs w:val="28"/>
          <w:lang w:val="ru-RU"/>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val="sr-Latn-RS"/>
        </w:rPr>
      </w:pPr>
    </w:p>
    <w:p w:rsidR="008032E8" w:rsidRPr="007A06B4" w:rsidRDefault="007A06B4" w:rsidP="007A06B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D46355" w:rsidRPr="00CD34ED" w:rsidRDefault="008032E8" w:rsidP="00D46355">
      <w:pPr>
        <w:pStyle w:val="ListParagraph"/>
        <w:tabs>
          <w:tab w:val="left" w:pos="680"/>
        </w:tabs>
        <w:ind w:left="0"/>
        <w:jc w:val="both"/>
        <w:rPr>
          <w:lang w:val="ru-RU"/>
        </w:rPr>
      </w:pPr>
      <w:r w:rsidRPr="00CD34ED">
        <w:rPr>
          <w:rFonts w:ascii="Arial" w:hAnsi="Arial" w:cs="Arial"/>
          <w:iCs/>
          <w:lang w:val="ru-RU"/>
        </w:rPr>
        <w:t xml:space="preserve">Право на учешће у поступку предметне јавне набавке има понуђач који испуњава </w:t>
      </w:r>
      <w:r w:rsidRPr="00CD34ED">
        <w:rPr>
          <w:rFonts w:ascii="Arial" w:hAnsi="Arial" w:cs="Arial"/>
          <w:b/>
          <w:iCs/>
          <w:lang w:val="ru-RU"/>
        </w:rPr>
        <w:t>обавезне услове</w:t>
      </w:r>
      <w:r w:rsidRPr="00CD34ED">
        <w:rPr>
          <w:rFonts w:ascii="Arial" w:hAnsi="Arial" w:cs="Arial"/>
          <w:iCs/>
          <w:lang w:val="ru-RU"/>
        </w:rPr>
        <w:t xml:space="preserve"> за учешће</w:t>
      </w:r>
      <w:r w:rsidR="000539D5">
        <w:rPr>
          <w:rFonts w:ascii="Arial" w:hAnsi="Arial" w:cs="Arial"/>
          <w:iCs/>
          <w:lang w:val="sr-Cyrl-RS"/>
        </w:rPr>
        <w:t>,</w:t>
      </w:r>
      <w:r w:rsidRPr="00CD34ED">
        <w:rPr>
          <w:rFonts w:ascii="Arial" w:hAnsi="Arial" w:cs="Arial"/>
          <w:iCs/>
          <w:lang w:val="ru-RU"/>
        </w:rPr>
        <w:t xml:space="preserve"> дефинисане </w:t>
      </w:r>
      <w:r w:rsidR="000539D5" w:rsidRPr="00CD34ED">
        <w:rPr>
          <w:rFonts w:ascii="Arial" w:hAnsi="Arial" w:cs="Arial"/>
          <w:iCs/>
          <w:lang w:val="ru-RU"/>
        </w:rPr>
        <w:t>чл</w:t>
      </w:r>
      <w:r w:rsidR="000539D5">
        <w:rPr>
          <w:rFonts w:ascii="Arial" w:hAnsi="Arial" w:cs="Arial"/>
          <w:iCs/>
          <w:lang w:val="sr-Cyrl-RS"/>
        </w:rPr>
        <w:t>аном</w:t>
      </w:r>
      <w:r w:rsidRPr="00CD34ED">
        <w:rPr>
          <w:rFonts w:ascii="Arial" w:hAnsi="Arial" w:cs="Arial"/>
          <w:iCs/>
          <w:lang w:val="ru-RU"/>
        </w:rPr>
        <w:t xml:space="preserve"> 75. </w:t>
      </w:r>
      <w:r w:rsidR="009B76F3" w:rsidRPr="00CD34ED">
        <w:rPr>
          <w:rFonts w:ascii="Arial" w:hAnsi="Arial" w:cs="Arial"/>
          <w:iCs/>
          <w:lang w:val="ru-RU"/>
        </w:rPr>
        <w:t>ЗЈН</w:t>
      </w:r>
      <w:r w:rsidRPr="00CD34ED">
        <w:rPr>
          <w:rFonts w:ascii="Arial" w:hAnsi="Arial" w:cs="Arial"/>
          <w:iCs/>
          <w:lang w:val="ru-RU"/>
        </w:rPr>
        <w:t xml:space="preserve">, </w:t>
      </w:r>
      <w:r w:rsidR="00D46355">
        <w:rPr>
          <w:rFonts w:ascii="Arial" w:hAnsi="Arial" w:cs="Arial"/>
          <w:iCs/>
          <w:lang w:val="sr-Cyrl-CS"/>
        </w:rPr>
        <w:t>а и</w:t>
      </w:r>
      <w:r w:rsidR="00D46355" w:rsidRPr="00CD34ED">
        <w:rPr>
          <w:rFonts w:ascii="Arial" w:hAnsi="Arial" w:cs="Arial"/>
          <w:lang w:val="ru-RU"/>
        </w:rPr>
        <w:t xml:space="preserve">спуњеност </w:t>
      </w:r>
      <w:r w:rsidR="00D46355" w:rsidRPr="00CD34ED">
        <w:rPr>
          <w:rFonts w:ascii="Arial" w:hAnsi="Arial" w:cs="Arial"/>
          <w:b/>
          <w:lang w:val="ru-RU"/>
        </w:rPr>
        <w:t xml:space="preserve">обавезних </w:t>
      </w:r>
      <w:r w:rsidR="00D46355">
        <w:rPr>
          <w:rFonts w:ascii="Arial" w:hAnsi="Arial" w:cs="Arial"/>
          <w:b/>
          <w:lang w:val="sr-Cyrl-CS"/>
        </w:rPr>
        <w:t xml:space="preserve">услова </w:t>
      </w:r>
      <w:r w:rsidR="00D46355" w:rsidRPr="00CD34ED">
        <w:rPr>
          <w:rFonts w:ascii="Arial" w:hAnsi="Arial" w:cs="Arial"/>
          <w:lang w:val="ru-RU"/>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035E0E" w:rsidRPr="00332E80" w:rsidTr="00FB2D62">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val="sr-Cyrl-RS"/>
              </w:rPr>
            </w:pPr>
          </w:p>
          <w:p w:rsidR="00035E0E" w:rsidRPr="00271C78" w:rsidRDefault="00035E0E" w:rsidP="00271C78">
            <w:pPr>
              <w:jc w:val="both"/>
              <w:rPr>
                <w:rFonts w:ascii="Arial" w:hAnsi="Arial" w:cs="Arial"/>
                <w:i/>
                <w:iCs/>
                <w:lang w:val="sr-Cyrl-CS"/>
              </w:rPr>
            </w:pPr>
            <w:r w:rsidRPr="00CD34ED">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vAlign w:val="center"/>
          </w:tcPr>
          <w:p w:rsidR="00035E0E" w:rsidRPr="00271C78" w:rsidRDefault="00035E0E" w:rsidP="00FB2D62">
            <w:pPr>
              <w:jc w:val="center"/>
              <w:rPr>
                <w:rFonts w:ascii="Arial" w:hAnsi="Arial" w:cs="Arial"/>
                <w:iCs/>
                <w:lang w:val="sr-Cyrl-CS"/>
              </w:rPr>
            </w:pPr>
          </w:p>
          <w:p w:rsidR="0020775C" w:rsidRPr="00271C78" w:rsidRDefault="00894743" w:rsidP="00FB2D62">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CD34ED">
              <w:rPr>
                <w:rFonts w:ascii="Arial" w:hAnsi="Arial" w:cs="Arial"/>
                <w:lang w:val="ru-RU"/>
              </w:rPr>
              <w:t xml:space="preserve">којом </w:t>
            </w:r>
            <w:r w:rsidR="000539D5" w:rsidRPr="00271C78">
              <w:rPr>
                <w:rFonts w:ascii="Arial" w:hAnsi="Arial" w:cs="Arial"/>
                <w:lang w:val="sr-Cyrl-RS"/>
              </w:rPr>
              <w:t xml:space="preserve">понуђач </w:t>
            </w:r>
            <w:r w:rsidRPr="00CD34ED">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FB2D62">
            <w:pPr>
              <w:pStyle w:val="ListParagraph"/>
              <w:ind w:left="0"/>
              <w:jc w:val="center"/>
              <w:rPr>
                <w:rFonts w:ascii="Arial" w:hAnsi="Arial" w:cs="Arial"/>
                <w:lang w:val="sr-Cyrl-RS"/>
              </w:rPr>
            </w:pPr>
          </w:p>
          <w:p w:rsidR="00035E0E" w:rsidRPr="00271C78" w:rsidRDefault="00035E0E" w:rsidP="00FB2D62">
            <w:pPr>
              <w:pStyle w:val="ListParagraph"/>
              <w:ind w:left="0"/>
              <w:jc w:val="center"/>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1C78">
            <w:pPr>
              <w:jc w:val="both"/>
              <w:rPr>
                <w:rFonts w:ascii="Arial" w:hAnsi="Arial" w:cs="Arial"/>
                <w:i/>
                <w:iCs/>
                <w:lang w:val="sr-Cyrl-CS"/>
              </w:rPr>
            </w:pPr>
            <w:r w:rsidRPr="00CD34E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CD34ED" w:rsidRDefault="00035E0E" w:rsidP="00271C78">
            <w:pPr>
              <w:jc w:val="both"/>
              <w:rPr>
                <w:rFonts w:ascii="Arial" w:hAnsi="Arial" w:cs="Arial"/>
                <w:lang w:val="ru-RU"/>
              </w:rPr>
            </w:pPr>
            <w:r w:rsidRPr="00CD34ED">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CD34ED" w:rsidRDefault="00035E0E" w:rsidP="00271C78">
            <w:pPr>
              <w:rPr>
                <w:color w:val="FF0000"/>
                <w:lang w:val="ru-RU"/>
              </w:rPr>
            </w:pPr>
          </w:p>
        </w:tc>
        <w:tc>
          <w:tcPr>
            <w:tcW w:w="4526" w:type="dxa"/>
            <w:vMerge/>
            <w:shd w:val="clear" w:color="auto" w:fill="auto"/>
          </w:tcPr>
          <w:p w:rsidR="00035E0E" w:rsidRPr="00CD34ED" w:rsidRDefault="00035E0E" w:rsidP="00271C78">
            <w:pPr>
              <w:jc w:val="both"/>
              <w:rPr>
                <w:color w:val="FF0000"/>
                <w:lang w:val="ru-RU"/>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CD34ED">
              <w:rPr>
                <w:rFonts w:ascii="Arial" w:hAnsi="Arial" w:cs="Arial"/>
                <w:color w:val="auto"/>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val="sr-Cyrl-RS"/>
              </w:rPr>
            </w:pPr>
          </w:p>
        </w:tc>
        <w:tc>
          <w:tcPr>
            <w:tcW w:w="4526" w:type="dxa"/>
            <w:vMerge/>
            <w:shd w:val="clear" w:color="auto" w:fill="auto"/>
          </w:tcPr>
          <w:p w:rsidR="00035E0E" w:rsidRPr="00271C78" w:rsidRDefault="00035E0E" w:rsidP="00271C78">
            <w:pPr>
              <w:jc w:val="both"/>
              <w:rPr>
                <w:color w:val="FF0000"/>
              </w:rPr>
            </w:pP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035E0E" w:rsidRPr="00876737" w:rsidRDefault="00035E0E" w:rsidP="00035E0E">
      <w:pPr>
        <w:pStyle w:val="ListParagraph"/>
        <w:tabs>
          <w:tab w:val="left" w:pos="680"/>
        </w:tabs>
        <w:ind w:left="0"/>
        <w:jc w:val="center"/>
        <w:rPr>
          <w:rFonts w:ascii="Arial" w:eastAsia="TimesNewRomanPSMT" w:hAnsi="Arial" w:cs="Arial"/>
          <w:bCs/>
          <w:color w:val="auto"/>
          <w:sz w:val="28"/>
          <w:szCs w:val="28"/>
          <w:lang w:val="sr-Cyrl-CS"/>
        </w:rPr>
      </w:pPr>
      <w:r w:rsidRPr="003A3F6C">
        <w:rPr>
          <w:rFonts w:ascii="Arial" w:eastAsia="TimesNewRomanPSMT" w:hAnsi="Arial" w:cs="Arial"/>
          <w:bCs/>
          <w:color w:val="auto"/>
          <w:sz w:val="28"/>
          <w:szCs w:val="28"/>
          <w:lang w:val="sr-Cyrl-CS"/>
        </w:rPr>
        <w:lastRenderedPageBreak/>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ListParagraph"/>
        <w:tabs>
          <w:tab w:val="left" w:pos="680"/>
        </w:tabs>
        <w:ind w:left="0"/>
        <w:jc w:val="both"/>
        <w:rPr>
          <w:rFonts w:ascii="Arial" w:eastAsia="TimesNewRomanPS-BoldMT" w:hAnsi="Arial" w:cs="Arial"/>
          <w:b/>
          <w:bCs/>
          <w:color w:val="auto"/>
          <w:lang w:val="sr-Cyrl-CS"/>
        </w:rPr>
      </w:pPr>
      <w:r w:rsidRPr="00CD34ED">
        <w:rPr>
          <w:rFonts w:ascii="Arial" w:hAnsi="Arial" w:cs="Arial"/>
          <w:bCs/>
          <w:iCs/>
          <w:color w:val="auto"/>
          <w:lang w:val="ru-RU"/>
        </w:rPr>
        <w:t xml:space="preserve">Понуђач који </w:t>
      </w:r>
      <w:r w:rsidRPr="00CD34ED">
        <w:rPr>
          <w:rFonts w:ascii="Arial" w:hAnsi="Arial" w:cs="Arial"/>
          <w:iCs/>
          <w:color w:val="auto"/>
          <w:lang w:val="ru-RU"/>
        </w:rPr>
        <w:t xml:space="preserve">учествује у поступку предметне јавне набавке мора испунити </w:t>
      </w:r>
      <w:r w:rsidRPr="00CD34ED">
        <w:rPr>
          <w:rFonts w:ascii="Arial" w:hAnsi="Arial" w:cs="Arial"/>
          <w:b/>
          <w:iCs/>
          <w:color w:val="auto"/>
          <w:lang w:val="ru-RU"/>
        </w:rPr>
        <w:t>додатн</w:t>
      </w:r>
      <w:r w:rsidR="00FA5DFA">
        <w:rPr>
          <w:rFonts w:ascii="Arial" w:hAnsi="Arial" w:cs="Arial"/>
          <w:b/>
          <w:iCs/>
          <w:color w:val="auto"/>
          <w:lang w:val="ru-RU"/>
        </w:rPr>
        <w:t>и</w:t>
      </w:r>
      <w:r w:rsidRPr="00CD34ED">
        <w:rPr>
          <w:rFonts w:ascii="Arial" w:hAnsi="Arial" w:cs="Arial"/>
          <w:b/>
          <w:iCs/>
          <w:color w:val="auto"/>
          <w:lang w:val="ru-RU"/>
        </w:rPr>
        <w:t xml:space="preserve"> услов</w:t>
      </w:r>
      <w:r w:rsidRPr="00CD34ED">
        <w:rPr>
          <w:rFonts w:ascii="Arial" w:hAnsi="Arial" w:cs="Arial"/>
          <w:iCs/>
          <w:color w:val="auto"/>
          <w:lang w:val="ru-RU"/>
        </w:rPr>
        <w:t xml:space="preserve"> за учешће у поступку јавне набавке</w:t>
      </w:r>
      <w:r w:rsidR="000539D5">
        <w:rPr>
          <w:rFonts w:ascii="Arial" w:hAnsi="Arial" w:cs="Arial"/>
          <w:iCs/>
          <w:color w:val="auto"/>
          <w:lang w:val="sr-Cyrl-RS"/>
        </w:rPr>
        <w:t>,</w:t>
      </w:r>
      <w:r w:rsidR="005B2D5C">
        <w:rPr>
          <w:rFonts w:ascii="Arial" w:hAnsi="Arial" w:cs="Arial"/>
          <w:iCs/>
          <w:color w:val="auto"/>
          <w:lang w:val="sr-Cyrl-RS"/>
        </w:rPr>
        <w:t xml:space="preserve"> дефинисане овом конкурсном документацијом</w:t>
      </w:r>
      <w:r w:rsidRPr="00CD34ED">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додатн</w:t>
      </w:r>
      <w:r w:rsidR="00FA5DFA">
        <w:rPr>
          <w:rFonts w:ascii="Arial" w:eastAsia="TimesNewRomanPS-BoldMT" w:hAnsi="Arial" w:cs="Arial"/>
          <w:b/>
          <w:bCs/>
          <w:color w:val="auto"/>
          <w:lang w:val="sr-Cyrl-CS"/>
        </w:rPr>
        <w:t>ог</w:t>
      </w:r>
      <w:r w:rsidRPr="000D0CFD">
        <w:rPr>
          <w:rFonts w:ascii="Arial" w:eastAsia="TimesNewRomanPS-BoldMT" w:hAnsi="Arial" w:cs="Arial"/>
          <w:b/>
          <w:bCs/>
          <w:color w:val="auto"/>
          <w:lang w:val="sr-Cyrl-CS"/>
        </w:rPr>
        <w:t xml:space="preserve">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6C1BF8">
              <w:rPr>
                <w:rFonts w:ascii="Arial" w:hAnsi="Arial" w:cs="Arial"/>
                <w:color w:val="auto"/>
                <w:sz w:val="28"/>
                <w:szCs w:val="28"/>
                <w:lang w:val="sr-Cyrl-CS"/>
              </w:rPr>
              <w:t>УСЛОВ</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E9609E" w:rsidRPr="00271C78" w:rsidTr="00E9609E">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E9609E" w:rsidRPr="009D5FD0" w:rsidRDefault="00B90402" w:rsidP="00271C78">
            <w:pPr>
              <w:jc w:val="center"/>
              <w:rPr>
                <w:rFonts w:ascii="Arial" w:hAnsi="Arial" w:cs="Arial"/>
                <w:color w:val="auto"/>
                <w:sz w:val="28"/>
                <w:szCs w:val="28"/>
                <w:lang w:val="sr-Cyrl-RS"/>
              </w:rPr>
            </w:pPr>
            <w:r>
              <w:rPr>
                <w:rFonts w:ascii="Arial" w:hAnsi="Arial" w:cs="Arial"/>
                <w:color w:val="auto"/>
                <w:sz w:val="28"/>
                <w:szCs w:val="28"/>
                <w:lang w:val="sr-Cyrl-RS"/>
              </w:rPr>
              <w:t>Технички капацитет</w:t>
            </w:r>
          </w:p>
        </w:tc>
        <w:tc>
          <w:tcPr>
            <w:tcW w:w="4347" w:type="dxa"/>
            <w:vMerge w:val="restart"/>
            <w:shd w:val="clear" w:color="auto" w:fill="FFFFFF"/>
          </w:tcPr>
          <w:p w:rsidR="00E9609E" w:rsidRPr="00271C78" w:rsidRDefault="00E9609E" w:rsidP="00E9609E">
            <w:pPr>
              <w:pStyle w:val="ListParagraph"/>
              <w:ind w:left="0"/>
              <w:rPr>
                <w:rFonts w:ascii="Arial" w:hAnsi="Arial" w:cs="Arial"/>
                <w:lang w:val="sr-Cyrl-RS"/>
              </w:rPr>
            </w:pPr>
          </w:p>
          <w:p w:rsidR="00B90402" w:rsidRPr="00B90402" w:rsidRDefault="00E9609E" w:rsidP="00B90402">
            <w:pPr>
              <w:rPr>
                <w:rFonts w:ascii="Arial" w:hAnsi="Arial" w:cs="Arial"/>
                <w:color w:val="auto"/>
                <w:lang w:val="sr-Cyrl-CS"/>
              </w:rPr>
            </w:pPr>
            <w:r w:rsidRPr="00DE4CC1">
              <w:rPr>
                <w:rFonts w:ascii="Arial" w:hAnsi="Arial" w:cs="Arial"/>
                <w:b/>
                <w:color w:val="auto"/>
                <w:lang w:val="sr-Cyrl-CS"/>
              </w:rPr>
              <w:t>Доказ:</w:t>
            </w:r>
            <w:r w:rsidR="00004BBD" w:rsidRPr="00DE4CC1">
              <w:rPr>
                <w:rFonts w:ascii="Arial" w:hAnsi="Arial" w:cs="Arial"/>
                <w:b/>
                <w:color w:val="auto"/>
                <w:lang w:val="sr-Cyrl-CS"/>
              </w:rPr>
              <w:t xml:space="preserve"> </w:t>
            </w:r>
            <w:r w:rsidR="00B90402">
              <w:rPr>
                <w:rFonts w:ascii="Arial" w:hAnsi="Arial" w:cs="Arial"/>
                <w:color w:val="auto"/>
                <w:lang w:val="sr-Cyrl-CS"/>
              </w:rPr>
              <w:t>Копија саобраћајне</w:t>
            </w:r>
            <w:r w:rsidR="00B90402" w:rsidRPr="00B90402">
              <w:rPr>
                <w:rFonts w:ascii="Arial" w:hAnsi="Arial" w:cs="Arial"/>
                <w:color w:val="auto"/>
                <w:lang w:val="sr-Cyrl-CS"/>
              </w:rPr>
              <w:t xml:space="preserve"> дозвол</w:t>
            </w:r>
            <w:r w:rsidR="00B90402">
              <w:rPr>
                <w:rFonts w:ascii="Arial" w:hAnsi="Arial" w:cs="Arial"/>
                <w:color w:val="auto"/>
                <w:lang w:val="sr-Cyrl-CS"/>
              </w:rPr>
              <w:t>е</w:t>
            </w:r>
            <w:r w:rsidR="00B90402" w:rsidRPr="00B90402">
              <w:rPr>
                <w:rFonts w:ascii="Arial" w:hAnsi="Arial" w:cs="Arial"/>
                <w:color w:val="auto"/>
                <w:lang w:val="sr-Cyrl-CS"/>
              </w:rPr>
              <w:t xml:space="preserve"> или очитане саобраћајне дозволе за возил</w:t>
            </w:r>
            <w:r w:rsidR="00B90402">
              <w:rPr>
                <w:rFonts w:ascii="Arial" w:hAnsi="Arial" w:cs="Arial"/>
                <w:color w:val="auto"/>
                <w:lang w:val="sr-Cyrl-CS"/>
              </w:rPr>
              <w:t>о</w:t>
            </w:r>
            <w:r w:rsidR="00B90402" w:rsidRPr="00B90402">
              <w:rPr>
                <w:rFonts w:ascii="Arial" w:hAnsi="Arial" w:cs="Arial"/>
                <w:color w:val="auto"/>
                <w:lang w:val="sr-Cyrl-CS"/>
              </w:rPr>
              <w:t xml:space="preserve"> кој</w:t>
            </w:r>
            <w:r w:rsidR="00B90402">
              <w:rPr>
                <w:rFonts w:ascii="Arial" w:hAnsi="Arial" w:cs="Arial"/>
                <w:color w:val="auto"/>
                <w:lang w:val="sr-Cyrl-CS"/>
              </w:rPr>
              <w:t>е је</w:t>
            </w:r>
            <w:r w:rsidR="00B90402" w:rsidRPr="00B90402">
              <w:rPr>
                <w:rFonts w:ascii="Arial" w:hAnsi="Arial" w:cs="Arial"/>
                <w:color w:val="auto"/>
                <w:lang w:val="sr-Cyrl-CS"/>
              </w:rPr>
              <w:t xml:space="preserve"> предмет доказивања, а уколико возил</w:t>
            </w:r>
            <w:r w:rsidR="00B90402">
              <w:rPr>
                <w:rFonts w:ascii="Arial" w:hAnsi="Arial" w:cs="Arial"/>
                <w:color w:val="auto"/>
                <w:lang w:val="sr-Cyrl-CS"/>
              </w:rPr>
              <w:t>о није</w:t>
            </w:r>
            <w:r w:rsidR="00B90402" w:rsidRPr="00B90402">
              <w:rPr>
                <w:rFonts w:ascii="Arial" w:hAnsi="Arial" w:cs="Arial"/>
                <w:color w:val="auto"/>
                <w:lang w:val="sr-Cyrl-CS"/>
              </w:rPr>
              <w:t xml:space="preserve"> у својини понуђача и копија закљученог уговора који представља неки од наведених правних основа за поседовање возила.</w:t>
            </w:r>
          </w:p>
          <w:p w:rsidR="00B90402" w:rsidRPr="00DE4CC1" w:rsidRDefault="00B90402" w:rsidP="00B90402">
            <w:pPr>
              <w:tabs>
                <w:tab w:val="left" w:pos="680"/>
              </w:tabs>
              <w:autoSpaceDE w:val="0"/>
              <w:autoSpaceDN w:val="0"/>
              <w:adjustRightInd w:val="0"/>
              <w:jc w:val="both"/>
              <w:rPr>
                <w:rFonts w:ascii="Arial" w:hAnsi="Arial" w:cs="Arial"/>
                <w:color w:val="auto"/>
                <w:lang w:val="sr-Cyrl-CS"/>
              </w:rPr>
            </w:pPr>
          </w:p>
          <w:p w:rsidR="00E9609E" w:rsidRPr="00DE4CC1" w:rsidRDefault="00E9609E" w:rsidP="00DE4CC1">
            <w:pPr>
              <w:pStyle w:val="ListParagraph"/>
              <w:ind w:left="0"/>
              <w:rPr>
                <w:rFonts w:ascii="Arial" w:hAnsi="Arial" w:cs="Arial"/>
                <w:color w:val="auto"/>
                <w:lang w:val="sr-Cyrl-CS"/>
              </w:rPr>
            </w:pPr>
          </w:p>
        </w:tc>
      </w:tr>
      <w:tr w:rsidR="00E9609E" w:rsidRPr="00CD34ED" w:rsidTr="00871AC8">
        <w:trPr>
          <w:trHeight w:val="567"/>
        </w:trPr>
        <w:tc>
          <w:tcPr>
            <w:tcW w:w="736" w:type="dxa"/>
            <w:shd w:val="clear" w:color="auto" w:fill="auto"/>
          </w:tcPr>
          <w:p w:rsidR="00E9609E" w:rsidRPr="00271C78" w:rsidRDefault="00E9609E" w:rsidP="00271C78">
            <w:pPr>
              <w:rPr>
                <w:rFonts w:ascii="Arial" w:hAnsi="Arial" w:cs="Arial"/>
                <w:color w:val="auto"/>
                <w:sz w:val="28"/>
                <w:szCs w:val="28"/>
                <w:lang w:val="sr-Cyrl-RS"/>
              </w:rPr>
            </w:pPr>
          </w:p>
          <w:p w:rsidR="00E9609E" w:rsidRPr="00271C78" w:rsidRDefault="00B90402" w:rsidP="00271C78">
            <w:pPr>
              <w:rPr>
                <w:rFonts w:ascii="Arial" w:hAnsi="Arial" w:cs="Arial"/>
                <w:color w:val="auto"/>
                <w:sz w:val="28"/>
                <w:szCs w:val="28"/>
                <w:lang w:val="sr-Cyrl-RS"/>
              </w:rPr>
            </w:pPr>
            <w:r>
              <w:rPr>
                <w:rFonts w:ascii="Arial" w:hAnsi="Arial" w:cs="Arial"/>
                <w:color w:val="auto"/>
                <w:sz w:val="28"/>
                <w:szCs w:val="28"/>
                <w:lang w:val="sr-Cyrl-RS"/>
              </w:rPr>
              <w:t>1.</w:t>
            </w:r>
          </w:p>
          <w:p w:rsidR="00E9609E" w:rsidRPr="00271C78" w:rsidRDefault="00E9609E" w:rsidP="00271C78">
            <w:pPr>
              <w:rPr>
                <w:rFonts w:ascii="Arial" w:hAnsi="Arial" w:cs="Arial"/>
                <w:color w:val="auto"/>
                <w:sz w:val="28"/>
                <w:szCs w:val="28"/>
                <w:lang w:val="sr-Cyrl-RS"/>
              </w:rPr>
            </w:pPr>
          </w:p>
        </w:tc>
        <w:tc>
          <w:tcPr>
            <w:tcW w:w="4367" w:type="dxa"/>
            <w:tcBorders>
              <w:bottom w:val="single" w:sz="4" w:space="0" w:color="auto"/>
            </w:tcBorders>
            <w:shd w:val="clear" w:color="auto" w:fill="auto"/>
            <w:vAlign w:val="center"/>
          </w:tcPr>
          <w:p w:rsidR="00B90402" w:rsidRPr="00B90402" w:rsidRDefault="00B90402" w:rsidP="00B90402">
            <w:pPr>
              <w:suppressAutoHyphens w:val="0"/>
              <w:autoSpaceDE w:val="0"/>
              <w:autoSpaceDN w:val="0"/>
              <w:adjustRightInd w:val="0"/>
              <w:spacing w:line="240" w:lineRule="auto"/>
              <w:jc w:val="both"/>
              <w:rPr>
                <w:rFonts w:ascii="Arial" w:eastAsia="Times New Roman" w:hAnsi="Arial" w:cs="Arial"/>
                <w:kern w:val="0"/>
                <w:lang w:val="sr-Latn-CS" w:eastAsia="sr-Latn-CS"/>
              </w:rPr>
            </w:pPr>
            <w:r w:rsidRPr="00B90402">
              <w:rPr>
                <w:rFonts w:ascii="Arial" w:eastAsia="Times New Roman" w:hAnsi="Arial" w:cs="Arial"/>
                <w:kern w:val="0"/>
                <w:lang w:val="sr-Cyrl-RS" w:eastAsia="sr-Latn-CS"/>
              </w:rPr>
              <w:t>П</w:t>
            </w:r>
            <w:r w:rsidRPr="00B90402">
              <w:rPr>
                <w:rFonts w:ascii="Arial" w:eastAsia="Times New Roman" w:hAnsi="Arial" w:cs="Arial"/>
                <w:kern w:val="0"/>
                <w:lang w:val="sr-Latn-CS" w:eastAsia="sr-Latn-CS"/>
              </w:rPr>
              <w:t xml:space="preserve">онуђач мора да поседује </w:t>
            </w:r>
          </w:p>
          <w:p w:rsidR="00E9609E" w:rsidRPr="00B90402" w:rsidRDefault="00B90402" w:rsidP="00B90402">
            <w:pPr>
              <w:jc w:val="both"/>
              <w:rPr>
                <w:rFonts w:ascii="Arial" w:hAnsi="Arial" w:cs="Arial"/>
                <w:color w:val="auto"/>
                <w:lang w:val="sr-Cyrl-RS"/>
              </w:rPr>
            </w:pPr>
            <w:r w:rsidRPr="00B90402">
              <w:rPr>
                <w:rFonts w:ascii="Arial" w:eastAsia="Times New Roman" w:hAnsi="Arial" w:cs="Arial"/>
                <w:kern w:val="0"/>
                <w:lang w:val="sr-Latn-CS" w:eastAsia="sr-Latn-CS"/>
              </w:rPr>
              <w:t xml:space="preserve">(у својини,по основу лизинга или закупа ) најмање </w:t>
            </w:r>
            <w:r w:rsidRPr="00B90402">
              <w:rPr>
                <w:rFonts w:ascii="Arial" w:eastAsia="Times New Roman" w:hAnsi="Arial" w:cs="Arial"/>
                <w:kern w:val="0"/>
                <w:lang w:val="sr-Cyrl-RS" w:eastAsia="sr-Latn-CS"/>
              </w:rPr>
              <w:t>1 (једно)</w:t>
            </w:r>
            <w:r w:rsidRPr="00B90402">
              <w:rPr>
                <w:rFonts w:ascii="Arial" w:eastAsia="Times New Roman" w:hAnsi="Arial" w:cs="Arial"/>
                <w:kern w:val="0"/>
                <w:lang w:val="sr-Latn-CS" w:eastAsia="sr-Latn-CS"/>
              </w:rPr>
              <w:t xml:space="preserve"> регистрован</w:t>
            </w:r>
            <w:r w:rsidRPr="00B90402">
              <w:rPr>
                <w:rFonts w:ascii="Arial" w:eastAsia="Times New Roman" w:hAnsi="Arial" w:cs="Arial"/>
                <w:kern w:val="0"/>
                <w:lang w:val="sr-Cyrl-RS" w:eastAsia="sr-Latn-CS"/>
              </w:rPr>
              <w:t>о</w:t>
            </w:r>
            <w:r w:rsidRPr="00B90402">
              <w:rPr>
                <w:rFonts w:ascii="Arial" w:eastAsia="Times New Roman" w:hAnsi="Arial" w:cs="Arial"/>
                <w:kern w:val="0"/>
                <w:lang w:val="sr-Cyrl-CS" w:eastAsia="sr-Latn-CS"/>
              </w:rPr>
              <w:t xml:space="preserve"> </w:t>
            </w:r>
            <w:r w:rsidRPr="00B90402">
              <w:rPr>
                <w:rFonts w:ascii="Arial" w:eastAsia="Times New Roman" w:hAnsi="Arial" w:cs="Arial"/>
                <w:kern w:val="0"/>
                <w:lang w:val="sr-Latn-CS" w:eastAsia="sr-Latn-CS"/>
              </w:rPr>
              <w:t xml:space="preserve"> возила за транспорт</w:t>
            </w:r>
            <w:r>
              <w:rPr>
                <w:rFonts w:ascii="Arial" w:eastAsia="Times New Roman" w:hAnsi="Arial" w:cs="Arial"/>
                <w:kern w:val="0"/>
                <w:lang w:val="sr-Cyrl-RS" w:eastAsia="sr-Latn-CS"/>
              </w:rPr>
              <w:t>.</w:t>
            </w:r>
          </w:p>
          <w:p w:rsidR="00E9609E" w:rsidRPr="00B90402" w:rsidRDefault="00E9609E" w:rsidP="009D5FD0">
            <w:pPr>
              <w:jc w:val="center"/>
              <w:rPr>
                <w:rFonts w:ascii="Arial" w:hAnsi="Arial" w:cs="Arial"/>
                <w:color w:val="auto"/>
                <w:lang w:val="sr-Cyrl-CS"/>
              </w:rPr>
            </w:pPr>
          </w:p>
          <w:p w:rsidR="00E9609E" w:rsidRPr="00B90402" w:rsidRDefault="00E9609E" w:rsidP="009D5FD0">
            <w:pPr>
              <w:jc w:val="center"/>
              <w:rPr>
                <w:rFonts w:ascii="Arial" w:hAnsi="Arial" w:cs="Arial"/>
                <w:color w:val="auto"/>
                <w:lang w:val="sr-Cyrl-RS"/>
              </w:rPr>
            </w:pPr>
          </w:p>
        </w:tc>
        <w:tc>
          <w:tcPr>
            <w:tcW w:w="4347" w:type="dxa"/>
            <w:vMerge/>
            <w:shd w:val="clear" w:color="auto" w:fill="FFFFFF"/>
          </w:tcPr>
          <w:p w:rsidR="00E9609E" w:rsidRPr="00271C78" w:rsidRDefault="00E9609E" w:rsidP="00271C78">
            <w:pPr>
              <w:pStyle w:val="Default"/>
              <w:jc w:val="both"/>
              <w:rPr>
                <w:rFonts w:ascii="Arial" w:hAnsi="Arial" w:cs="Arial"/>
                <w:color w:val="auto"/>
                <w:sz w:val="28"/>
                <w:szCs w:val="28"/>
                <w:lang w:val="sr-Cyrl-RS"/>
              </w:rPr>
            </w:pPr>
          </w:p>
        </w:tc>
      </w:tr>
    </w:tbl>
    <w:p w:rsidR="00035E0E" w:rsidRDefault="00035E0E" w:rsidP="00035E0E">
      <w:pPr>
        <w:rPr>
          <w:rFonts w:ascii="Arial" w:hAnsi="Arial" w:cs="Arial"/>
          <w:color w:val="FF0000"/>
          <w:lang w:val="sr-Cyrl-RS"/>
        </w:rPr>
      </w:pP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DA751C" w:rsidRDefault="00DA751C"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EA5AED" w:rsidRDefault="00EA5AED" w:rsidP="004305DB">
      <w:pPr>
        <w:pStyle w:val="ListParagraph"/>
        <w:tabs>
          <w:tab w:val="left" w:pos="680"/>
        </w:tabs>
        <w:ind w:left="0"/>
        <w:jc w:val="center"/>
        <w:rPr>
          <w:rFonts w:ascii="Arial" w:eastAsia="TimesNewRomanPS-BoldMT" w:hAnsi="Arial" w:cs="Arial"/>
          <w:b/>
          <w:bCs/>
          <w:color w:val="auto"/>
          <w:sz w:val="28"/>
          <w:szCs w:val="28"/>
          <w:lang w:val="sr-Cyrl-CS"/>
        </w:rPr>
      </w:pPr>
    </w:p>
    <w:p w:rsidR="00EA5AED" w:rsidRDefault="00EA5AED" w:rsidP="004305DB">
      <w:pPr>
        <w:pStyle w:val="ListParagraph"/>
        <w:tabs>
          <w:tab w:val="left" w:pos="680"/>
        </w:tabs>
        <w:ind w:left="0"/>
        <w:jc w:val="center"/>
        <w:rPr>
          <w:rFonts w:ascii="Arial" w:eastAsia="TimesNewRomanPS-BoldMT" w:hAnsi="Arial" w:cs="Arial"/>
          <w:b/>
          <w:bCs/>
          <w:color w:val="auto"/>
          <w:sz w:val="28"/>
          <w:szCs w:val="28"/>
          <w:lang w:val="sr-Cyrl-CS"/>
        </w:rPr>
      </w:pPr>
    </w:p>
    <w:p w:rsidR="00EA5AED" w:rsidRDefault="00EA5AED" w:rsidP="004305DB">
      <w:pPr>
        <w:pStyle w:val="ListParagraph"/>
        <w:tabs>
          <w:tab w:val="left" w:pos="680"/>
        </w:tabs>
        <w:ind w:left="0"/>
        <w:jc w:val="center"/>
        <w:rPr>
          <w:rFonts w:ascii="Arial" w:eastAsia="TimesNewRomanPS-BoldMT" w:hAnsi="Arial" w:cs="Arial"/>
          <w:b/>
          <w:bCs/>
          <w:color w:val="auto"/>
          <w:sz w:val="28"/>
          <w:szCs w:val="28"/>
          <w:lang w:val="sr-Cyrl-CS"/>
        </w:rPr>
      </w:pPr>
    </w:p>
    <w:p w:rsidR="00EA5AED" w:rsidRDefault="00EA5AED" w:rsidP="004305DB">
      <w:pPr>
        <w:pStyle w:val="ListParagraph"/>
        <w:tabs>
          <w:tab w:val="left" w:pos="680"/>
        </w:tabs>
        <w:ind w:left="0"/>
        <w:jc w:val="center"/>
        <w:rPr>
          <w:rFonts w:ascii="Arial" w:eastAsia="TimesNewRomanPS-BoldMT" w:hAnsi="Arial" w:cs="Arial"/>
          <w:b/>
          <w:bCs/>
          <w:color w:val="auto"/>
          <w:sz w:val="28"/>
          <w:szCs w:val="28"/>
          <w:lang w:val="sr-Cyrl-CS"/>
        </w:rPr>
      </w:pPr>
    </w:p>
    <w:p w:rsidR="00EA5AED" w:rsidRDefault="00EA5AED"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B76D4" w:rsidRDefault="001B76D4" w:rsidP="004305DB">
      <w:pPr>
        <w:pStyle w:val="ListParagraph"/>
        <w:tabs>
          <w:tab w:val="left" w:pos="680"/>
        </w:tabs>
        <w:ind w:left="0"/>
        <w:jc w:val="center"/>
        <w:rPr>
          <w:rFonts w:ascii="Arial" w:eastAsia="TimesNewRomanPS-BoldMT" w:hAnsi="Arial" w:cs="Arial"/>
          <w:b/>
          <w:bCs/>
          <w:color w:val="auto"/>
          <w:sz w:val="28"/>
          <w:szCs w:val="28"/>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Pr="000C6D04" w:rsidRDefault="002F2D34" w:rsidP="000C6D04">
      <w:pPr>
        <w:pStyle w:val="ListParagraph"/>
        <w:numPr>
          <w:ilvl w:val="0"/>
          <w:numId w:val="32"/>
        </w:numPr>
        <w:jc w:val="both"/>
        <w:rPr>
          <w:rFonts w:ascii="Arial" w:hAnsi="Arial" w:cs="Arial"/>
          <w:lang w:val="sr-Cyrl-RS"/>
        </w:rPr>
      </w:pPr>
      <w:r w:rsidRPr="00CD34ED">
        <w:rPr>
          <w:rFonts w:ascii="Arial" w:hAnsi="Arial" w:cs="Arial"/>
          <w:lang w:val="ru-RU"/>
        </w:rPr>
        <w:t xml:space="preserve">Испуњеност </w:t>
      </w:r>
      <w:r w:rsidRPr="00CD34ED">
        <w:rPr>
          <w:rFonts w:ascii="Arial" w:hAnsi="Arial" w:cs="Arial"/>
          <w:b/>
          <w:lang w:val="ru-RU"/>
        </w:rPr>
        <w:t>обавезних</w:t>
      </w:r>
      <w:r w:rsidRPr="001B07E6">
        <w:rPr>
          <w:rFonts w:ascii="Arial" w:hAnsi="Arial" w:cs="Arial"/>
          <w:b/>
          <w:lang w:val="sr-Cyrl-RS"/>
        </w:rPr>
        <w:t xml:space="preserve"> услова</w:t>
      </w:r>
      <w:r w:rsidRPr="00CD34ED">
        <w:rPr>
          <w:rFonts w:ascii="Arial" w:hAnsi="Arial" w:cs="Arial"/>
          <w:b/>
          <w:lang w:val="ru-RU"/>
        </w:rPr>
        <w:t xml:space="preserve"> </w:t>
      </w:r>
      <w:r w:rsidRPr="00CD34ED">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00F20D47">
        <w:rPr>
          <w:rFonts w:ascii="Arial" w:hAnsi="Arial" w:cs="Arial"/>
          <w:lang w:val="sr-Cyrl-CS"/>
        </w:rPr>
        <w:t>у складу са чл. 77.</w:t>
      </w:r>
      <w:r w:rsidRPr="001B07E6">
        <w:rPr>
          <w:rFonts w:ascii="Arial" w:hAnsi="Arial" w:cs="Arial"/>
          <w:lang w:val="sr-Cyrl-CS"/>
        </w:rPr>
        <w:t xml:space="preserve"> ЗЈН, </w:t>
      </w:r>
      <w:r w:rsidRPr="00CD34ED">
        <w:rPr>
          <w:rFonts w:ascii="Arial" w:hAnsi="Arial" w:cs="Arial"/>
          <w:lang w:val="ru-RU"/>
        </w:rPr>
        <w:t xml:space="preserve">понуђач доказује достављањем </w:t>
      </w:r>
      <w:r w:rsidRPr="00FF0708">
        <w:rPr>
          <w:rFonts w:ascii="Arial" w:hAnsi="Arial" w:cs="Arial"/>
          <w:b/>
          <w:lang w:val="sr-Cyrl-RS"/>
        </w:rPr>
        <w:t>И</w:t>
      </w:r>
      <w:r w:rsidRPr="00CD34ED">
        <w:rPr>
          <w:rFonts w:ascii="Arial" w:hAnsi="Arial" w:cs="Arial"/>
          <w:b/>
          <w:lang w:val="ru-RU"/>
        </w:rPr>
        <w:t>ЗЈАВЕ</w:t>
      </w:r>
      <w:r w:rsidRPr="00CD34ED">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CD34ED">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sidR="00172C2B">
        <w:rPr>
          <w:rFonts w:ascii="Arial" w:hAnsi="Arial" w:cs="Arial"/>
          <w:lang w:val="sr-Cyrl-RS"/>
        </w:rPr>
        <w:t xml:space="preserve"> 1. тач. 1) до 4)</w:t>
      </w:r>
      <w:r w:rsidR="00FF0708">
        <w:rPr>
          <w:rFonts w:ascii="Arial" w:hAnsi="Arial" w:cs="Arial"/>
          <w:lang w:val="sr-Cyrl-RS"/>
        </w:rPr>
        <w:t xml:space="preserve">, чл. 75. </w:t>
      </w:r>
      <w:r w:rsidR="000D5471">
        <w:rPr>
          <w:rFonts w:ascii="Arial" w:hAnsi="Arial" w:cs="Arial"/>
          <w:lang w:val="sr-Cyrl-RS"/>
        </w:rPr>
        <w:t>ст. 2</w:t>
      </w:r>
      <w:r w:rsidRPr="001B07E6">
        <w:rPr>
          <w:rFonts w:ascii="Arial" w:hAnsi="Arial" w:cs="Arial"/>
          <w:lang w:val="sr-Cyrl-RS"/>
        </w:rPr>
        <w:t xml:space="preserve">. </w:t>
      </w:r>
      <w:r w:rsidRPr="001B07E6">
        <w:rPr>
          <w:rFonts w:ascii="Arial" w:hAnsi="Arial" w:cs="Arial"/>
        </w:rPr>
        <w:t>ЗЈН, дефинисане овом конкурсном доку</w:t>
      </w:r>
      <w:r w:rsidR="000C6D04">
        <w:rPr>
          <w:rFonts w:ascii="Arial" w:hAnsi="Arial" w:cs="Arial"/>
        </w:rPr>
        <w:t>ментацијо</w:t>
      </w:r>
      <w:r w:rsidR="000C6D04">
        <w:rPr>
          <w:rFonts w:ascii="Arial" w:hAnsi="Arial" w:cs="Arial"/>
          <w:lang w:val="sr-Cyrl-RS"/>
        </w:rPr>
        <w:t>м.</w:t>
      </w:r>
      <w:r w:rsidRPr="000C6D04">
        <w:rPr>
          <w:rFonts w:ascii="Arial" w:hAnsi="Arial" w:cs="Arial"/>
          <w:i/>
        </w:rPr>
        <w:t xml:space="preserve"> </w:t>
      </w:r>
    </w:p>
    <w:p w:rsidR="000B038F" w:rsidRPr="004F54F1" w:rsidRDefault="008032E8" w:rsidP="000B038F">
      <w:pPr>
        <w:pStyle w:val="ListParagraph"/>
        <w:tabs>
          <w:tab w:val="left" w:pos="680"/>
        </w:tabs>
        <w:ind w:left="0"/>
        <w:jc w:val="both"/>
        <w:rPr>
          <w:rFonts w:ascii="Arial" w:hAnsi="Arial" w:cs="Arial"/>
          <w:i/>
          <w:color w:val="auto"/>
          <w:lang w:val="sr-Cyrl-RS"/>
        </w:rPr>
      </w:pPr>
      <w:r>
        <w:rPr>
          <w:rFonts w:ascii="Arial" w:hAnsi="Arial" w:cs="Arial"/>
          <w:iCs/>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понуђач подноси понуду са подизвођачем</w:t>
      </w:r>
      <w:r w:rsidRPr="00CD34ED">
        <w:rPr>
          <w:rFonts w:ascii="Arial" w:hAnsi="Arial" w:cs="Arial"/>
          <w:bCs/>
          <w:iCs/>
          <w:lang w:val="ru-RU"/>
        </w:rPr>
        <w:t xml:space="preserve">, у складу са чланом 80. </w:t>
      </w:r>
      <w:r w:rsidR="009B76F3" w:rsidRPr="00CD34ED">
        <w:rPr>
          <w:rFonts w:ascii="Arial" w:hAnsi="Arial" w:cs="Arial"/>
          <w:bCs/>
          <w:iCs/>
          <w:lang w:val="ru-RU"/>
        </w:rPr>
        <w:t>ЗЈН</w:t>
      </w:r>
      <w:r w:rsidRPr="00CD34ED">
        <w:rPr>
          <w:rFonts w:ascii="Arial" w:hAnsi="Arial" w:cs="Arial"/>
          <w:bCs/>
          <w:iCs/>
          <w:lang w:val="ru-RU"/>
        </w:rPr>
        <w:t xml:space="preserve">, подизвођач мора да испуњава обавезне услове из члана 75. став 1. тач. 1) до 4) </w:t>
      </w:r>
      <w:r w:rsidR="009B76F3" w:rsidRPr="00CD34ED">
        <w:rPr>
          <w:rFonts w:ascii="Arial" w:hAnsi="Arial" w:cs="Arial"/>
          <w:bCs/>
          <w:iCs/>
          <w:lang w:val="ru-RU"/>
        </w:rPr>
        <w:t>ЗЈН</w:t>
      </w:r>
      <w:r w:rsidRPr="00E079DD">
        <w:rPr>
          <w:rFonts w:ascii="Arial" w:hAnsi="Arial" w:cs="Arial"/>
          <w:bCs/>
          <w:iCs/>
          <w:lang w:val="sr-Cyrl-RS"/>
        </w:rPr>
        <w:t>. У том с</w:t>
      </w:r>
      <w:r>
        <w:rPr>
          <w:rFonts w:ascii="Arial" w:hAnsi="Arial" w:cs="Arial"/>
          <w:bCs/>
          <w:iCs/>
          <w:lang w:val="sr-Cyrl-RS"/>
        </w:rPr>
        <w:t xml:space="preserve">лучају </w:t>
      </w:r>
      <w:r w:rsidRPr="00CD34ED">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val="sr-Cyrl-RS"/>
        </w:rPr>
        <w:t>И</w:t>
      </w:r>
      <w:r w:rsidR="00172C2B" w:rsidRPr="00CD34ED">
        <w:rPr>
          <w:rFonts w:ascii="Arial" w:hAnsi="Arial" w:cs="Arial"/>
          <w:b/>
          <w:bCs/>
          <w:iCs/>
          <w:lang w:val="ru-RU"/>
        </w:rPr>
        <w:t>ЗЈАВУ</w:t>
      </w:r>
      <w:r w:rsidR="00172C2B" w:rsidRPr="00CD34ED">
        <w:rPr>
          <w:rFonts w:ascii="Arial" w:hAnsi="Arial" w:cs="Arial"/>
          <w:bCs/>
          <w:iCs/>
          <w:lang w:val="ru-RU"/>
        </w:rPr>
        <w:t xml:space="preserve"> </w:t>
      </w:r>
      <w:r w:rsidR="00412CBE" w:rsidRPr="00CD34ED">
        <w:rPr>
          <w:rFonts w:ascii="Arial" w:hAnsi="Arial" w:cs="Arial"/>
          <w:bCs/>
          <w:iCs/>
          <w:lang w:val="ru-RU"/>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val="sr-Latn-RS"/>
        </w:rPr>
        <w:t>.</w:t>
      </w:r>
      <w:r w:rsidR="00412CBE" w:rsidRPr="004F54F1">
        <w:rPr>
          <w:rFonts w:ascii="Arial" w:hAnsi="Arial" w:cs="Arial"/>
          <w:i/>
          <w:color w:val="auto"/>
          <w:lang w:val="sr-Cyrl-RS"/>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I</w:t>
      </w:r>
      <w:r w:rsidR="00C94D61" w:rsidRPr="00CD34ED">
        <w:rPr>
          <w:rFonts w:ascii="Arial" w:hAnsi="Arial" w:cs="Arial"/>
          <w:i/>
          <w:color w:val="auto"/>
          <w:lang w:val="ru-RU"/>
        </w:rPr>
        <w:t xml:space="preserve"> </w:t>
      </w:r>
      <w:r w:rsidR="00C94D61" w:rsidRPr="004F54F1">
        <w:rPr>
          <w:rFonts w:ascii="Arial" w:hAnsi="Arial" w:cs="Arial"/>
          <w:i/>
          <w:color w:val="auto"/>
          <w:lang w:val="sr-Cyrl-RS"/>
        </w:rPr>
        <w:t>ове конкурсне документације</w:t>
      </w:r>
      <w:r w:rsidR="00C94D61" w:rsidRPr="00CD34ED">
        <w:rPr>
          <w:rFonts w:ascii="Arial" w:hAnsi="Arial" w:cs="Arial"/>
          <w:i/>
          <w:color w:val="auto"/>
          <w:lang w:val="ru-RU"/>
        </w:rPr>
        <w:t>)</w:t>
      </w:r>
      <w:r w:rsidR="00412CBE" w:rsidRPr="004F54F1">
        <w:rPr>
          <w:rFonts w:ascii="Arial" w:hAnsi="Arial" w:cs="Arial"/>
          <w:color w:val="auto"/>
          <w:lang w:val="sr-Cyrl-CS"/>
        </w:rPr>
        <w:t>,</w:t>
      </w:r>
      <w:r w:rsidR="00412CBE" w:rsidRPr="004F54F1">
        <w:rPr>
          <w:rFonts w:ascii="Arial" w:hAnsi="Arial" w:cs="Arial"/>
          <w:bCs/>
          <w:iCs/>
          <w:color w:val="auto"/>
          <w:lang w:val="sr-Cyrl-RS"/>
        </w:rPr>
        <w:t xml:space="preserve"> </w:t>
      </w:r>
      <w:r w:rsidR="00412CBE" w:rsidRPr="00CD34ED">
        <w:rPr>
          <w:rFonts w:ascii="Arial" w:hAnsi="Arial" w:cs="Arial"/>
          <w:bCs/>
          <w:iCs/>
          <w:lang w:val="ru-RU"/>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понуду подноси група понуђача</w:t>
      </w:r>
      <w:r w:rsidRPr="00CD34ED">
        <w:rPr>
          <w:rFonts w:ascii="Arial" w:hAnsi="Arial" w:cs="Arial"/>
          <w:bCs/>
          <w:iCs/>
          <w:lang w:val="ru-RU"/>
        </w:rPr>
        <w:t xml:space="preserve">, сваки понуђач из групе понуђача мора да испуни обавезне услове из члана 75. став 1. тач. 1) до 4) </w:t>
      </w:r>
      <w:r w:rsidR="009B76F3" w:rsidRPr="00CD34ED">
        <w:rPr>
          <w:rFonts w:ascii="Arial" w:hAnsi="Arial" w:cs="Arial"/>
          <w:bCs/>
          <w:iCs/>
          <w:lang w:val="ru-RU"/>
        </w:rPr>
        <w:t>ЗЈН</w:t>
      </w:r>
      <w:r w:rsidRPr="00CD34ED">
        <w:rPr>
          <w:rFonts w:ascii="Arial" w:hAnsi="Arial" w:cs="Arial"/>
          <w:bCs/>
          <w:iCs/>
          <w:lang w:val="ru-RU"/>
        </w:rPr>
        <w:t xml:space="preserve">, а додатне услове испуњавају заједно. </w:t>
      </w:r>
      <w:r w:rsidRPr="00412CBE">
        <w:rPr>
          <w:rFonts w:ascii="Arial" w:hAnsi="Arial" w:cs="Arial"/>
          <w:bCs/>
          <w:iCs/>
          <w:lang w:val="sr-Cyrl-RS"/>
        </w:rPr>
        <w:t xml:space="preserve">У том случају </w:t>
      </w:r>
      <w:r w:rsidR="00FF0708" w:rsidRPr="00FF0708">
        <w:rPr>
          <w:rFonts w:ascii="Arial" w:hAnsi="Arial" w:cs="Arial"/>
          <w:b/>
          <w:bCs/>
          <w:iCs/>
          <w:color w:val="auto"/>
          <w:lang w:val="sr-Cyrl-RS"/>
        </w:rPr>
        <w:t>ИЗЈАВА</w:t>
      </w:r>
      <w:r w:rsidR="00412CBE" w:rsidRPr="00412CBE">
        <w:rPr>
          <w:rFonts w:ascii="Arial" w:hAnsi="Arial" w:cs="Arial"/>
          <w:bCs/>
          <w:iCs/>
          <w:color w:val="auto"/>
          <w:lang w:val="sr-Cyrl-R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val="sr-Cyrl-R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w:t>
      </w:r>
      <w:r w:rsidR="001B07E6" w:rsidRPr="004F54F1">
        <w:rPr>
          <w:rFonts w:ascii="Arial" w:hAnsi="Arial" w:cs="Arial"/>
          <w:i/>
          <w:color w:val="auto"/>
          <w:lang w:val="sr-Latn-RS"/>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val="sr-Cyrl-RS"/>
        </w:rPr>
        <w:t xml:space="preserve">мора бити потписана од стране овлашћеног лица </w:t>
      </w:r>
      <w:r w:rsidR="00412CBE" w:rsidRPr="00CD34ED">
        <w:rPr>
          <w:rFonts w:ascii="Arial" w:hAnsi="Arial" w:cs="Arial"/>
          <w:bCs/>
          <w:iCs/>
          <w:color w:val="auto"/>
          <w:lang w:val="ru-RU"/>
        </w:rPr>
        <w:t>свак</w:t>
      </w:r>
      <w:r w:rsidR="00412CBE" w:rsidRPr="00412CBE">
        <w:rPr>
          <w:rFonts w:ascii="Arial" w:hAnsi="Arial" w:cs="Arial"/>
          <w:bCs/>
          <w:iCs/>
          <w:color w:val="auto"/>
          <w:lang w:val="sr-Cyrl-RS"/>
        </w:rPr>
        <w:t>ог</w:t>
      </w:r>
      <w:r w:rsidR="00412CBE" w:rsidRPr="00CD34ED">
        <w:rPr>
          <w:rFonts w:ascii="Arial" w:hAnsi="Arial" w:cs="Arial"/>
          <w:bCs/>
          <w:iCs/>
          <w:color w:val="auto"/>
          <w:lang w:val="ru-RU"/>
        </w:rPr>
        <w:t xml:space="preserve"> понуђач</w:t>
      </w:r>
      <w:r w:rsidR="00412CBE" w:rsidRPr="00412CBE">
        <w:rPr>
          <w:rFonts w:ascii="Arial" w:hAnsi="Arial" w:cs="Arial"/>
          <w:bCs/>
          <w:iCs/>
          <w:color w:val="auto"/>
          <w:lang w:val="sr-Cyrl-RS"/>
        </w:rPr>
        <w:t>а</w:t>
      </w:r>
      <w:r w:rsidR="00412CBE" w:rsidRPr="00CD34ED">
        <w:rPr>
          <w:rFonts w:ascii="Arial" w:hAnsi="Arial" w:cs="Arial"/>
          <w:bCs/>
          <w:iCs/>
          <w:color w:val="auto"/>
          <w:lang w:val="ru-RU"/>
        </w:rPr>
        <w:t xml:space="preserve"> из групе понуђача</w:t>
      </w:r>
      <w:r w:rsidR="00412CBE" w:rsidRPr="00412CBE">
        <w:rPr>
          <w:rFonts w:ascii="Arial" w:hAnsi="Arial" w:cs="Arial"/>
          <w:bCs/>
          <w:iCs/>
          <w:color w:val="auto"/>
          <w:lang w:val="sr-Cyrl-RS"/>
        </w:rPr>
        <w:t xml:space="preserve"> и оверена печатом.</w:t>
      </w:r>
      <w:r w:rsidR="00412CBE" w:rsidRPr="00CD34ED">
        <w:rPr>
          <w:rFonts w:ascii="Arial" w:hAnsi="Arial" w:cs="Arial"/>
          <w:bCs/>
          <w:iCs/>
          <w:color w:val="auto"/>
          <w:lang w:val="ru-RU"/>
        </w:rPr>
        <w:t xml:space="preserve"> </w:t>
      </w:r>
    </w:p>
    <w:p w:rsidR="007929A9" w:rsidRPr="00CD34ED" w:rsidRDefault="007929A9" w:rsidP="007929A9">
      <w:pPr>
        <w:pStyle w:val="ListParagraph"/>
        <w:rPr>
          <w:rFonts w:ascii="Arial" w:eastAsia="TimesNewRomanPSMT" w:hAnsi="Arial" w:cs="Arial"/>
          <w:bCs/>
          <w:lang w:val="ru-RU"/>
        </w:rPr>
      </w:pPr>
    </w:p>
    <w:p w:rsidR="007929A9" w:rsidRPr="007929A9" w:rsidRDefault="007929A9" w:rsidP="007929A9">
      <w:pPr>
        <w:pStyle w:val="ListParagraph"/>
        <w:numPr>
          <w:ilvl w:val="0"/>
          <w:numId w:val="29"/>
        </w:numPr>
        <w:jc w:val="both"/>
        <w:rPr>
          <w:rFonts w:ascii="Arial" w:hAnsi="Arial" w:cs="Arial"/>
          <w:bCs/>
          <w:iCs/>
          <w:lang w:val="sr-Cyrl-CS"/>
        </w:rPr>
      </w:pPr>
      <w:r w:rsidRPr="00CD34ED">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C94D61">
      <w:pPr>
        <w:pStyle w:val="ListParagraph"/>
        <w:numPr>
          <w:ilvl w:val="0"/>
          <w:numId w:val="30"/>
        </w:numPr>
        <w:jc w:val="both"/>
        <w:rPr>
          <w:rFonts w:ascii="Arial" w:hAnsi="Arial" w:cs="Arial"/>
          <w:bCs/>
          <w:iCs/>
          <w:lang w:val="sr-Cyrl-CS"/>
        </w:rPr>
      </w:pPr>
      <w:r w:rsidRPr="00CD34ED">
        <w:rPr>
          <w:rFonts w:ascii="Arial" w:hAnsi="Arial" w:cs="Arial"/>
          <w:bCs/>
          <w:iCs/>
          <w:lang w:val="ru-RU"/>
        </w:rPr>
        <w:t xml:space="preserve">Наручилац може пре доношења одлуке о додели уговора да </w:t>
      </w:r>
      <w:r w:rsidR="004F54F1">
        <w:rPr>
          <w:rFonts w:ascii="Arial" w:hAnsi="Arial" w:cs="Arial"/>
          <w:bCs/>
          <w:iCs/>
          <w:lang w:val="sr-Cyrl-RS"/>
        </w:rPr>
        <w:t>зат</w:t>
      </w:r>
      <w:r w:rsidRPr="006815A0">
        <w:rPr>
          <w:rFonts w:ascii="Arial" w:hAnsi="Arial" w:cs="Arial"/>
          <w:bCs/>
          <w:iCs/>
          <w:lang w:val="sr-Cyrl-CS"/>
        </w:rPr>
        <w:t xml:space="preserve">ражи </w:t>
      </w:r>
      <w:r w:rsidRPr="00CD34ED">
        <w:rPr>
          <w:rFonts w:ascii="Arial" w:hAnsi="Arial" w:cs="Arial"/>
          <w:bCs/>
          <w:iCs/>
          <w:lang w:val="ru-RU"/>
        </w:rPr>
        <w:t xml:space="preserve">од понуђача, чија је понуда оцењена као најповољнија, да достави </w:t>
      </w:r>
      <w:r w:rsidR="004F54F1">
        <w:rPr>
          <w:rFonts w:ascii="Arial" w:hAnsi="Arial" w:cs="Arial"/>
          <w:bCs/>
          <w:iCs/>
          <w:lang w:val="sr-Cyrl-RS"/>
        </w:rPr>
        <w:t>копију доказа о испуњености услова, а може</w:t>
      </w:r>
      <w:r w:rsidR="007B0275">
        <w:rPr>
          <w:rFonts w:ascii="Arial" w:hAnsi="Arial" w:cs="Arial"/>
          <w:bCs/>
          <w:iCs/>
          <w:lang w:val="sr-Cyrl-RS"/>
        </w:rPr>
        <w:t xml:space="preserve"> </w:t>
      </w:r>
      <w:r w:rsidR="004F54F1">
        <w:rPr>
          <w:rFonts w:ascii="Arial" w:hAnsi="Arial" w:cs="Arial"/>
          <w:bCs/>
          <w:iCs/>
          <w:lang w:val="sr-Cyrl-RS"/>
        </w:rPr>
        <w:t xml:space="preserve">и да затражи </w:t>
      </w:r>
      <w:r w:rsidRPr="00CD34ED">
        <w:rPr>
          <w:rFonts w:ascii="Arial" w:hAnsi="Arial" w:cs="Arial"/>
          <w:bCs/>
          <w:iCs/>
          <w:lang w:val="ru-RU"/>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CD34ED">
        <w:rPr>
          <w:rFonts w:ascii="Arial" w:hAnsi="Arial" w:cs="Arial"/>
          <w:bCs/>
          <w:lang w:val="ru-RU"/>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954B57" w:rsidRPr="001B76D4" w:rsidRDefault="00954B57" w:rsidP="001B76D4">
      <w:pPr>
        <w:ind w:left="360"/>
        <w:jc w:val="both"/>
        <w:rPr>
          <w:rFonts w:ascii="Arial" w:hAnsi="Arial" w:cs="Arial"/>
          <w:bCs/>
          <w:iCs/>
          <w:lang w:val="sr-Cyrl-CS"/>
        </w:rPr>
      </w:pPr>
    </w:p>
    <w:p w:rsidR="008C185B" w:rsidRDefault="008C185B" w:rsidP="00C01729">
      <w:pPr>
        <w:pStyle w:val="ListParagraph"/>
        <w:jc w:val="both"/>
        <w:rPr>
          <w:rFonts w:ascii="Arial" w:hAnsi="Arial" w:cs="Arial"/>
          <w:bCs/>
          <w:iCs/>
          <w:lang w:val="sr-Cyrl-CS"/>
        </w:rPr>
      </w:pPr>
    </w:p>
    <w:p w:rsidR="00C01729" w:rsidRDefault="00C01729" w:rsidP="00C01729">
      <w:pPr>
        <w:pStyle w:val="ListParagraph"/>
        <w:jc w:val="both"/>
        <w:rPr>
          <w:rFonts w:ascii="Arial" w:hAnsi="Arial" w:cs="Arial"/>
          <w:bCs/>
          <w:iCs/>
          <w:lang w:val="sr-Cyrl-CS"/>
        </w:rPr>
      </w:pPr>
    </w:p>
    <w:p w:rsidR="00954B57" w:rsidRDefault="00954B57" w:rsidP="00954B57">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815A0" w:rsidRDefault="00954B57" w:rsidP="00954B57">
      <w:pPr>
        <w:pStyle w:val="ListParagraph"/>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Pr>
          <w:rFonts w:ascii="Arial" w:eastAsia="ArialMT" w:hAnsi="Arial" w:cs="Arial"/>
          <w:lang w:val="ru-RU"/>
        </w:rPr>
        <w:t>захтева</w:t>
      </w:r>
      <w:r w:rsidRPr="00CD1C85">
        <w:rPr>
          <w:rFonts w:ascii="Arial" w:eastAsia="ArialMT" w:hAnsi="Arial" w:cs="Arial"/>
          <w:lang w:val="ru-RU"/>
        </w:rPr>
        <w:t xml:space="preserve"> од понуђача</w:t>
      </w:r>
      <w:r>
        <w:rPr>
          <w:rFonts w:ascii="Arial" w:eastAsia="ArialMT" w:hAnsi="Arial" w:cs="Arial"/>
          <w:lang w:val="ru-RU"/>
        </w:rPr>
        <w:t xml:space="preserve"> чија је понуда на основу И</w:t>
      </w:r>
      <w:r w:rsidRPr="00CD1C85">
        <w:rPr>
          <w:rFonts w:ascii="Arial" w:eastAsia="ArialMT" w:hAnsi="Arial" w:cs="Arial"/>
          <w:lang w:val="ru-RU"/>
        </w:rPr>
        <w:t>звештаја комисије за јавну набавку оцењена као</w:t>
      </w:r>
      <w:r>
        <w:rPr>
          <w:rFonts w:ascii="Arial" w:eastAsia="ArialMT" w:hAnsi="Arial" w:cs="Arial"/>
          <w:lang w:val="ru-RU"/>
        </w:rPr>
        <w:t xml:space="preserve"> </w:t>
      </w:r>
      <w:r w:rsidRPr="00CD1C85">
        <w:rPr>
          <w:rFonts w:ascii="Arial" w:eastAsia="ArialMT" w:hAnsi="Arial" w:cs="Arial"/>
          <w:lang w:val="ru-RU"/>
        </w:rPr>
        <w:t>најповољнија, да достави на увид оригинал или оверену копију свих или појединих</w:t>
      </w:r>
      <w:r>
        <w:rPr>
          <w:rFonts w:ascii="Arial" w:eastAsia="ArialMT" w:hAnsi="Arial" w:cs="Arial"/>
          <w:lang w:val="ru-RU"/>
        </w:rPr>
        <w:t xml:space="preserve"> </w:t>
      </w:r>
      <w:r w:rsidRPr="00CD1C85">
        <w:rPr>
          <w:rFonts w:ascii="Arial" w:eastAsia="ArialMT" w:hAnsi="Arial" w:cs="Arial"/>
          <w:lang w:val="ru-RU"/>
        </w:rPr>
        <w:t>доказа</w:t>
      </w:r>
      <w:r w:rsidRPr="00CD34ED">
        <w:rPr>
          <w:rFonts w:ascii="Arial" w:hAnsi="Arial" w:cs="Arial"/>
          <w:lang w:val="ru-RU"/>
        </w:rPr>
        <w:t xml:space="preserve"> </w:t>
      </w:r>
      <w:r>
        <w:rPr>
          <w:rFonts w:ascii="Arial" w:hAnsi="Arial" w:cs="Arial"/>
          <w:lang w:val="ru-RU"/>
        </w:rPr>
        <w:t>о испуњености услова и то:</w:t>
      </w:r>
    </w:p>
    <w:p w:rsidR="00694166" w:rsidRDefault="00694166" w:rsidP="00954B57">
      <w:pPr>
        <w:pStyle w:val="ListParagraph"/>
        <w:jc w:val="both"/>
        <w:rPr>
          <w:rFonts w:ascii="Arial" w:hAnsi="Arial" w:cs="Arial"/>
          <w:lang w:val="ru-RU"/>
        </w:rPr>
      </w:pPr>
    </w:p>
    <w:p w:rsidR="00694166" w:rsidRPr="00523A31" w:rsidRDefault="00694166" w:rsidP="00954B57">
      <w:pPr>
        <w:pStyle w:val="ListParagraph"/>
        <w:jc w:val="both"/>
        <w:rPr>
          <w:rFonts w:ascii="Arial" w:eastAsia="TimesNewRomanPSMT" w:hAnsi="Arial" w:cs="Arial"/>
          <w:bCs/>
          <w:color w:val="auto"/>
          <w:lang w:val="sr-Cyrl-RS"/>
        </w:rPr>
      </w:pPr>
    </w:p>
    <w:p w:rsidR="0020775C" w:rsidRPr="00523A31" w:rsidRDefault="0020775C" w:rsidP="00C94D61">
      <w:pPr>
        <w:pStyle w:val="ListParagraph"/>
        <w:jc w:val="both"/>
        <w:rPr>
          <w:rFonts w:ascii="Arial" w:eastAsia="TimesNewRomanPSMT" w:hAnsi="Arial" w:cs="Arial"/>
          <w:bCs/>
          <w:color w:val="auto"/>
          <w:lang w:val="sr-Cyrl-R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92A03" w:rsidRPr="00523A31"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Чл. 75. ст. 1. тач. 1)</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xml:space="preserve">, услов </w:t>
      </w:r>
      <w:r w:rsidR="006815A0" w:rsidRPr="00523A31">
        <w:rPr>
          <w:rFonts w:ascii="Arial" w:eastAsia="TimesNewRomanPSMT" w:hAnsi="Arial" w:cs="Arial"/>
          <w:bCs/>
          <w:color w:val="auto"/>
          <w:lang w:val="sr-Cyrl-RS"/>
        </w:rPr>
        <w:t>под редним бројем 1</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w:t>
      </w:r>
      <w:r w:rsidR="007E72E2" w:rsidRPr="00523A31">
        <w:rPr>
          <w:rFonts w:ascii="Arial" w:eastAsia="TimesNewRomanPSMT" w:hAnsi="Arial" w:cs="Arial"/>
          <w:b/>
          <w:bCs/>
          <w:color w:val="auto"/>
          <w:lang w:val="sr-Cyrl-RS"/>
        </w:rPr>
        <w:t>а</w:t>
      </w:r>
      <w:r w:rsidR="007E72E2" w:rsidRPr="00523A31">
        <w:rPr>
          <w:rFonts w:ascii="Arial" w:eastAsia="TimesNewRomanPSMT" w:hAnsi="Arial" w:cs="Arial"/>
          <w:bCs/>
          <w:color w:val="auto"/>
          <w:lang w:val="sr-Cyrl-RS"/>
        </w:rPr>
        <w:t xml:space="preserve"> –</w:t>
      </w:r>
      <w:r w:rsidR="006815A0" w:rsidRPr="00523A31">
        <w:rPr>
          <w:rFonts w:ascii="Arial" w:eastAsia="TimesNewRomanPSMT" w:hAnsi="Arial" w:cs="Arial"/>
          <w:b/>
          <w:bCs/>
          <w:color w:val="auto"/>
          <w:lang w:val="sr-Cyrl-RS"/>
        </w:rPr>
        <w:t xml:space="preserve"> </w:t>
      </w:r>
      <w:r w:rsidR="007E72E2" w:rsidRPr="00523A31">
        <w:rPr>
          <w:rFonts w:ascii="Arial" w:eastAsia="TimesNewRomanPSMT" w:hAnsi="Arial" w:cs="Arial"/>
          <w:b/>
          <w:bCs/>
          <w:color w:val="auto"/>
          <w:lang w:val="sr-Cyrl-RS"/>
        </w:rPr>
        <w:t>Доказ:</w:t>
      </w:r>
      <w:r w:rsidR="007E72E2" w:rsidRPr="00523A31">
        <w:rPr>
          <w:rFonts w:ascii="Arial" w:eastAsia="TimesNewRomanPSMT" w:hAnsi="Arial" w:cs="Arial"/>
          <w:bCs/>
          <w:color w:val="auto"/>
          <w:lang w:val="sr-Cyrl-RS"/>
        </w:rPr>
        <w:t xml:space="preserve"> </w:t>
      </w:r>
    </w:p>
    <w:p w:rsidR="00692A03" w:rsidRPr="00523A31" w:rsidRDefault="00722E80" w:rsidP="00692A03">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006815A0" w:rsidRPr="00523A31">
        <w:rPr>
          <w:rFonts w:ascii="Arial" w:eastAsia="TimesNewRomanPSMT" w:hAnsi="Arial" w:cs="Arial"/>
          <w:bCs/>
          <w:color w:val="auto"/>
          <w:lang w:val="sr-Cyrl-RS"/>
        </w:rPr>
        <w:t>И</w:t>
      </w:r>
      <w:r w:rsidR="006815A0" w:rsidRPr="00523A31">
        <w:rPr>
          <w:rFonts w:ascii="Arial" w:hAnsi="Arial" w:cs="Arial"/>
          <w:iCs/>
          <w:color w:val="auto"/>
          <w:lang w:val="sr-Cyrl-CS"/>
        </w:rPr>
        <w:t xml:space="preserve">звод </w:t>
      </w:r>
      <w:r w:rsidR="006815A0" w:rsidRPr="00CD34ED">
        <w:rPr>
          <w:rFonts w:ascii="Arial" w:hAnsi="Arial" w:cs="Arial"/>
          <w:color w:val="auto"/>
          <w:lang w:val="ru-RU"/>
        </w:rPr>
        <w:t>из регистра Агенције за привредне регистре, однос</w:t>
      </w:r>
      <w:r w:rsidRPr="00CD34ED">
        <w:rPr>
          <w:rFonts w:ascii="Arial" w:hAnsi="Arial" w:cs="Arial"/>
          <w:color w:val="auto"/>
          <w:lang w:val="ru-RU"/>
        </w:rPr>
        <w:t xml:space="preserve">но извод из регистра надлежног </w:t>
      </w:r>
      <w:r w:rsidRPr="00523A31">
        <w:rPr>
          <w:rFonts w:ascii="Arial" w:hAnsi="Arial" w:cs="Arial"/>
          <w:color w:val="auto"/>
          <w:lang w:val="sr-Cyrl-RS"/>
        </w:rPr>
        <w:t>п</w:t>
      </w:r>
      <w:r w:rsidR="006815A0" w:rsidRPr="00CD34ED">
        <w:rPr>
          <w:rFonts w:ascii="Arial" w:hAnsi="Arial" w:cs="Arial"/>
          <w:color w:val="auto"/>
          <w:lang w:val="ru-RU"/>
        </w:rPr>
        <w:t>ривредног суда</w:t>
      </w:r>
      <w:r w:rsidRPr="00523A31">
        <w:rPr>
          <w:rFonts w:ascii="Arial" w:hAnsi="Arial" w:cs="Arial"/>
          <w:color w:val="auto"/>
          <w:lang w:val="sr-Cyrl-RS"/>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CD34ED">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r w:rsidR="00692A03" w:rsidRPr="00523A31">
        <w:rPr>
          <w:rFonts w:ascii="Arial" w:hAnsi="Arial" w:cs="Arial"/>
          <w:color w:val="auto"/>
          <w:lang w:val="sr-Cyrl-RS"/>
        </w:rPr>
        <w:t>.</w:t>
      </w:r>
    </w:p>
    <w:p w:rsidR="006815A0"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2)</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6815A0" w:rsidRPr="00523A31">
        <w:rPr>
          <w:rFonts w:ascii="Arial" w:eastAsia="TimesNewRomanPSMT" w:hAnsi="Arial" w:cs="Arial"/>
          <w:bCs/>
          <w:color w:val="auto"/>
          <w:lang w:val="sr-Cyrl-RS"/>
        </w:rPr>
        <w:t>слов под редним бројем 2.</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ва</w:t>
      </w:r>
      <w:r w:rsidR="007E72E2" w:rsidRPr="00523A31">
        <w:rPr>
          <w:rFonts w:ascii="Arial" w:eastAsia="TimesNewRomanPSMT" w:hAnsi="Arial" w:cs="Arial"/>
          <w:b/>
          <w:bCs/>
          <w:color w:val="auto"/>
          <w:lang w:val="sr-Cyrl-RS"/>
        </w:rPr>
        <w:t xml:space="preserve"> </w:t>
      </w:r>
      <w:r w:rsidR="007E72E2" w:rsidRPr="00523A31">
        <w:rPr>
          <w:rFonts w:ascii="Arial" w:eastAsia="TimesNewRomanPSMT" w:hAnsi="Arial" w:cs="Arial"/>
          <w:bCs/>
          <w:color w:val="auto"/>
          <w:lang w:val="sr-Cyrl-RS"/>
        </w:rPr>
        <w:t>–</w:t>
      </w:r>
      <w:r w:rsidR="006815A0" w:rsidRPr="00523A31">
        <w:rPr>
          <w:rFonts w:ascii="Arial" w:eastAsia="TimesNewRomanPSMT" w:hAnsi="Arial" w:cs="Arial"/>
          <w:bCs/>
          <w:color w:val="auto"/>
          <w:lang w:val="sr-Cyrl-RS"/>
        </w:rPr>
        <w:t xml:space="preserve"> </w:t>
      </w:r>
      <w:r w:rsidR="007E72E2" w:rsidRPr="00523A31">
        <w:rPr>
          <w:rFonts w:ascii="Arial" w:eastAsia="TimesNewRomanPSMT" w:hAnsi="Arial" w:cs="Arial"/>
          <w:b/>
          <w:bCs/>
          <w:color w:val="auto"/>
          <w:lang w:val="sr-Cyrl-RS"/>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523A31">
        <w:rPr>
          <w:rFonts w:ascii="Arial" w:hAnsi="Arial" w:cs="Arial"/>
          <w:b/>
          <w:color w:val="auto"/>
          <w:u w:val="single"/>
          <w:lang w:val="sr-Cyrl-CS"/>
        </w:rPr>
        <w:t>р</w:t>
      </w:r>
      <w:r w:rsidRPr="00CD34ED">
        <w:rPr>
          <w:rFonts w:ascii="Arial" w:hAnsi="Arial" w:cs="Arial"/>
          <w:b/>
          <w:bCs/>
          <w:color w:val="auto"/>
          <w:u w:val="single"/>
          <w:lang w:val="ru-RU"/>
        </w:rPr>
        <w:t>авна лица:</w:t>
      </w:r>
      <w:r w:rsidRPr="00CD34ED">
        <w:rPr>
          <w:rFonts w:ascii="Arial" w:hAnsi="Arial" w:cs="Arial"/>
          <w:bCs/>
          <w:color w:val="auto"/>
          <w:lang w:val="ru-RU"/>
        </w:rPr>
        <w:t xml:space="preserve"> 1) </w:t>
      </w:r>
      <w:r w:rsidRPr="00CD34ED">
        <w:rPr>
          <w:rFonts w:ascii="Arial" w:hAnsi="Arial" w:cs="Arial"/>
          <w:color w:val="auto"/>
          <w:lang w:val="ru-RU"/>
        </w:rPr>
        <w:t>Извод из казнене евиденције, односно уверењ</w:t>
      </w:r>
      <w:r w:rsidRPr="00523A31">
        <w:rPr>
          <w:rFonts w:ascii="Arial" w:hAnsi="Arial" w:cs="Arial"/>
          <w:color w:val="auto"/>
        </w:rPr>
        <w:t>e</w:t>
      </w:r>
      <w:r w:rsidRPr="00CD34ED">
        <w:rPr>
          <w:rFonts w:ascii="Arial" w:hAnsi="Arial" w:cs="Arial"/>
          <w:b/>
          <w:color w:val="auto"/>
          <w:lang w:val="ru-RU"/>
        </w:rPr>
        <w:t xml:space="preserve"> основног суда </w:t>
      </w:r>
      <w:r w:rsidRPr="00CD34ED">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CD34ED">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CD34ED">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CD34ED">
        <w:rPr>
          <w:rFonts w:ascii="Arial" w:hAnsi="Arial" w:cs="Arial"/>
          <w:b/>
          <w:color w:val="auto"/>
          <w:lang w:val="ru-RU"/>
        </w:rPr>
        <w:t>ВИШЕГ СУДА</w:t>
      </w:r>
      <w:r w:rsidRPr="00523A31">
        <w:rPr>
          <w:rFonts w:ascii="Arial" w:hAnsi="Arial" w:cs="Arial"/>
          <w:b/>
          <w:color w:val="auto"/>
          <w:lang w:val="sr-Cyrl-RS"/>
        </w:rPr>
        <w:t xml:space="preserve"> </w:t>
      </w:r>
      <w:r w:rsidRPr="00CD34ED">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CD34ED">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CD34ED">
        <w:rPr>
          <w:rFonts w:ascii="Arial" w:hAnsi="Arial" w:cs="Arial"/>
          <w:color w:val="auto"/>
          <w:lang w:val="ru-RU"/>
        </w:rPr>
        <w:t>није осуђиван</w:t>
      </w:r>
      <w:r w:rsidRPr="00523A31">
        <w:rPr>
          <w:rFonts w:ascii="Arial" w:hAnsi="Arial" w:cs="Arial"/>
          <w:color w:val="auto"/>
          <w:lang w:val="sr-Cyrl-RS"/>
        </w:rPr>
        <w:t>о</w:t>
      </w:r>
      <w:r w:rsidRPr="00CD34ED">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CD34ED">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CD34ED">
        <w:rPr>
          <w:rFonts w:ascii="Arial" w:hAnsi="Arial" w:cs="Arial"/>
          <w:color w:val="auto"/>
          <w:lang w:val="ru-RU"/>
        </w:rPr>
        <w:t xml:space="preserve">2) Извод из казнене евиденције </w:t>
      </w:r>
      <w:r w:rsidRPr="00CD34ED">
        <w:rPr>
          <w:rFonts w:ascii="Arial" w:hAnsi="Arial" w:cs="Arial"/>
          <w:b/>
          <w:color w:val="auto"/>
          <w:lang w:val="ru-RU"/>
        </w:rPr>
        <w:t>Посебног одељења за организовани криминал Вишег суда у Београду</w:t>
      </w:r>
      <w:r w:rsidRPr="00CD34ED">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D34ED">
        <w:rPr>
          <w:rFonts w:ascii="Arial" w:hAnsi="Arial" w:cs="Arial"/>
          <w:b/>
          <w:color w:val="auto"/>
          <w:lang w:val="ru-RU"/>
        </w:rPr>
        <w:t xml:space="preserve"> надлежне полицијске управе МУП-а</w:t>
      </w:r>
      <w:r w:rsidRPr="00CD34ED">
        <w:rPr>
          <w:rFonts w:ascii="Arial" w:hAnsi="Arial" w:cs="Arial"/>
          <w:color w:val="auto"/>
          <w:lang w:val="ru-RU"/>
        </w:rPr>
        <w:t xml:space="preserve">, којим се потврђује да </w:t>
      </w:r>
      <w:r w:rsidR="007B0275" w:rsidRPr="00523A31">
        <w:rPr>
          <w:rFonts w:ascii="Arial" w:hAnsi="Arial" w:cs="Arial"/>
          <w:color w:val="auto"/>
          <w:lang w:val="sr-Cyrl-RS"/>
        </w:rPr>
        <w:t>закон</w:t>
      </w:r>
      <w:r w:rsidRPr="00CD34ED">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val="sr-Cyrl-RS"/>
        </w:rPr>
        <w:t>законс</w:t>
      </w:r>
      <w:r w:rsidRPr="00CD34ED">
        <w:rPr>
          <w:rFonts w:ascii="Arial" w:hAnsi="Arial" w:cs="Arial"/>
          <w:color w:val="auto"/>
          <w:lang w:val="ru-RU"/>
        </w:rPr>
        <w:t xml:space="preserve">ког заступника). Уколико понуђач има више </w:t>
      </w:r>
      <w:r w:rsidR="007B0275" w:rsidRPr="00523A31">
        <w:rPr>
          <w:rFonts w:ascii="Arial" w:hAnsi="Arial" w:cs="Arial"/>
          <w:color w:val="auto"/>
          <w:lang w:val="sr-Cyrl-RS"/>
        </w:rPr>
        <w:t>зскон</w:t>
      </w:r>
      <w:r w:rsidRPr="00CD34ED">
        <w:rPr>
          <w:rFonts w:ascii="Arial" w:hAnsi="Arial" w:cs="Arial"/>
          <w:color w:val="auto"/>
          <w:lang w:val="ru-RU"/>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CD34ED">
        <w:rPr>
          <w:rFonts w:ascii="Arial" w:hAnsi="Arial" w:cs="Arial"/>
          <w:b/>
          <w:bCs/>
          <w:color w:val="auto"/>
          <w:u w:val="single"/>
          <w:lang w:val="ru-RU"/>
        </w:rPr>
        <w:t>редузетници и физичка лица</w:t>
      </w:r>
      <w:r w:rsidRPr="00CD34ED">
        <w:rPr>
          <w:rFonts w:ascii="Arial" w:hAnsi="Arial" w:cs="Arial"/>
          <w:color w:val="auto"/>
          <w:u w:val="single"/>
          <w:lang w:val="ru-RU"/>
        </w:rPr>
        <w:t>:</w:t>
      </w:r>
      <w:r w:rsidRPr="00CD34ED">
        <w:rPr>
          <w:rFonts w:ascii="Arial" w:hAnsi="Arial" w:cs="Arial"/>
          <w:color w:val="auto"/>
          <w:lang w:val="ru-RU"/>
        </w:rPr>
        <w:t xml:space="preserve"> Извод из казнене евиденције, односно уверење </w:t>
      </w:r>
      <w:r w:rsidRPr="00CD34ED">
        <w:rPr>
          <w:rFonts w:ascii="Arial" w:hAnsi="Arial" w:cs="Arial"/>
          <w:b/>
          <w:color w:val="auto"/>
          <w:lang w:val="ru-RU"/>
        </w:rPr>
        <w:t>надлежне полицијске управе МУП-а</w:t>
      </w:r>
      <w:r w:rsidRPr="00CD34ED">
        <w:rPr>
          <w:rFonts w:ascii="Arial" w:hAnsi="Arial" w:cs="Arial"/>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FF0708"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4)</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5C476E" w:rsidRPr="00523A31">
        <w:rPr>
          <w:rFonts w:ascii="Arial" w:eastAsia="TimesNewRomanPSMT" w:hAnsi="Arial" w:cs="Arial"/>
          <w:bCs/>
          <w:color w:val="auto"/>
          <w:lang w:val="sr-Cyrl-RS"/>
        </w:rPr>
        <w:t>слов под редним бро</w:t>
      </w:r>
      <w:r w:rsidR="006815A0" w:rsidRPr="00523A31">
        <w:rPr>
          <w:rFonts w:ascii="Arial" w:eastAsia="TimesNewRomanPSMT" w:hAnsi="Arial" w:cs="Arial"/>
          <w:bCs/>
          <w:color w:val="auto"/>
          <w:lang w:val="sr-Cyrl-RS"/>
        </w:rPr>
        <w:t>јем 3.</w:t>
      </w:r>
      <w:r w:rsidR="007E72E2" w:rsidRPr="00523A31">
        <w:rPr>
          <w:rFonts w:ascii="Arial" w:eastAsia="TimesNewRomanPSMT" w:hAnsi="Arial" w:cs="Arial"/>
          <w:bCs/>
          <w:color w:val="auto"/>
          <w:lang w:val="sr-Cyrl-RS"/>
        </w:rPr>
        <w:t xml:space="preserve"> наведен у табеларном приказу </w:t>
      </w:r>
      <w:r w:rsidR="007B0275" w:rsidRPr="00523A31">
        <w:rPr>
          <w:rFonts w:ascii="Arial" w:eastAsia="TimesNewRomanPSMT" w:hAnsi="Arial" w:cs="Arial"/>
          <w:b/>
          <w:bCs/>
          <w:color w:val="auto"/>
          <w:lang w:val="sr-Cyrl-RS"/>
        </w:rPr>
        <w:t>обавезних услов</w:t>
      </w:r>
      <w:r w:rsidR="007E72E2" w:rsidRPr="00523A31">
        <w:rPr>
          <w:rFonts w:ascii="Arial" w:eastAsia="TimesNewRomanPSMT" w:hAnsi="Arial" w:cs="Arial"/>
          <w:b/>
          <w:bCs/>
          <w:color w:val="auto"/>
          <w:lang w:val="sr-Cyrl-RS"/>
        </w:rPr>
        <w:t>а</w:t>
      </w:r>
      <w:r w:rsidR="006815A0" w:rsidRPr="00523A31">
        <w:rPr>
          <w:rFonts w:ascii="Arial" w:eastAsia="TimesNewRomanPSMT" w:hAnsi="Arial" w:cs="Arial"/>
          <w:b/>
          <w:bCs/>
          <w:color w:val="auto"/>
          <w:lang w:val="sr-Cyrl-RS"/>
        </w:rPr>
        <w:t xml:space="preserve">  </w:t>
      </w:r>
      <w:r w:rsidR="006815A0" w:rsidRPr="00523A31">
        <w:rPr>
          <w:rFonts w:ascii="Arial" w:eastAsia="TimesNewRomanPSMT" w:hAnsi="Arial" w:cs="Arial"/>
          <w:bCs/>
          <w:color w:val="auto"/>
          <w:lang w:val="sr-Cyrl-R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color w:val="auto"/>
          <w:lang w:val="ru-RU"/>
        </w:rPr>
        <w:lastRenderedPageBreak/>
        <w:t xml:space="preserve">Уверење </w:t>
      </w:r>
      <w:r w:rsidRPr="00CD34ED">
        <w:rPr>
          <w:rFonts w:ascii="Arial" w:hAnsi="Arial" w:cs="Arial"/>
          <w:bCs/>
          <w:color w:val="auto"/>
          <w:lang w:val="ru-RU"/>
        </w:rPr>
        <w:t xml:space="preserve">Пореске управе Министарства финансија </w:t>
      </w:r>
      <w:r w:rsidRPr="00CD34ED">
        <w:rPr>
          <w:rFonts w:ascii="Arial" w:hAnsi="Arial" w:cs="Arial"/>
          <w:color w:val="auto"/>
          <w:lang w:val="ru-RU"/>
        </w:rPr>
        <w:t xml:space="preserve">да је измирио доспеле порезе и доприносе и уверење надлежне управе </w:t>
      </w:r>
      <w:r w:rsidRPr="00CD34ED">
        <w:rPr>
          <w:rFonts w:ascii="Arial" w:hAnsi="Arial" w:cs="Arial"/>
          <w:bCs/>
          <w:color w:val="auto"/>
          <w:lang w:val="ru-RU"/>
        </w:rPr>
        <w:t xml:space="preserve">локалне самоуправе </w:t>
      </w:r>
      <w:r w:rsidRPr="00CD34ED">
        <w:rPr>
          <w:rFonts w:ascii="Arial" w:hAnsi="Arial" w:cs="Arial"/>
          <w:color w:val="auto"/>
          <w:lang w:val="ru-RU"/>
        </w:rPr>
        <w:t xml:space="preserve">да је измирио обавезе по основу изворних локалних јавних прихода или потврду </w:t>
      </w:r>
      <w:r w:rsidR="007929A9" w:rsidRPr="00523A31">
        <w:rPr>
          <w:rFonts w:ascii="Arial" w:hAnsi="Arial" w:cs="Arial"/>
          <w:color w:val="auto"/>
          <w:lang w:val="sr-Cyrl-RS"/>
        </w:rPr>
        <w:t xml:space="preserve">надлежног органа </w:t>
      </w:r>
      <w:r w:rsidRPr="00CD34ED">
        <w:rPr>
          <w:rFonts w:ascii="Arial" w:hAnsi="Arial" w:cs="Arial"/>
          <w:color w:val="auto"/>
          <w:lang w:val="ru-RU"/>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5F1B2F" w:rsidRDefault="005F1B2F" w:rsidP="002409BB">
      <w:pPr>
        <w:pStyle w:val="ListParagraph"/>
        <w:tabs>
          <w:tab w:val="left" w:pos="680"/>
        </w:tabs>
        <w:autoSpaceDE w:val="0"/>
        <w:autoSpaceDN w:val="0"/>
        <w:adjustRightInd w:val="0"/>
        <w:ind w:left="1701"/>
        <w:jc w:val="both"/>
        <w:rPr>
          <w:rFonts w:ascii="Arial" w:hAnsi="Arial" w:cs="Arial"/>
          <w:b/>
          <w:color w:val="auto"/>
          <w:lang w:val="sr-Cyrl-RS"/>
        </w:rPr>
      </w:pPr>
    </w:p>
    <w:p w:rsidR="00634CAF" w:rsidRPr="00523A31" w:rsidRDefault="00634CAF" w:rsidP="00634CAF">
      <w:pPr>
        <w:pStyle w:val="ListParagraph"/>
        <w:tabs>
          <w:tab w:val="left" w:pos="680"/>
        </w:tabs>
        <w:autoSpaceDE w:val="0"/>
        <w:autoSpaceDN w:val="0"/>
        <w:adjustRightInd w:val="0"/>
        <w:jc w:val="both"/>
        <w:rPr>
          <w:rFonts w:ascii="Arial" w:eastAsia="TimesNewRomanPS-BoldMT" w:hAnsi="Arial" w:cs="Arial"/>
          <w:bCs/>
          <w:color w:val="auto"/>
          <w:lang w:val="sr-Cyrl-RS"/>
        </w:rPr>
      </w:pPr>
      <w:r w:rsidRPr="00CD34ED">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CD34ED">
        <w:rPr>
          <w:rFonts w:ascii="Arial" w:eastAsia="TimesNewRomanPS-BoldMT" w:hAnsi="Arial" w:cs="Arial"/>
          <w:bCs/>
          <w:color w:val="auto"/>
          <w:lang w:val="ru-RU"/>
        </w:rPr>
        <w:t xml:space="preserve"> доказе о испуњености услова из члана 75. став 1. тачке </w:t>
      </w:r>
      <w:r w:rsidRPr="00CD34ED">
        <w:rPr>
          <w:rFonts w:ascii="Arial" w:hAnsi="Arial" w:cs="Arial"/>
          <w:bCs/>
          <w:iCs/>
          <w:color w:val="auto"/>
          <w:lang w:val="ru-RU"/>
        </w:rPr>
        <w:t xml:space="preserve">1) до 4) </w:t>
      </w:r>
      <w:r w:rsidRPr="00CD34ED">
        <w:rPr>
          <w:rFonts w:ascii="Arial" w:eastAsia="TimesNewRomanPS-BoldMT" w:hAnsi="Arial" w:cs="Arial"/>
          <w:bCs/>
          <w:color w:val="auto"/>
          <w:lang w:val="ru-RU"/>
        </w:rPr>
        <w:t>ЗЈН, сходно чл. 78. ЗЈН.</w:t>
      </w:r>
    </w:p>
    <w:p w:rsidR="00634CAF" w:rsidRDefault="00634CAF" w:rsidP="00634CAF">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634CAF" w:rsidRPr="005F1B2F" w:rsidRDefault="00634CAF" w:rsidP="00634CAF">
      <w:pPr>
        <w:pStyle w:val="ListParagraph"/>
        <w:tabs>
          <w:tab w:val="left" w:pos="680"/>
        </w:tabs>
        <w:autoSpaceDE w:val="0"/>
        <w:autoSpaceDN w:val="0"/>
        <w:adjustRightInd w:val="0"/>
        <w:jc w:val="both"/>
        <w:rPr>
          <w:rFonts w:ascii="Arial" w:hAnsi="Arial" w:cs="Arial"/>
          <w:color w:val="auto"/>
          <w:lang w:val="sr-Cyrl-RS"/>
        </w:rPr>
      </w:pPr>
      <w:r w:rsidRPr="00CD34ED">
        <w:rPr>
          <w:rFonts w:ascii="Arial" w:hAnsi="Arial" w:cs="Arial"/>
          <w:color w:val="auto"/>
          <w:lang w:val="ru-RU"/>
        </w:rPr>
        <w:t>Понуђач није дужан да доставља доказе који су јавно доступни на интернет страницама надлежних органа</w:t>
      </w:r>
      <w:r w:rsidR="005F1B2F">
        <w:rPr>
          <w:rFonts w:ascii="Arial" w:hAnsi="Arial" w:cs="Arial"/>
          <w:color w:val="auto"/>
          <w:lang w:val="sr-Cyrl-RS"/>
        </w:rPr>
        <w:t>.</w:t>
      </w:r>
    </w:p>
    <w:p w:rsidR="00692A03" w:rsidRPr="00523A31" w:rsidRDefault="00692A03" w:rsidP="00692A03">
      <w:pPr>
        <w:pStyle w:val="ListParagraph"/>
        <w:tabs>
          <w:tab w:val="left" w:pos="680"/>
        </w:tabs>
        <w:autoSpaceDE w:val="0"/>
        <w:autoSpaceDN w:val="0"/>
        <w:adjustRightInd w:val="0"/>
        <w:ind w:left="1701"/>
        <w:jc w:val="both"/>
        <w:rPr>
          <w:rFonts w:ascii="Arial" w:hAnsi="Arial" w:cs="Arial"/>
          <w:color w:val="auto"/>
          <w:lang w:val="sr-Cyrl-RS"/>
        </w:rPr>
      </w:pPr>
    </w:p>
    <w:p w:rsidR="00692A03" w:rsidRDefault="00692A03" w:rsidP="00FF0708">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3A3F6C">
        <w:rPr>
          <w:rFonts w:ascii="Arial" w:hAnsi="Arial" w:cs="Arial"/>
          <w:b/>
          <w:color w:val="auto"/>
          <w:lang w:val="sr-Cyrl-RS"/>
        </w:rPr>
        <w:t>ДОДАТНИ УСЛОВИ</w:t>
      </w:r>
    </w:p>
    <w:p w:rsidR="00837A0D" w:rsidRPr="00837A0D" w:rsidRDefault="00837A0D" w:rsidP="00837A0D">
      <w:pPr>
        <w:pStyle w:val="ListParagraph"/>
        <w:numPr>
          <w:ilvl w:val="0"/>
          <w:numId w:val="47"/>
        </w:numPr>
        <w:tabs>
          <w:tab w:val="left" w:pos="680"/>
        </w:tabs>
        <w:autoSpaceDE w:val="0"/>
        <w:autoSpaceDN w:val="0"/>
        <w:adjustRightInd w:val="0"/>
        <w:jc w:val="both"/>
        <w:rPr>
          <w:rFonts w:ascii="Arial" w:hAnsi="Arial" w:cs="Arial"/>
          <w:color w:val="auto"/>
          <w:lang w:val="sr-Cyrl-RS"/>
        </w:rPr>
      </w:pPr>
      <w:r>
        <w:rPr>
          <w:rFonts w:ascii="Arial" w:hAnsi="Arial" w:cs="Arial"/>
          <w:b/>
          <w:color w:val="auto"/>
          <w:lang w:val="sr-Cyrl-RS"/>
        </w:rPr>
        <w:t xml:space="preserve">ТЕХНИЧКИ КАПАЦИТЕТ - </w:t>
      </w:r>
      <w:r w:rsidRPr="00837A0D">
        <w:rPr>
          <w:rFonts w:ascii="Arial" w:hAnsi="Arial" w:cs="Arial"/>
          <w:color w:val="auto"/>
          <w:lang w:val="sr-Cyrl-RS"/>
        </w:rPr>
        <w:t xml:space="preserve">Понуђач мора да поседује </w:t>
      </w:r>
    </w:p>
    <w:p w:rsidR="00837A0D" w:rsidRPr="00B90402" w:rsidRDefault="00837A0D" w:rsidP="00837A0D">
      <w:pPr>
        <w:ind w:left="708"/>
        <w:rPr>
          <w:rFonts w:ascii="Arial" w:hAnsi="Arial" w:cs="Arial"/>
          <w:color w:val="auto"/>
          <w:lang w:val="sr-Cyrl-CS"/>
        </w:rPr>
      </w:pPr>
      <w:r w:rsidRPr="00837A0D">
        <w:rPr>
          <w:rFonts w:ascii="Arial" w:hAnsi="Arial" w:cs="Arial"/>
          <w:color w:val="auto"/>
          <w:lang w:val="sr-Cyrl-RS"/>
        </w:rPr>
        <w:t>(у својини,по основу лизинга или закупа ) најмање 1 (једно) регистровано  возила за транспорт</w:t>
      </w:r>
      <w:r>
        <w:rPr>
          <w:rFonts w:ascii="Arial" w:hAnsi="Arial" w:cs="Arial"/>
          <w:color w:val="auto"/>
          <w:lang w:val="sr-Cyrl-RS"/>
        </w:rPr>
        <w:t xml:space="preserve"> - </w:t>
      </w:r>
      <w:r w:rsidRPr="00DE4CC1">
        <w:rPr>
          <w:rFonts w:ascii="Arial" w:hAnsi="Arial" w:cs="Arial"/>
          <w:b/>
          <w:color w:val="auto"/>
          <w:lang w:val="sr-Cyrl-CS"/>
        </w:rPr>
        <w:t xml:space="preserve">Доказ: </w:t>
      </w:r>
      <w:r>
        <w:rPr>
          <w:rFonts w:ascii="Arial" w:hAnsi="Arial" w:cs="Arial"/>
          <w:color w:val="auto"/>
          <w:lang w:val="sr-Cyrl-CS"/>
        </w:rPr>
        <w:t>Копија саобраћајне</w:t>
      </w:r>
      <w:r w:rsidRPr="00B90402">
        <w:rPr>
          <w:rFonts w:ascii="Arial" w:hAnsi="Arial" w:cs="Arial"/>
          <w:color w:val="auto"/>
          <w:lang w:val="sr-Cyrl-CS"/>
        </w:rPr>
        <w:t xml:space="preserve"> дозвол</w:t>
      </w:r>
      <w:r>
        <w:rPr>
          <w:rFonts w:ascii="Arial" w:hAnsi="Arial" w:cs="Arial"/>
          <w:color w:val="auto"/>
          <w:lang w:val="sr-Cyrl-CS"/>
        </w:rPr>
        <w:t>е</w:t>
      </w:r>
      <w:r w:rsidRPr="00B90402">
        <w:rPr>
          <w:rFonts w:ascii="Arial" w:hAnsi="Arial" w:cs="Arial"/>
          <w:color w:val="auto"/>
          <w:lang w:val="sr-Cyrl-CS"/>
        </w:rPr>
        <w:t xml:space="preserve"> или очитане саобраћајне дозволе за возил</w:t>
      </w:r>
      <w:r>
        <w:rPr>
          <w:rFonts w:ascii="Arial" w:hAnsi="Arial" w:cs="Arial"/>
          <w:color w:val="auto"/>
          <w:lang w:val="sr-Cyrl-CS"/>
        </w:rPr>
        <w:t>о</w:t>
      </w:r>
      <w:r w:rsidRPr="00B90402">
        <w:rPr>
          <w:rFonts w:ascii="Arial" w:hAnsi="Arial" w:cs="Arial"/>
          <w:color w:val="auto"/>
          <w:lang w:val="sr-Cyrl-CS"/>
        </w:rPr>
        <w:t xml:space="preserve"> кој</w:t>
      </w:r>
      <w:r>
        <w:rPr>
          <w:rFonts w:ascii="Arial" w:hAnsi="Arial" w:cs="Arial"/>
          <w:color w:val="auto"/>
          <w:lang w:val="sr-Cyrl-CS"/>
        </w:rPr>
        <w:t>е је</w:t>
      </w:r>
      <w:r w:rsidRPr="00B90402">
        <w:rPr>
          <w:rFonts w:ascii="Arial" w:hAnsi="Arial" w:cs="Arial"/>
          <w:color w:val="auto"/>
          <w:lang w:val="sr-Cyrl-CS"/>
        </w:rPr>
        <w:t xml:space="preserve"> предмет доказивања, а уколико возил</w:t>
      </w:r>
      <w:r>
        <w:rPr>
          <w:rFonts w:ascii="Arial" w:hAnsi="Arial" w:cs="Arial"/>
          <w:color w:val="auto"/>
          <w:lang w:val="sr-Cyrl-CS"/>
        </w:rPr>
        <w:t>о није</w:t>
      </w:r>
      <w:r w:rsidRPr="00B90402">
        <w:rPr>
          <w:rFonts w:ascii="Arial" w:hAnsi="Arial" w:cs="Arial"/>
          <w:color w:val="auto"/>
          <w:lang w:val="sr-Cyrl-CS"/>
        </w:rPr>
        <w:t xml:space="preserve"> у својини понуђача и копија закљученог уговора који представља неки од наведених правних основа за поседовање возила.</w:t>
      </w:r>
    </w:p>
    <w:p w:rsidR="000B0DF6" w:rsidRDefault="000B0DF6" w:rsidP="000B0DF6">
      <w:pPr>
        <w:tabs>
          <w:tab w:val="left" w:pos="680"/>
        </w:tabs>
        <w:autoSpaceDE w:val="0"/>
        <w:autoSpaceDN w:val="0"/>
        <w:adjustRightInd w:val="0"/>
        <w:ind w:left="680"/>
        <w:jc w:val="both"/>
        <w:rPr>
          <w:rFonts w:ascii="Arial" w:hAnsi="Arial" w:cs="Arial"/>
          <w:color w:val="auto"/>
          <w:lang w:val="sr-Cyrl-RS"/>
        </w:rPr>
      </w:pPr>
      <w:r>
        <w:rPr>
          <w:rFonts w:ascii="Arial" w:hAnsi="Arial" w:cs="Arial"/>
          <w:color w:val="auto"/>
          <w:lang w:val="sr-Cyrl-RS"/>
        </w:rPr>
        <w:t xml:space="preserve">      </w:t>
      </w:r>
    </w:p>
    <w:p w:rsidR="00837A0D" w:rsidRPr="000B0DF6" w:rsidRDefault="000B0DF6" w:rsidP="000B0DF6">
      <w:pPr>
        <w:tabs>
          <w:tab w:val="left" w:pos="680"/>
        </w:tabs>
        <w:autoSpaceDE w:val="0"/>
        <w:autoSpaceDN w:val="0"/>
        <w:adjustRightInd w:val="0"/>
        <w:ind w:left="680"/>
        <w:jc w:val="both"/>
        <w:rPr>
          <w:rFonts w:ascii="Arial" w:hAnsi="Arial" w:cs="Arial"/>
          <w:color w:val="auto"/>
          <w:lang w:val="sr-Cyrl-RS"/>
        </w:rPr>
      </w:pPr>
      <w:r>
        <w:rPr>
          <w:rFonts w:ascii="Arial" w:hAnsi="Arial" w:cs="Arial"/>
          <w:color w:val="auto"/>
          <w:lang w:val="sr-Cyrl-RS"/>
        </w:rPr>
        <w:t xml:space="preserve">  </w:t>
      </w:r>
      <w:r w:rsidRPr="000B0DF6">
        <w:rPr>
          <w:rFonts w:ascii="Arial" w:hAnsi="Arial" w:cs="Arial"/>
          <w:color w:val="auto"/>
          <w:lang w:val="sr-Cyrl-RS"/>
        </w:rPr>
        <w:t xml:space="preserve">**Уколико понуђач наступа са подизвођачем, за подизвођача не доставља </w:t>
      </w:r>
      <w:r>
        <w:rPr>
          <w:rFonts w:ascii="Arial" w:hAnsi="Arial" w:cs="Arial"/>
          <w:color w:val="auto"/>
          <w:lang w:val="sr-Cyrl-RS"/>
        </w:rPr>
        <w:t xml:space="preserve">              </w:t>
      </w:r>
      <w:r w:rsidRPr="000B0DF6">
        <w:rPr>
          <w:rFonts w:ascii="Arial" w:hAnsi="Arial" w:cs="Arial"/>
          <w:color w:val="auto"/>
          <w:lang w:val="sr-Cyrl-RS"/>
        </w:rPr>
        <w:t xml:space="preserve">тражене доказе о </w:t>
      </w:r>
      <w:r>
        <w:rPr>
          <w:rFonts w:ascii="Arial" w:hAnsi="Arial" w:cs="Arial"/>
          <w:color w:val="auto"/>
          <w:lang w:val="sr-Cyrl-RS"/>
        </w:rPr>
        <w:t>техничком</w:t>
      </w:r>
      <w:r w:rsidRPr="000B0DF6">
        <w:rPr>
          <w:rFonts w:ascii="Arial" w:hAnsi="Arial" w:cs="Arial"/>
          <w:color w:val="auto"/>
          <w:lang w:val="sr-Cyrl-RS"/>
        </w:rPr>
        <w:t xml:space="preserve"> капацитету, већ ј</w:t>
      </w:r>
      <w:r w:rsidR="009A2915">
        <w:rPr>
          <w:rFonts w:ascii="Arial" w:hAnsi="Arial" w:cs="Arial"/>
          <w:color w:val="auto"/>
          <w:lang w:val="sr-Cyrl-RS"/>
        </w:rPr>
        <w:t xml:space="preserve">е дужан </w:t>
      </w:r>
      <w:r w:rsidRPr="000B0DF6">
        <w:rPr>
          <w:rFonts w:ascii="Arial" w:hAnsi="Arial" w:cs="Arial"/>
          <w:color w:val="auto"/>
          <w:lang w:val="sr-Cyrl-RS"/>
        </w:rPr>
        <w:t xml:space="preserve"> да сам испуни задати услов.</w:t>
      </w:r>
    </w:p>
    <w:p w:rsidR="0020712B" w:rsidRDefault="0020712B" w:rsidP="0020712B">
      <w:pPr>
        <w:pStyle w:val="ListParagraph"/>
        <w:tabs>
          <w:tab w:val="left" w:pos="0"/>
          <w:tab w:val="left" w:pos="1080"/>
        </w:tabs>
        <w:ind w:left="0"/>
        <w:jc w:val="both"/>
        <w:rPr>
          <w:rFonts w:ascii="Arial" w:eastAsia="TimesNewRomanPS-BoldMT" w:hAnsi="Arial" w:cs="Arial"/>
          <w:bCs/>
          <w:lang w:val="sr-Cyrl-RS"/>
        </w:rPr>
      </w:pPr>
    </w:p>
    <w:p w:rsidR="006815A0" w:rsidRPr="0020712B" w:rsidRDefault="006815A0" w:rsidP="00EA02C0">
      <w:pPr>
        <w:pStyle w:val="ListParagraph"/>
        <w:jc w:val="both"/>
        <w:rPr>
          <w:rFonts w:ascii="Arial" w:hAnsi="Arial" w:cs="Arial"/>
          <w:color w:val="auto"/>
          <w:lang w:val="sr-Cyrl-RS"/>
        </w:rPr>
      </w:pPr>
      <w:r w:rsidRPr="00CD34ED">
        <w:rPr>
          <w:rFonts w:ascii="Arial" w:hAnsi="Arial" w:cs="Arial"/>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val="sr-Cyrl-RS"/>
        </w:rPr>
        <w:t>законом</w:t>
      </w:r>
      <w:r w:rsidRPr="00CD34ED">
        <w:rPr>
          <w:rFonts w:ascii="Arial" w:hAnsi="Arial" w:cs="Arial"/>
          <w:color w:val="auto"/>
          <w:lang w:val="ru-RU"/>
        </w:rPr>
        <w:t xml:space="preserve"> којим се уређује електронски документ.</w:t>
      </w:r>
    </w:p>
    <w:p w:rsidR="00A04B7F" w:rsidRPr="0020712B" w:rsidRDefault="00A04B7F" w:rsidP="00EA02C0">
      <w:pPr>
        <w:pStyle w:val="ListParagraph"/>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eastAsia="TimesNewRomanPSMT" w:hAnsi="Arial" w:cs="Arial"/>
          <w:bCs/>
          <w:color w:val="auto"/>
          <w:lang w:val="sr-Cyrl-RS"/>
        </w:rPr>
      </w:pPr>
      <w:r w:rsidRPr="00CD34ED">
        <w:rPr>
          <w:rFonts w:ascii="Arial" w:eastAsia="TimesNewRomanPSMT" w:hAnsi="Arial" w:cs="Arial"/>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ListParagraph"/>
        <w:tabs>
          <w:tab w:val="left" w:pos="680"/>
        </w:tabs>
        <w:autoSpaceDE w:val="0"/>
        <w:autoSpaceDN w:val="0"/>
        <w:adjustRightInd w:val="0"/>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CD34ED">
        <w:rPr>
          <w:rFonts w:ascii="Arial" w:eastAsia="TimesNewRomanPS-BoldMT" w:hAnsi="Arial" w:cs="Arial"/>
          <w:bCs/>
          <w:color w:val="auto"/>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D34ED">
        <w:rPr>
          <w:rFonts w:ascii="Arial" w:eastAsia="TimesNewRomanPSMT" w:hAnsi="Arial" w:cs="Arial"/>
          <w:bCs/>
          <w:color w:val="auto"/>
          <w:lang w:val="ru-RU"/>
        </w:rPr>
        <w:t>.</w:t>
      </w:r>
    </w:p>
    <w:p w:rsidR="009167C3" w:rsidRPr="00CD34ED" w:rsidRDefault="009167C3" w:rsidP="009167C3">
      <w:pPr>
        <w:tabs>
          <w:tab w:val="left" w:pos="0"/>
          <w:tab w:val="left" w:pos="1080"/>
        </w:tabs>
        <w:ind w:firstLine="720"/>
        <w:jc w:val="both"/>
        <w:rPr>
          <w:rFonts w:ascii="Arial" w:eastAsia="TimesNewRomanPSMT" w:hAnsi="Arial" w:cs="Arial"/>
          <w:b/>
          <w:bCs/>
          <w:color w:val="auto"/>
          <w:lang w:val="ru-RU"/>
        </w:rPr>
      </w:pPr>
    </w:p>
    <w:p w:rsidR="005C476E" w:rsidRDefault="005C476E"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FB7246" w:rsidRDefault="00FB7246" w:rsidP="00BB40A7">
      <w:pPr>
        <w:jc w:val="both"/>
        <w:rPr>
          <w:rFonts w:ascii="Arial" w:eastAsia="TimesNewRomanPSMT" w:hAnsi="Arial" w:cs="Arial"/>
          <w:bCs/>
          <w:lang w:val="sr-Latn-RS"/>
        </w:rPr>
      </w:pPr>
    </w:p>
    <w:p w:rsidR="00E4136C" w:rsidRDefault="00E4136C" w:rsidP="00BB40A7">
      <w:pPr>
        <w:jc w:val="both"/>
        <w:rPr>
          <w:rFonts w:ascii="Arial" w:eastAsia="TimesNewRomanPSMT" w:hAnsi="Arial" w:cs="Arial"/>
          <w:bCs/>
          <w:lang w:val="sr-Latn-RS"/>
        </w:rPr>
      </w:pPr>
    </w:p>
    <w:p w:rsidR="00E4136C" w:rsidRDefault="00E4136C" w:rsidP="00BB40A7">
      <w:pPr>
        <w:jc w:val="both"/>
        <w:rPr>
          <w:rFonts w:ascii="Arial" w:eastAsia="TimesNewRomanPSMT" w:hAnsi="Arial" w:cs="Arial"/>
          <w:bCs/>
          <w:lang w:val="sr-Latn-RS"/>
        </w:rPr>
      </w:pPr>
    </w:p>
    <w:p w:rsidR="00221C6F" w:rsidRPr="005C476E" w:rsidRDefault="00751DC1" w:rsidP="005C476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A14C9E" w:rsidRPr="00A14C9E">
        <w:rPr>
          <w:rFonts w:ascii="Arial" w:hAnsi="Arial" w:cs="Arial"/>
          <w:b/>
          <w:i/>
          <w:sz w:val="28"/>
          <w:szCs w:val="28"/>
        </w:rPr>
        <w:t>V</w:t>
      </w:r>
      <w:r w:rsidR="00A14C9E"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val="sr-Cyrl-RS"/>
        </w:rPr>
      </w:pPr>
    </w:p>
    <w:p w:rsidR="00A14C9E" w:rsidRPr="00A14C9E" w:rsidRDefault="00A14C9E" w:rsidP="00A14C9E">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val="sr-Cyrl-RS"/>
        </w:rPr>
      </w:pPr>
    </w:p>
    <w:p w:rsidR="00A14C9E" w:rsidRDefault="00A14C9E" w:rsidP="00A14C9E">
      <w:pPr>
        <w:ind w:left="720"/>
        <w:jc w:val="both"/>
        <w:rPr>
          <w:rFonts w:ascii="Arial" w:hAnsi="Arial" w:cs="Arial"/>
          <w:lang w:val="sr-Cyrl-RS"/>
        </w:rPr>
      </w:pPr>
      <w:r w:rsidRPr="00CD34ED">
        <w:rPr>
          <w:rFonts w:ascii="Arial" w:hAnsi="Arial" w:cs="Arial"/>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FC5A87">
        <w:rPr>
          <w:rFonts w:ascii="Arial" w:hAnsi="Arial" w:cs="Arial"/>
          <w:lang w:val="sr-Cyrl-RS"/>
        </w:rPr>
        <w:t>.</w:t>
      </w:r>
    </w:p>
    <w:p w:rsidR="00295CCB" w:rsidRPr="00CD34ED" w:rsidRDefault="00295CCB" w:rsidP="00295CCB">
      <w:pPr>
        <w:pStyle w:val="ListParagraph"/>
        <w:jc w:val="both"/>
        <w:rPr>
          <w:rFonts w:ascii="Arial" w:hAnsi="Arial" w:cs="Arial"/>
          <w:b/>
          <w:bCs/>
          <w:lang w:val="ru-RU"/>
        </w:rPr>
      </w:pPr>
    </w:p>
    <w:p w:rsidR="00A14C9E" w:rsidRPr="00CD34ED" w:rsidRDefault="00A14C9E" w:rsidP="00A14C9E">
      <w:pPr>
        <w:pStyle w:val="ListParagraph"/>
        <w:numPr>
          <w:ilvl w:val="0"/>
          <w:numId w:val="24"/>
        </w:numPr>
        <w:jc w:val="both"/>
        <w:rPr>
          <w:rFonts w:ascii="Arial" w:hAnsi="Arial" w:cs="Arial"/>
          <w:b/>
          <w:bCs/>
          <w:lang w:val="ru-RU"/>
        </w:rPr>
      </w:pPr>
      <w:r w:rsidRPr="00E82E12">
        <w:rPr>
          <w:rFonts w:ascii="Arial" w:hAnsi="Arial" w:cs="Arial"/>
          <w:b/>
          <w:lang w:val="sr-Cyrl-RS"/>
        </w:rPr>
        <w:t>Е</w:t>
      </w:r>
      <w:r w:rsidRPr="00CD34ED">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CD34ED">
        <w:rPr>
          <w:rFonts w:ascii="Arial" w:hAnsi="Arial" w:cs="Arial"/>
          <w:b/>
          <w:bCs/>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2F27EE" w:rsidRDefault="002F27EE" w:rsidP="00A14C9E">
      <w:pPr>
        <w:jc w:val="both"/>
        <w:rPr>
          <w:rFonts w:ascii="Arial" w:hAnsi="Arial" w:cs="Arial"/>
          <w:bCs/>
          <w:lang w:val="ru-RU"/>
        </w:rPr>
      </w:pPr>
      <w:r w:rsidRPr="002F27EE">
        <w:rPr>
          <w:rFonts w:ascii="Arial" w:hAnsi="Arial" w:cs="Arial"/>
          <w:bCs/>
          <w:lang w:val="ru-RU"/>
        </w:rPr>
        <w:t>Уколико две или више понуда имају исту</w:t>
      </w:r>
      <w:r>
        <w:rPr>
          <w:rFonts w:ascii="Arial" w:hAnsi="Arial" w:cs="Arial"/>
          <w:bCs/>
          <w:lang w:val="ru-RU"/>
        </w:rPr>
        <w:t xml:space="preserve"> најнижу </w:t>
      </w:r>
      <w:r w:rsidRPr="002F27EE">
        <w:rPr>
          <w:rFonts w:ascii="Arial" w:hAnsi="Arial" w:cs="Arial"/>
          <w:bCs/>
          <w:lang w:val="ru-RU"/>
        </w:rPr>
        <w:t xml:space="preserve"> понуђену цену, предност ће имати понуђач који понуди краћи рок испоруке средстава за хигијену.</w:t>
      </w:r>
    </w:p>
    <w:p w:rsidR="00A14C9E" w:rsidRPr="00382F03" w:rsidRDefault="00394F01" w:rsidP="00A14C9E">
      <w:pPr>
        <w:jc w:val="both"/>
        <w:rPr>
          <w:rFonts w:ascii="Arial" w:hAnsi="Arial" w:cs="Arial"/>
          <w:b/>
          <w:bCs/>
          <w:iCs/>
          <w:color w:val="auto"/>
          <w:lang w:val="sr-Cyrl-RS"/>
        </w:rPr>
      </w:pPr>
      <w:r>
        <w:rPr>
          <w:rFonts w:ascii="Arial" w:eastAsia="Times New Roman" w:hAnsi="Arial" w:cs="Arial"/>
          <w:color w:val="auto"/>
          <w:kern w:val="0"/>
          <w:lang w:val="sr-Cyrl-RS" w:eastAsia="en-US"/>
        </w:rPr>
        <w:t xml:space="preserve">      </w:t>
      </w:r>
      <w:r w:rsidR="0050368D" w:rsidRPr="00CD34ED">
        <w:rPr>
          <w:rFonts w:ascii="Arial" w:eastAsia="Times New Roman" w:hAnsi="Arial" w:cs="Arial"/>
          <w:color w:val="auto"/>
          <w:kern w:val="0"/>
          <w:lang w:val="ru-RU" w:eastAsia="en-US"/>
        </w:rPr>
        <w:t xml:space="preserve">Уколико ни након примене горе наведеног резервног елемента критеријума није могуће донети одлуку о </w:t>
      </w:r>
      <w:r w:rsidR="0050368D" w:rsidRPr="00382F03">
        <w:rPr>
          <w:rFonts w:ascii="Arial" w:eastAsia="Times New Roman" w:hAnsi="Arial" w:cs="Arial"/>
          <w:color w:val="auto"/>
          <w:kern w:val="0"/>
          <w:lang w:val="sr-Cyrl-RS" w:eastAsia="en-US"/>
        </w:rPr>
        <w:t>додели уговора</w:t>
      </w:r>
      <w:r w:rsidR="0050368D" w:rsidRPr="00CD34ED">
        <w:rPr>
          <w:rFonts w:ascii="Arial" w:eastAsia="Times New Roman" w:hAnsi="Arial" w:cs="Arial"/>
          <w:color w:val="auto"/>
          <w:kern w:val="0"/>
          <w:lang w:val="ru-RU" w:eastAsia="en-US"/>
        </w:rPr>
        <w:t xml:space="preserve">, наручилац ће </w:t>
      </w:r>
      <w:r w:rsidR="0050368D" w:rsidRPr="00382F03">
        <w:rPr>
          <w:rFonts w:ascii="Arial" w:eastAsia="Times New Roman" w:hAnsi="Arial" w:cs="Arial"/>
          <w:color w:val="auto"/>
          <w:kern w:val="0"/>
          <w:lang w:val="sr-Cyrl-RS" w:eastAsia="en-US"/>
        </w:rPr>
        <w:t xml:space="preserve">уговор доделити </w:t>
      </w:r>
      <w:r w:rsidR="0050368D" w:rsidRPr="00CD34ED">
        <w:rPr>
          <w:rFonts w:ascii="Arial" w:eastAsia="Times New Roman" w:hAnsi="Arial" w:cs="Arial"/>
          <w:color w:val="auto"/>
          <w:kern w:val="0"/>
          <w:lang w:val="ru-RU" w:eastAsia="en-US"/>
        </w:rPr>
        <w:t xml:space="preserve">понуђачу који буде извучен путем жреба. </w:t>
      </w:r>
      <w:r w:rsidR="0050368D" w:rsidRPr="00CD34ED">
        <w:rPr>
          <w:rFonts w:ascii="Arial" w:eastAsia="Times New Roman" w:hAnsi="Arial" w:cs="Arial"/>
          <w:color w:val="auto"/>
          <w:lang w:val="ru-RU"/>
        </w:rPr>
        <w:t>Наручилац ће писмено обавестити све понуђаче</w:t>
      </w:r>
      <w:r w:rsidR="0050368D" w:rsidRPr="00382F03">
        <w:rPr>
          <w:rFonts w:ascii="Arial" w:eastAsia="Times New Roman" w:hAnsi="Arial" w:cs="Arial"/>
          <w:color w:val="auto"/>
          <w:lang w:val="sr-Cyrl-RS"/>
        </w:rPr>
        <w:t xml:space="preserve"> који су поднели понуде</w:t>
      </w:r>
      <w:r w:rsidR="0050368D" w:rsidRPr="00CD34ED">
        <w:rPr>
          <w:rFonts w:ascii="Arial" w:eastAsia="Times New Roman" w:hAnsi="Arial" w:cs="Arial"/>
          <w:color w:val="auto"/>
          <w:lang w:val="ru-RU"/>
        </w:rPr>
        <w:t xml:space="preserve"> о датуму када ће се одржати извлачење путем жреба. </w:t>
      </w:r>
      <w:r w:rsidR="0050368D" w:rsidRPr="00CD34ED">
        <w:rPr>
          <w:rFonts w:ascii="Arial" w:eastAsia="Times New Roman" w:hAnsi="Arial" w:cs="Arial"/>
          <w:color w:val="auto"/>
          <w:kern w:val="0"/>
          <w:lang w:val="ru-RU" w:eastAsia="en-US"/>
        </w:rPr>
        <w:t>Жребом ће бити обухваћене само оне понуде које имају једнаку најнижу понуђену цену</w:t>
      </w:r>
      <w:r w:rsidR="002F27EE">
        <w:rPr>
          <w:rFonts w:ascii="Arial" w:eastAsia="Times New Roman" w:hAnsi="Arial" w:cs="Arial"/>
          <w:color w:val="auto"/>
          <w:kern w:val="0"/>
          <w:lang w:val="ru-RU" w:eastAsia="en-US"/>
        </w:rPr>
        <w:t xml:space="preserve"> </w:t>
      </w:r>
      <w:r w:rsidR="0050368D" w:rsidRPr="00382F03">
        <w:rPr>
          <w:rFonts w:ascii="Arial" w:eastAsia="Times New Roman" w:hAnsi="Arial" w:cs="Arial"/>
          <w:color w:val="auto"/>
          <w:kern w:val="0"/>
          <w:lang w:val="sr-Cyrl-RS" w:eastAsia="en-US"/>
        </w:rPr>
        <w:t xml:space="preserve"> и исти рок испоруке.</w:t>
      </w:r>
      <w:r w:rsidR="0050368D" w:rsidRPr="00CD34ED">
        <w:rPr>
          <w:rFonts w:ascii="Arial" w:eastAsia="Times New Roman" w:hAnsi="Arial" w:cs="Arial"/>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val="sr-Cyrl-RS" w:eastAsia="en-US"/>
        </w:rPr>
        <w:t>додељен уговор</w:t>
      </w:r>
      <w:r w:rsidR="0050368D" w:rsidRPr="00CD34ED">
        <w:rPr>
          <w:rFonts w:ascii="Arial" w:eastAsia="Times New Roman" w:hAnsi="Arial" w:cs="Arial"/>
          <w:color w:val="auto"/>
          <w:kern w:val="0"/>
          <w:lang w:val="ru-RU" w:eastAsia="en-US"/>
        </w:rPr>
        <w:t xml:space="preserve">. </w:t>
      </w:r>
      <w:r w:rsidR="0050368D"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val="sr-Cyrl-RS"/>
        </w:rPr>
      </w:pPr>
    </w:p>
    <w:p w:rsidR="00A14C9E" w:rsidRDefault="00A14C9E"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Cyrl-RS"/>
        </w:rPr>
      </w:pPr>
    </w:p>
    <w:p w:rsidR="00C668DF" w:rsidRPr="00C668DF" w:rsidRDefault="00C668DF"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Cyrl-RS"/>
        </w:rPr>
      </w:pPr>
    </w:p>
    <w:p w:rsidR="002C0565" w:rsidRDefault="002C0565" w:rsidP="0015104E">
      <w:pPr>
        <w:pStyle w:val="ListParagraph"/>
        <w:ind w:left="0"/>
        <w:jc w:val="both"/>
        <w:rPr>
          <w:rFonts w:ascii="Arial" w:hAnsi="Arial" w:cs="Arial"/>
          <w:lang w:val="sr-Cyrl-RS"/>
        </w:rPr>
      </w:pPr>
    </w:p>
    <w:p w:rsidR="00B6044A" w:rsidRPr="00B6044A" w:rsidRDefault="00B6044A"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lang w:val="sr-Cyrl-RS"/>
        </w:rPr>
        <w:t xml:space="preserve"> ОБРАЦИ КОЈИ ЧИНЕ САСТАВНИ ДЕО ПОНУДЕ</w:t>
      </w:r>
    </w:p>
    <w:p w:rsidR="00A14C9E" w:rsidRDefault="00A14C9E" w:rsidP="0015104E">
      <w:pPr>
        <w:pStyle w:val="ListParagraph"/>
        <w:ind w:left="0"/>
        <w:jc w:val="both"/>
        <w:rPr>
          <w:lang w:val="sr-Cyrl-RS"/>
        </w:rPr>
      </w:pPr>
    </w:p>
    <w:p w:rsidR="00A14C9E" w:rsidRDefault="00A14C9E" w:rsidP="0015104E">
      <w:pPr>
        <w:pStyle w:val="ListParagraph"/>
        <w:ind w:left="0"/>
        <w:jc w:val="both"/>
        <w:rPr>
          <w:lang w:val="sr-Cyrl-RS"/>
        </w:rPr>
      </w:pPr>
    </w:p>
    <w:p w:rsidR="00C27833" w:rsidRDefault="00C27833" w:rsidP="0015104E">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BD5C71" w:rsidRDefault="005C476E" w:rsidP="00BD5C7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структуре понуђене цене, са упутством како да се попуни (Образац 2);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трошкова припреме понуде (Образац 3);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Образац изјаве о независној понуди (Образац 4);</w:t>
      </w:r>
    </w:p>
    <w:p w:rsidR="008E29E7"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val="sr-Cyrl-RS"/>
        </w:rPr>
        <w:t>;</w:t>
      </w:r>
    </w:p>
    <w:p w:rsidR="00462EA8" w:rsidRDefault="00462EA8" w:rsidP="00462EA8">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002F5C98">
        <w:rPr>
          <w:rFonts w:ascii="Arial" w:eastAsia="Times New Roman" w:hAnsi="Arial" w:cs="Arial"/>
          <w:color w:val="auto"/>
          <w:lang w:val="sr-Cyrl-RS" w:eastAsia="sr-Latn-RS"/>
        </w:rPr>
        <w:t xml:space="preserve"> (Образац 6);</w:t>
      </w:r>
    </w:p>
    <w:p w:rsidR="002F5C98" w:rsidRDefault="002F5C98" w:rsidP="00DF54C7">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меничног писма-овлашћења</w:t>
      </w:r>
      <w:r w:rsidR="00DF54C7">
        <w:rPr>
          <w:rFonts w:ascii="Arial" w:eastAsia="Times New Roman" w:hAnsi="Arial" w:cs="Arial"/>
          <w:color w:val="auto"/>
          <w:lang w:val="sr-Cyrl-RS" w:eastAsia="sr-Latn-RS"/>
        </w:rPr>
        <w:t xml:space="preserve"> </w:t>
      </w:r>
      <w:r w:rsidR="00DF54C7" w:rsidRPr="00DF54C7">
        <w:rPr>
          <w:rFonts w:ascii="Arial" w:eastAsia="Times New Roman" w:hAnsi="Arial" w:cs="Arial"/>
          <w:color w:val="auto"/>
          <w:lang w:val="sr-Cyrl-RS" w:eastAsia="sr-Latn-RS"/>
        </w:rPr>
        <w:t xml:space="preserve">за добро извршење посла </w:t>
      </w:r>
      <w:r>
        <w:rPr>
          <w:rFonts w:ascii="Arial" w:eastAsia="Times New Roman" w:hAnsi="Arial" w:cs="Arial"/>
          <w:color w:val="auto"/>
          <w:lang w:val="sr-Cyrl-RS" w:eastAsia="sr-Latn-RS"/>
        </w:rPr>
        <w:t>(Образац 7).</w:t>
      </w:r>
    </w:p>
    <w:p w:rsidR="00AF36AC" w:rsidRPr="006F74BD" w:rsidRDefault="00AF36AC" w:rsidP="00462EA8">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Пуномоћје (Образац 8)</w:t>
      </w:r>
    </w:p>
    <w:p w:rsidR="00BD5C71" w:rsidRPr="00462EA8" w:rsidRDefault="00BD5C71" w:rsidP="00462EA8">
      <w:pPr>
        <w:pStyle w:val="ListParagraph"/>
        <w:ind w:left="36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897573" w:rsidP="00897573">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897573" w:rsidRDefault="00897573" w:rsidP="00897573">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897573" w:rsidRDefault="00897573" w:rsidP="00897573">
      <w:pPr>
        <w:rPr>
          <w:rFonts w:ascii="Arial" w:hAnsi="Arial" w:cs="Arial"/>
          <w:b/>
          <w:bCs/>
          <w:i/>
          <w:iCs/>
          <w:sz w:val="28"/>
          <w:szCs w:val="28"/>
          <w:u w:val="single"/>
          <w:lang w:val="sr-Cyrl-RS"/>
        </w:rPr>
      </w:pPr>
    </w:p>
    <w:p w:rsidR="00897573" w:rsidRPr="00CD34ED" w:rsidRDefault="00897573" w:rsidP="00897573">
      <w:pPr>
        <w:jc w:val="both"/>
        <w:rPr>
          <w:rFonts w:ascii="Arial" w:hAnsi="Arial" w:cs="Arial"/>
          <w:i/>
          <w:iCs/>
          <w:lang w:val="ru-RU"/>
        </w:rPr>
      </w:pPr>
      <w:r w:rsidRPr="00CD34ED">
        <w:rPr>
          <w:rFonts w:ascii="Arial" w:hAnsi="Arial" w:cs="Arial"/>
          <w:iCs/>
          <w:lang w:val="ru-RU"/>
        </w:rPr>
        <w:t>Понуда бр</w:t>
      </w:r>
      <w:r>
        <w:rPr>
          <w:rFonts w:ascii="Arial" w:hAnsi="Arial" w:cs="Arial"/>
          <w:iCs/>
          <w:lang w:val="sr-Cyrl-RS"/>
        </w:rPr>
        <w:t xml:space="preserve"> ________________ </w:t>
      </w:r>
      <w:r w:rsidRPr="00CD34ED">
        <w:rPr>
          <w:rFonts w:ascii="Arial" w:hAnsi="Arial" w:cs="Arial"/>
          <w:iCs/>
          <w:lang w:val="ru-RU"/>
        </w:rPr>
        <w:t>од</w:t>
      </w:r>
      <w:r>
        <w:rPr>
          <w:rFonts w:ascii="Arial" w:hAnsi="Arial" w:cs="Arial"/>
          <w:iCs/>
          <w:lang w:val="sr-Cyrl-RS"/>
        </w:rPr>
        <w:t xml:space="preserve"> __________________ </w:t>
      </w:r>
      <w:r w:rsidRPr="00CD34ED">
        <w:rPr>
          <w:rFonts w:ascii="Arial" w:hAnsi="Arial" w:cs="Arial"/>
          <w:iCs/>
          <w:lang w:val="ru-RU"/>
        </w:rPr>
        <w:t xml:space="preserve">за јавну </w:t>
      </w:r>
      <w:r>
        <w:rPr>
          <w:rFonts w:ascii="Arial" w:hAnsi="Arial" w:cs="Arial"/>
          <w:iCs/>
          <w:lang w:val="sr-Cyrl-RS"/>
        </w:rPr>
        <w:t>н</w:t>
      </w:r>
      <w:r w:rsidR="00BF0D54" w:rsidRPr="00CD34ED">
        <w:rPr>
          <w:rFonts w:ascii="Arial" w:hAnsi="Arial" w:cs="Arial"/>
          <w:iCs/>
          <w:lang w:val="ru-RU"/>
        </w:rPr>
        <w:t>абавку</w:t>
      </w:r>
      <w:r w:rsidR="00B745C2">
        <w:rPr>
          <w:rFonts w:ascii="Arial" w:hAnsi="Arial" w:cs="Arial"/>
          <w:iCs/>
          <w:lang w:val="sr-Cyrl-RS"/>
        </w:rPr>
        <w:t xml:space="preserve"> </w:t>
      </w:r>
      <w:r w:rsidR="00216E42">
        <w:rPr>
          <w:rFonts w:ascii="Arial" w:hAnsi="Arial" w:cs="Arial"/>
          <w:iCs/>
          <w:lang w:val="sr-Cyrl-RS"/>
        </w:rPr>
        <w:t>средстава за хигијену</w:t>
      </w:r>
      <w:r w:rsidR="00B745C2">
        <w:rPr>
          <w:rFonts w:ascii="Arial" w:hAnsi="Arial" w:cs="Arial"/>
          <w:iCs/>
          <w:lang w:val="sr-Cyrl-RS"/>
        </w:rPr>
        <w:t xml:space="preserve"> </w:t>
      </w:r>
      <w:r w:rsidR="00BF0D54">
        <w:rPr>
          <w:rFonts w:ascii="Arial" w:hAnsi="Arial" w:cs="Arial"/>
          <w:i/>
          <w:iCs/>
          <w:lang w:val="sr-Cyrl-RS"/>
        </w:rPr>
        <w:t>,</w:t>
      </w:r>
      <w:r w:rsidRPr="00CD34ED">
        <w:rPr>
          <w:rFonts w:ascii="Arial" w:hAnsi="Arial" w:cs="Arial"/>
          <w:iCs/>
          <w:lang w:val="ru-RU"/>
        </w:rPr>
        <w:t xml:space="preserve">ЈН број </w:t>
      </w:r>
      <w:r w:rsidR="00BF0D54">
        <w:rPr>
          <w:rFonts w:ascii="Arial" w:hAnsi="Arial" w:cs="Arial"/>
          <w:iCs/>
          <w:lang w:val="sr-Cyrl-RS"/>
        </w:rPr>
        <w:t>1.1.</w:t>
      </w:r>
      <w:r w:rsidR="00216E42">
        <w:rPr>
          <w:rFonts w:ascii="Arial" w:hAnsi="Arial" w:cs="Arial"/>
          <w:iCs/>
          <w:lang w:val="sr-Cyrl-RS"/>
        </w:rPr>
        <w:t>1</w:t>
      </w:r>
      <w:r w:rsidR="006B3572">
        <w:rPr>
          <w:rFonts w:ascii="Arial" w:hAnsi="Arial" w:cs="Arial"/>
          <w:iCs/>
          <w:lang w:val="sr-Cyrl-RS"/>
        </w:rPr>
        <w:t>/1</w:t>
      </w:r>
      <w:r w:rsidR="00216E42">
        <w:rPr>
          <w:rFonts w:ascii="Arial" w:hAnsi="Arial" w:cs="Arial"/>
          <w:iCs/>
          <w:lang w:val="sr-Cyrl-RS"/>
        </w:rPr>
        <w:t>9</w:t>
      </w:r>
      <w:r w:rsidRPr="00CD34ED">
        <w:rPr>
          <w:rFonts w:ascii="Arial" w:hAnsi="Arial" w:cs="Arial"/>
          <w:iCs/>
          <w:lang w:val="ru-RU"/>
        </w:rPr>
        <w:t xml:space="preserve"> </w:t>
      </w:r>
    </w:p>
    <w:p w:rsidR="00897573" w:rsidRPr="00CD34ED" w:rsidRDefault="00897573" w:rsidP="00897573">
      <w:pPr>
        <w:jc w:val="both"/>
        <w:rPr>
          <w:rFonts w:ascii="Arial" w:hAnsi="Arial" w:cs="Arial"/>
          <w:i/>
          <w:iCs/>
          <w:lang w:val="ru-RU"/>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Pr="00CD34ED" w:rsidRDefault="00897573" w:rsidP="00897573">
      <w:pPr>
        <w:rPr>
          <w:rFonts w:ascii="Arial" w:hAnsi="Arial" w:cs="Arial"/>
          <w:b/>
          <w:bCs/>
          <w:i/>
          <w:iCs/>
          <w:lang w:val="ru-RU"/>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19E8" w:rsidRDefault="00F319E8" w:rsidP="00897573">
      <w:pPr>
        <w:jc w:val="both"/>
        <w:rPr>
          <w:rFonts w:ascii="Arial" w:hAnsi="Arial" w:cs="Arial"/>
          <w:i/>
          <w:iCs/>
          <w:lang w:val="ru-RU"/>
        </w:rPr>
      </w:pPr>
    </w:p>
    <w:p w:rsidR="00F319E8" w:rsidRDefault="00F319E8" w:rsidP="00897573">
      <w:pPr>
        <w:jc w:val="both"/>
        <w:rPr>
          <w:rFonts w:ascii="Arial" w:hAnsi="Arial" w:cs="Arial"/>
          <w:i/>
          <w:iCs/>
          <w:lang w:val="ru-RU"/>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Pr="00CD34ED" w:rsidRDefault="00897573" w:rsidP="0089757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lang w:val="ru-RU"/>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lang w:val="sr-Cyrl-RS"/>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Pr="00CD34ED" w:rsidRDefault="00897573" w:rsidP="0089757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BC5A88" w:rsidRDefault="00BC5A88" w:rsidP="00897573">
      <w:pPr>
        <w:jc w:val="both"/>
        <w:rPr>
          <w:rFonts w:ascii="Arial" w:hAnsi="Arial" w:cs="Arial"/>
          <w:b/>
          <w:bCs/>
          <w:i/>
          <w:iCs/>
          <w:sz w:val="20"/>
          <w:szCs w:val="20"/>
          <w:lang w:val="sr-Cyrl-RS"/>
        </w:rPr>
      </w:pPr>
    </w:p>
    <w:p w:rsidR="002432F7" w:rsidRDefault="002432F7" w:rsidP="00897573">
      <w:pPr>
        <w:jc w:val="both"/>
        <w:rPr>
          <w:rFonts w:ascii="Arial" w:hAnsi="Arial" w:cs="Arial"/>
          <w:b/>
          <w:bCs/>
          <w:i/>
          <w:iCs/>
          <w:sz w:val="20"/>
          <w:szCs w:val="20"/>
          <w:lang w:val="sr-Cyrl-RS"/>
        </w:rPr>
      </w:pPr>
    </w:p>
    <w:p w:rsidR="00BC5A88" w:rsidRPr="00BC5A88" w:rsidRDefault="00BC5A88" w:rsidP="00897573">
      <w:pPr>
        <w:jc w:val="both"/>
        <w:rPr>
          <w:rFonts w:ascii="Arial" w:hAnsi="Arial" w:cs="Arial"/>
          <w:b/>
          <w:bCs/>
          <w:i/>
          <w:iCs/>
          <w:sz w:val="20"/>
          <w:szCs w:val="20"/>
          <w:lang w:val="sr-Cyrl-RS"/>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B86377" w:rsidRPr="00B86377" w:rsidRDefault="00B86377" w:rsidP="00B86377">
      <w:pPr>
        <w:suppressAutoHyphens w:val="0"/>
        <w:spacing w:line="240" w:lineRule="auto"/>
        <w:jc w:val="both"/>
        <w:rPr>
          <w:rFonts w:ascii="Arial" w:eastAsia="Times New Roman" w:hAnsi="Arial" w:cs="Arial"/>
          <w:b/>
          <w:bCs/>
          <w:color w:val="auto"/>
          <w:kern w:val="0"/>
          <w:sz w:val="22"/>
          <w:szCs w:val="22"/>
          <w:lang w:val="sr-Cyrl-RS" w:eastAsia="sr-Latn-RS"/>
        </w:rPr>
      </w:pPr>
      <w:r w:rsidRPr="00B86377">
        <w:rPr>
          <w:rFonts w:ascii="Arial" w:eastAsia="Times New Roman" w:hAnsi="Arial" w:cs="Arial"/>
          <w:b/>
          <w:bCs/>
          <w:color w:val="auto"/>
          <w:kern w:val="0"/>
          <w:sz w:val="22"/>
          <w:szCs w:val="22"/>
          <w:lang w:val="sr-Cyrl-CS" w:eastAsia="sr-Latn-RS"/>
        </w:rPr>
        <w:lastRenderedPageBreak/>
        <w:t xml:space="preserve">5) </w:t>
      </w:r>
      <w:r w:rsidRPr="00B86377">
        <w:rPr>
          <w:rFonts w:ascii="Arial" w:eastAsia="Times New Roman" w:hAnsi="Arial" w:cs="Arial"/>
          <w:b/>
          <w:bCs/>
          <w:color w:val="auto"/>
          <w:kern w:val="0"/>
          <w:sz w:val="22"/>
          <w:szCs w:val="22"/>
          <w:lang w:val="ru-RU" w:eastAsia="sr-Latn-RS"/>
        </w:rPr>
        <w:t>ОПИС ПРЕДМЕТА НАБАВКЕ</w:t>
      </w:r>
      <w:r w:rsidRPr="00B86377">
        <w:rPr>
          <w:rFonts w:ascii="Arial" w:eastAsia="Times New Roman" w:hAnsi="Arial" w:cs="Arial"/>
          <w:b/>
          <w:bCs/>
          <w:color w:val="auto"/>
          <w:kern w:val="0"/>
          <w:sz w:val="22"/>
          <w:szCs w:val="22"/>
          <w:lang w:val="sr-Cyrl-CS" w:eastAsia="sr-Latn-RS"/>
        </w:rPr>
        <w:t xml:space="preserve"> ДОБАРА – Средства за хигијену</w:t>
      </w:r>
    </w:p>
    <w:p w:rsidR="00B86377" w:rsidRPr="00B86377" w:rsidRDefault="00B86377" w:rsidP="00B86377">
      <w:pPr>
        <w:suppressAutoHyphens w:val="0"/>
        <w:spacing w:line="240" w:lineRule="auto"/>
        <w:jc w:val="both"/>
        <w:rPr>
          <w:rFonts w:ascii="Arial" w:eastAsia="Times New Roman" w:hAnsi="Arial" w:cs="Arial"/>
          <w:color w:val="auto"/>
          <w:kern w:val="0"/>
          <w:sz w:val="22"/>
          <w:lang w:val="ru-RU" w:eastAsia="sr-Latn-RS"/>
        </w:rPr>
      </w:pPr>
      <w:r w:rsidRPr="00B86377">
        <w:rPr>
          <w:rFonts w:ascii="Arial" w:eastAsia="Times New Roman" w:hAnsi="Arial" w:cs="Arial"/>
          <w:color w:val="auto"/>
          <w:kern w:val="0"/>
          <w:sz w:val="22"/>
          <w:lang w:val="ru-RU" w:eastAsia="sr-Latn-RS"/>
        </w:rPr>
        <w:t>Назив понуђача:____________________________</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lang w:val="sr-Cyrl-CS" w:eastAsia="sr-Latn-RS"/>
        </w:rPr>
        <w:t>Место:  ___________________________________</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lang w:val="sr-Cyrl-CS" w:eastAsia="sr-Latn-RS"/>
        </w:rPr>
        <w:t>Адреса: __________________________________</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lang w:val="sr-Cyrl-CS" w:eastAsia="sr-Latn-RS"/>
        </w:rPr>
        <w:t>Број понуде ______________</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lang w:val="sr-Cyrl-CS" w:eastAsia="sr-Latn-RS"/>
        </w:rPr>
        <w:t>Датум:_________ 201</w:t>
      </w:r>
      <w:r w:rsidRPr="00B86377">
        <w:rPr>
          <w:rFonts w:ascii="Arial" w:eastAsia="Times New Roman" w:hAnsi="Arial" w:cs="Arial"/>
          <w:color w:val="auto"/>
          <w:kern w:val="0"/>
          <w:sz w:val="22"/>
          <w:lang w:val="sr-Cyrl-RS" w:eastAsia="sr-Latn-RS"/>
        </w:rPr>
        <w:t>9.</w:t>
      </w:r>
      <w:r w:rsidRPr="00B86377">
        <w:rPr>
          <w:rFonts w:ascii="Arial" w:eastAsia="Times New Roman" w:hAnsi="Arial" w:cs="Arial"/>
          <w:color w:val="auto"/>
          <w:kern w:val="0"/>
          <w:sz w:val="22"/>
          <w:lang w:val="sr-Cyrl-CS" w:eastAsia="sr-Latn-RS"/>
        </w:rPr>
        <w:t xml:space="preserve"> године</w:t>
      </w:r>
    </w:p>
    <w:p w:rsidR="00B86377" w:rsidRPr="00B86377" w:rsidRDefault="00B86377" w:rsidP="00B86377">
      <w:pPr>
        <w:keepNext/>
        <w:suppressAutoHyphens w:val="0"/>
        <w:spacing w:line="240" w:lineRule="auto"/>
        <w:jc w:val="center"/>
        <w:outlineLvl w:val="0"/>
        <w:rPr>
          <w:rFonts w:ascii="Arial" w:eastAsia="Times New Roman" w:hAnsi="Arial" w:cs="Arial"/>
          <w:b/>
          <w:i/>
          <w:color w:val="auto"/>
          <w:kern w:val="32"/>
          <w:sz w:val="28"/>
          <w:szCs w:val="28"/>
          <w:lang w:val="sr-Cyrl-RS" w:eastAsia="en-US"/>
        </w:rPr>
      </w:pPr>
      <w:bookmarkStart w:id="1" w:name="_Toc255217260"/>
      <w:bookmarkStart w:id="2" w:name="_Toc255217566"/>
      <w:bookmarkStart w:id="3" w:name="_Toc289945063"/>
      <w:bookmarkStart w:id="4" w:name="_Toc290446569"/>
    </w:p>
    <w:p w:rsidR="00B86377" w:rsidRPr="00B86377" w:rsidRDefault="00B86377" w:rsidP="00B86377">
      <w:pPr>
        <w:keepNext/>
        <w:suppressAutoHyphens w:val="0"/>
        <w:spacing w:line="240" w:lineRule="auto"/>
        <w:jc w:val="center"/>
        <w:outlineLvl w:val="0"/>
        <w:rPr>
          <w:rFonts w:ascii="Arial" w:eastAsia="Times New Roman" w:hAnsi="Arial" w:cs="Arial"/>
          <w:b/>
          <w:i/>
          <w:color w:val="auto"/>
          <w:kern w:val="32"/>
          <w:sz w:val="28"/>
          <w:szCs w:val="28"/>
          <w:lang w:val="ru-RU" w:eastAsia="en-US"/>
        </w:rPr>
      </w:pPr>
      <w:bookmarkStart w:id="5" w:name="_Toc446668187"/>
      <w:r w:rsidRPr="00B86377">
        <w:rPr>
          <w:rFonts w:ascii="Arial" w:eastAsia="Times New Roman" w:hAnsi="Arial" w:cs="Arial"/>
          <w:b/>
          <w:i/>
          <w:color w:val="auto"/>
          <w:kern w:val="32"/>
          <w:sz w:val="28"/>
          <w:szCs w:val="28"/>
          <w:lang w:val="ru-RU" w:eastAsia="en-US"/>
        </w:rPr>
        <w:t>П О Н У Д А</w:t>
      </w:r>
      <w:bookmarkEnd w:id="1"/>
      <w:bookmarkEnd w:id="2"/>
      <w:bookmarkEnd w:id="3"/>
      <w:bookmarkEnd w:id="4"/>
      <w:bookmarkEnd w:id="5"/>
    </w:p>
    <w:p w:rsidR="00B86377" w:rsidRPr="00B86377" w:rsidRDefault="00B86377" w:rsidP="00B86377">
      <w:pPr>
        <w:suppressAutoHyphens w:val="0"/>
        <w:spacing w:line="240" w:lineRule="auto"/>
        <w:jc w:val="center"/>
        <w:rPr>
          <w:rFonts w:ascii="Arial" w:eastAsia="Times New Roman" w:hAnsi="Arial" w:cs="Arial"/>
          <w:b/>
          <w:color w:val="auto"/>
          <w:kern w:val="0"/>
          <w:sz w:val="22"/>
          <w:szCs w:val="22"/>
          <w:lang w:val="sr-Cyrl-RS" w:eastAsia="sr-Latn-RS"/>
        </w:rPr>
      </w:pPr>
      <w:r w:rsidRPr="00B86377">
        <w:rPr>
          <w:rFonts w:ascii="Arial" w:eastAsia="Times New Roman" w:hAnsi="Arial" w:cs="Arial"/>
          <w:b/>
          <w:color w:val="auto"/>
          <w:kern w:val="0"/>
          <w:sz w:val="22"/>
          <w:szCs w:val="22"/>
          <w:lang w:val="sr-Cyrl-CS" w:eastAsia="sr-Latn-RS"/>
        </w:rPr>
        <w:t xml:space="preserve">ЗА НАБАВКУ СРЕДСТАВА ЗА ХИГИЈЕНУ </w:t>
      </w:r>
    </w:p>
    <w:p w:rsidR="00B86377" w:rsidRPr="00B86377" w:rsidRDefault="00B86377" w:rsidP="00B86377">
      <w:pPr>
        <w:suppressAutoHyphens w:val="0"/>
        <w:spacing w:line="240" w:lineRule="auto"/>
        <w:jc w:val="both"/>
        <w:rPr>
          <w:rFonts w:ascii="Arial" w:eastAsia="Times New Roman" w:hAnsi="Arial" w:cs="Arial"/>
          <w:b/>
          <w:color w:val="auto"/>
          <w:kern w:val="0"/>
          <w:sz w:val="22"/>
          <w:szCs w:val="22"/>
          <w:lang w:val="sr-Cyrl-RS" w:eastAsia="sr-Latn-RS"/>
        </w:rPr>
      </w:pPr>
    </w:p>
    <w:p w:rsidR="00B86377" w:rsidRPr="00B86377" w:rsidRDefault="00B86377" w:rsidP="00B86377">
      <w:pPr>
        <w:suppressAutoHyphens w:val="0"/>
        <w:spacing w:line="240" w:lineRule="auto"/>
        <w:jc w:val="both"/>
        <w:rPr>
          <w:rFonts w:ascii="Arial" w:eastAsia="Times New Roman" w:hAnsi="Arial" w:cs="Arial"/>
          <w:b/>
          <w:bCs/>
          <w:color w:val="auto"/>
          <w:kern w:val="0"/>
          <w:sz w:val="22"/>
          <w:u w:val="single"/>
          <w:lang w:val="sr-Cyrl-RS" w:eastAsia="sr-Latn-RS"/>
        </w:rPr>
      </w:pPr>
    </w:p>
    <w:p w:rsidR="00B86377" w:rsidRPr="00B86377" w:rsidRDefault="00B86377" w:rsidP="00B86377">
      <w:pPr>
        <w:suppressAutoHyphens w:val="0"/>
        <w:spacing w:line="240" w:lineRule="auto"/>
        <w:jc w:val="both"/>
        <w:rPr>
          <w:rFonts w:ascii="Arial" w:eastAsia="Times New Roman" w:hAnsi="Arial" w:cs="Arial"/>
          <w:b/>
          <w:bCs/>
          <w:color w:val="auto"/>
          <w:kern w:val="0"/>
          <w:sz w:val="22"/>
          <w:u w:val="single"/>
          <w:lang w:val="sr-Cyrl-RS" w:eastAsia="sr-Latn-RS"/>
        </w:rPr>
      </w:pPr>
    </w:p>
    <w:p w:rsidR="00B86377" w:rsidRPr="00B86377" w:rsidRDefault="00B86377" w:rsidP="00B86377">
      <w:pPr>
        <w:numPr>
          <w:ilvl w:val="0"/>
          <w:numId w:val="48"/>
        </w:numPr>
        <w:suppressAutoHyphens w:val="0"/>
        <w:spacing w:line="240" w:lineRule="auto"/>
        <w:jc w:val="both"/>
        <w:rPr>
          <w:rFonts w:ascii="Arial" w:eastAsia="Times New Roman" w:hAnsi="Arial" w:cs="Arial"/>
          <w:color w:val="auto"/>
          <w:kern w:val="0"/>
          <w:sz w:val="22"/>
          <w:lang w:val="sr-Latn-CS" w:eastAsia="sr-Latn-RS"/>
        </w:rPr>
      </w:pPr>
      <w:r w:rsidRPr="00B86377">
        <w:rPr>
          <w:rFonts w:ascii="Arial" w:eastAsia="Times New Roman" w:hAnsi="Arial" w:cs="Arial"/>
          <w:color w:val="auto"/>
          <w:kern w:val="0"/>
          <w:sz w:val="22"/>
          <w:u w:val="single"/>
          <w:lang w:val="sr-Cyrl-CS" w:eastAsia="sr-Latn-RS"/>
        </w:rPr>
        <w:t xml:space="preserve">Испоруку </w:t>
      </w:r>
      <w:r w:rsidRPr="00B86377">
        <w:rPr>
          <w:rFonts w:ascii="Arial" w:eastAsia="Times New Roman" w:hAnsi="Arial" w:cs="Arial"/>
          <w:color w:val="auto"/>
          <w:kern w:val="0"/>
          <w:sz w:val="22"/>
          <w:u w:val="single"/>
          <w:lang w:val="sr-Cyrl-RS" w:eastAsia="sr-Latn-RS"/>
        </w:rPr>
        <w:t>средстава за хигијену</w:t>
      </w:r>
      <w:r w:rsidRPr="00B86377">
        <w:rPr>
          <w:rFonts w:ascii="Arial" w:eastAsia="Times New Roman" w:hAnsi="Arial" w:cs="Arial"/>
          <w:color w:val="auto"/>
          <w:kern w:val="0"/>
          <w:sz w:val="22"/>
          <w:lang w:val="sr-Cyrl-CS" w:eastAsia="sr-Latn-RS"/>
        </w:rPr>
        <w:t xml:space="preserve"> по захтеву из техничких спецификација   наручиоца спремни смо  да извршимо</w:t>
      </w:r>
      <w:r w:rsidRPr="00B86377">
        <w:rPr>
          <w:rFonts w:ascii="Arial" w:eastAsia="Times New Roman" w:hAnsi="Arial" w:cs="Arial"/>
          <w:color w:val="auto"/>
          <w:kern w:val="0"/>
          <w:sz w:val="22"/>
          <w:lang w:val="sr-Latn-CS" w:eastAsia="sr-Latn-RS"/>
        </w:rPr>
        <w:t xml:space="preserve"> за износ од :</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Latn-CS" w:eastAsia="sr-Latn-RS"/>
        </w:rPr>
      </w:pPr>
      <w:r w:rsidRPr="00B86377">
        <w:rPr>
          <w:rFonts w:ascii="Arial" w:eastAsia="Times New Roman" w:hAnsi="Arial" w:cs="Arial"/>
          <w:color w:val="auto"/>
          <w:kern w:val="0"/>
          <w:sz w:val="22"/>
          <w:lang w:val="sr-Latn-CS" w:eastAsia="sr-Latn-RS"/>
        </w:rPr>
        <w:t xml:space="preserve">      </w:t>
      </w:r>
    </w:p>
    <w:p w:rsidR="00B86377" w:rsidRPr="00B86377" w:rsidRDefault="00B86377" w:rsidP="00B86377">
      <w:p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r-Latn-CS" w:eastAsia="sr-Latn-RS"/>
        </w:rPr>
        <w:t xml:space="preserve">            __________________</w:t>
      </w:r>
      <w:r w:rsidRPr="00B86377">
        <w:rPr>
          <w:rFonts w:ascii="Arial" w:eastAsia="Times New Roman" w:hAnsi="Arial" w:cs="Arial"/>
          <w:color w:val="auto"/>
          <w:kern w:val="0"/>
          <w:sz w:val="22"/>
          <w:lang w:val="sr-Cyrl-CS" w:eastAsia="sr-Latn-RS"/>
        </w:rPr>
        <w:t>__</w:t>
      </w:r>
      <w:r w:rsidRPr="00B86377">
        <w:rPr>
          <w:rFonts w:ascii="Arial" w:eastAsia="Times New Roman" w:hAnsi="Arial" w:cs="Arial"/>
          <w:color w:val="auto"/>
          <w:kern w:val="0"/>
          <w:sz w:val="22"/>
          <w:lang w:val="ru-RU" w:eastAsia="sr-Latn-RS"/>
        </w:rPr>
        <w:t>_____</w:t>
      </w:r>
      <w:r w:rsidRPr="00B86377">
        <w:rPr>
          <w:rFonts w:ascii="Arial" w:eastAsia="Times New Roman" w:hAnsi="Arial" w:cs="Arial"/>
          <w:color w:val="auto"/>
          <w:kern w:val="0"/>
          <w:sz w:val="22"/>
          <w:lang w:val="sr-Latn-RS" w:eastAsia="sr-Latn-RS"/>
        </w:rPr>
        <w:t>__</w:t>
      </w: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lang w:val="sr-Latn-CS" w:eastAsia="sr-Latn-RS"/>
        </w:rPr>
        <w:t>дин</w:t>
      </w:r>
      <w:r w:rsidRPr="00B86377">
        <w:rPr>
          <w:rFonts w:ascii="Arial" w:eastAsia="Times New Roman" w:hAnsi="Arial" w:cs="Arial"/>
          <w:color w:val="auto"/>
          <w:kern w:val="0"/>
          <w:sz w:val="22"/>
          <w:lang w:val="sr-Cyrl-CS" w:eastAsia="sr-Latn-RS"/>
        </w:rPr>
        <w:t>.</w:t>
      </w:r>
      <w:r w:rsidRPr="00B86377">
        <w:rPr>
          <w:rFonts w:ascii="Arial" w:eastAsia="Times New Roman" w:hAnsi="Arial" w:cs="Arial"/>
          <w:color w:val="auto"/>
          <w:kern w:val="0"/>
          <w:sz w:val="22"/>
          <w:lang w:val="sr-Latn-CS" w:eastAsia="sr-Latn-RS"/>
        </w:rPr>
        <w:t xml:space="preserve"> + Пдв ___________</w:t>
      </w:r>
      <w:r w:rsidRPr="00B86377">
        <w:rPr>
          <w:rFonts w:ascii="Arial" w:eastAsia="Times New Roman" w:hAnsi="Arial" w:cs="Arial"/>
          <w:color w:val="auto"/>
          <w:kern w:val="0"/>
          <w:sz w:val="22"/>
          <w:lang w:val="sr-Cyrl-CS" w:eastAsia="sr-Latn-RS"/>
        </w:rPr>
        <w:t>____</w:t>
      </w:r>
      <w:r w:rsidRPr="00B86377">
        <w:rPr>
          <w:rFonts w:ascii="Arial" w:eastAsia="Times New Roman" w:hAnsi="Arial" w:cs="Arial"/>
          <w:color w:val="auto"/>
          <w:kern w:val="0"/>
          <w:sz w:val="22"/>
          <w:lang w:val="sr-Latn-RS" w:eastAsia="sr-Latn-RS"/>
        </w:rPr>
        <w:t>_______</w:t>
      </w: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lang w:val="sr-Latn-CS" w:eastAsia="sr-Latn-RS"/>
        </w:rPr>
        <w:t>дин</w:t>
      </w:r>
      <w:r w:rsidRPr="00B86377">
        <w:rPr>
          <w:rFonts w:ascii="Arial" w:eastAsia="Times New Roman" w:hAnsi="Arial" w:cs="Arial"/>
          <w:color w:val="auto"/>
          <w:kern w:val="0"/>
          <w:sz w:val="22"/>
          <w:lang w:val="sr-Cyrl-CS" w:eastAsia="sr-Latn-RS"/>
        </w:rPr>
        <w:t>.</w:t>
      </w:r>
      <w:r w:rsidRPr="00B86377">
        <w:rPr>
          <w:rFonts w:ascii="Arial" w:eastAsia="Times New Roman" w:hAnsi="Arial" w:cs="Arial"/>
          <w:color w:val="auto"/>
          <w:kern w:val="0"/>
          <w:sz w:val="22"/>
          <w:lang w:val="sl-SI" w:eastAsia="sr-Latn-RS"/>
        </w:rPr>
        <w:t xml:space="preserve"> </w:t>
      </w:r>
    </w:p>
    <w:p w:rsidR="00B86377" w:rsidRPr="00B86377" w:rsidRDefault="00B86377" w:rsidP="00B86377">
      <w:p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l-SI" w:eastAsia="sr-Latn-RS"/>
        </w:rPr>
        <w:t xml:space="preserve">                                             </w:t>
      </w:r>
    </w:p>
    <w:p w:rsidR="00B86377" w:rsidRPr="00B86377" w:rsidRDefault="00600794" w:rsidP="00B86377">
      <w:pPr>
        <w:suppressAutoHyphens w:val="0"/>
        <w:spacing w:line="240" w:lineRule="auto"/>
        <w:jc w:val="both"/>
        <w:rPr>
          <w:rFonts w:ascii="Arial" w:eastAsia="Times New Roman" w:hAnsi="Arial" w:cs="Arial"/>
          <w:color w:val="auto"/>
          <w:kern w:val="0"/>
          <w:sz w:val="22"/>
          <w:lang w:val="sr-Cyrl-CS" w:eastAsia="sr-Latn-RS"/>
        </w:rPr>
      </w:pPr>
      <w:r>
        <w:rPr>
          <w:rFonts w:ascii="Arial" w:eastAsia="Times New Roman" w:hAnsi="Arial" w:cs="Arial"/>
          <w:color w:val="auto"/>
          <w:kern w:val="0"/>
          <w:sz w:val="22"/>
          <w:lang w:val="sl-SI" w:eastAsia="sr-Latn-RS"/>
        </w:rPr>
        <w:t xml:space="preserve">            Укупно (са П</w:t>
      </w:r>
      <w:r>
        <w:rPr>
          <w:rFonts w:ascii="Arial" w:eastAsia="Times New Roman" w:hAnsi="Arial" w:cs="Arial"/>
          <w:color w:val="auto"/>
          <w:kern w:val="0"/>
          <w:sz w:val="22"/>
          <w:lang w:val="sr-Cyrl-RS" w:eastAsia="sr-Latn-RS"/>
        </w:rPr>
        <w:t>ДВ</w:t>
      </w:r>
      <w:r w:rsidR="00B86377" w:rsidRPr="00B86377">
        <w:rPr>
          <w:rFonts w:ascii="Arial" w:eastAsia="Times New Roman" w:hAnsi="Arial" w:cs="Arial"/>
          <w:color w:val="auto"/>
          <w:kern w:val="0"/>
          <w:sz w:val="22"/>
          <w:lang w:val="sl-SI" w:eastAsia="sr-Latn-RS"/>
        </w:rPr>
        <w:t>-ом):_______________</w:t>
      </w:r>
      <w:r w:rsidR="00B86377" w:rsidRPr="00B86377">
        <w:rPr>
          <w:rFonts w:ascii="Arial" w:eastAsia="Times New Roman" w:hAnsi="Arial" w:cs="Arial"/>
          <w:color w:val="auto"/>
          <w:kern w:val="0"/>
          <w:sz w:val="22"/>
          <w:lang w:val="sr-Cyrl-CS" w:eastAsia="sr-Latn-RS"/>
        </w:rPr>
        <w:t>_____________</w:t>
      </w:r>
      <w:r w:rsidR="00B86377" w:rsidRPr="00B86377">
        <w:rPr>
          <w:rFonts w:ascii="Arial" w:eastAsia="Times New Roman" w:hAnsi="Arial" w:cs="Arial"/>
          <w:color w:val="auto"/>
          <w:kern w:val="0"/>
          <w:sz w:val="22"/>
          <w:lang w:val="sr-Latn-RS" w:eastAsia="sr-Latn-RS"/>
        </w:rPr>
        <w:t>_____</w:t>
      </w:r>
      <w:r w:rsidR="00B86377" w:rsidRPr="00B86377">
        <w:rPr>
          <w:rFonts w:ascii="Arial" w:eastAsia="Times New Roman" w:hAnsi="Arial" w:cs="Arial"/>
          <w:color w:val="auto"/>
          <w:kern w:val="0"/>
          <w:sz w:val="22"/>
          <w:lang w:val="sr-Cyrl-CS" w:eastAsia="sr-Latn-RS"/>
        </w:rPr>
        <w:t xml:space="preserve"> </w:t>
      </w:r>
      <w:r w:rsidR="00B86377" w:rsidRPr="00B86377">
        <w:rPr>
          <w:rFonts w:ascii="Arial" w:eastAsia="Times New Roman" w:hAnsi="Arial" w:cs="Arial"/>
          <w:color w:val="auto"/>
          <w:kern w:val="0"/>
          <w:sz w:val="22"/>
          <w:lang w:val="sl-SI" w:eastAsia="sr-Latn-RS"/>
        </w:rPr>
        <w:t>дин</w:t>
      </w:r>
      <w:r w:rsidR="00B86377" w:rsidRPr="00B86377">
        <w:rPr>
          <w:rFonts w:ascii="Arial" w:eastAsia="Times New Roman" w:hAnsi="Arial" w:cs="Arial"/>
          <w:color w:val="auto"/>
          <w:kern w:val="0"/>
          <w:sz w:val="22"/>
          <w:lang w:val="sr-Cyrl-CS" w:eastAsia="sr-Latn-RS"/>
        </w:rPr>
        <w:t>.</w:t>
      </w:r>
    </w:p>
    <w:p w:rsidR="00B86377" w:rsidRPr="00B86377" w:rsidRDefault="00B86377" w:rsidP="00B86377">
      <w:pPr>
        <w:suppressAutoHyphens w:val="0"/>
        <w:spacing w:line="240" w:lineRule="auto"/>
        <w:ind w:left="360"/>
        <w:jc w:val="both"/>
        <w:rPr>
          <w:rFonts w:ascii="Arial" w:eastAsia="Times New Roman" w:hAnsi="Arial" w:cs="Arial"/>
          <w:color w:val="auto"/>
          <w:kern w:val="0"/>
          <w:sz w:val="22"/>
          <w:lang w:val="sl-SI" w:eastAsia="sr-Latn-RS"/>
        </w:rPr>
      </w:pPr>
    </w:p>
    <w:p w:rsidR="00B86377" w:rsidRPr="00B86377" w:rsidRDefault="00B86377" w:rsidP="00B86377">
      <w:pPr>
        <w:suppressAutoHyphens w:val="0"/>
        <w:spacing w:line="240" w:lineRule="auto"/>
        <w:ind w:left="360"/>
        <w:jc w:val="both"/>
        <w:rPr>
          <w:rFonts w:ascii="Arial" w:eastAsia="Times New Roman" w:hAnsi="Arial" w:cs="Arial"/>
          <w:color w:val="auto"/>
          <w:kern w:val="0"/>
          <w:sz w:val="22"/>
          <w:lang w:val="sl-SI" w:eastAsia="sr-Latn-RS"/>
        </w:rPr>
      </w:pPr>
    </w:p>
    <w:p w:rsidR="00B86377" w:rsidRPr="00B86377" w:rsidRDefault="00B86377" w:rsidP="00B86377">
      <w:pPr>
        <w:numPr>
          <w:ilvl w:val="0"/>
          <w:numId w:val="48"/>
        </w:num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l-SI" w:eastAsia="sr-Latn-RS"/>
        </w:rPr>
        <w:t>Услови плаћања:</w:t>
      </w: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szCs w:val="22"/>
          <w:lang w:val="sr-Latn-RS" w:eastAsia="sr-Latn-R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w:t>
      </w:r>
      <w:r w:rsidR="00600794">
        <w:rPr>
          <w:rFonts w:ascii="Arial" w:eastAsia="Times New Roman" w:hAnsi="Arial" w:cs="Arial"/>
          <w:color w:val="auto"/>
          <w:kern w:val="0"/>
          <w:sz w:val="22"/>
          <w:szCs w:val="22"/>
          <w:lang w:val="sr-Latn-RS" w:eastAsia="sr-Latn-RS"/>
        </w:rPr>
        <w:t>а у комерцијалним трансакцијама</w:t>
      </w:r>
      <w:r w:rsidR="00600794">
        <w:rPr>
          <w:rFonts w:ascii="Arial" w:eastAsia="Times New Roman" w:hAnsi="Arial" w:cs="Arial"/>
          <w:color w:val="auto"/>
          <w:kern w:val="0"/>
          <w:sz w:val="22"/>
          <w:szCs w:val="22"/>
          <w:lang w:val="sr-Cyrl-RS" w:eastAsia="sr-Latn-RS"/>
        </w:rPr>
        <w:t>.</w:t>
      </w:r>
    </w:p>
    <w:p w:rsidR="00B86377" w:rsidRPr="00B86377" w:rsidRDefault="00B86377" w:rsidP="00B86377">
      <w:pPr>
        <w:suppressAutoHyphens w:val="0"/>
        <w:spacing w:line="240" w:lineRule="auto"/>
        <w:ind w:left="720"/>
        <w:jc w:val="both"/>
        <w:rPr>
          <w:rFonts w:ascii="Arial" w:eastAsia="Times New Roman" w:hAnsi="Arial" w:cs="Arial"/>
          <w:color w:val="auto"/>
          <w:kern w:val="0"/>
          <w:sz w:val="22"/>
          <w:lang w:val="sr-Cyrl-CS" w:eastAsia="sr-Latn-RS"/>
        </w:rPr>
      </w:pPr>
    </w:p>
    <w:p w:rsidR="00B86377" w:rsidRPr="00B86377" w:rsidRDefault="00B86377" w:rsidP="00B86377">
      <w:pPr>
        <w:numPr>
          <w:ilvl w:val="0"/>
          <w:numId w:val="48"/>
        </w:num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r-Cyrl-CS" w:eastAsia="sr-Latn-RS"/>
        </w:rPr>
        <w:t xml:space="preserve">Рок испоруке </w:t>
      </w:r>
      <w:r w:rsidRPr="00B86377">
        <w:rPr>
          <w:rFonts w:ascii="Arial" w:eastAsia="Times New Roman" w:hAnsi="Arial" w:cs="Arial"/>
          <w:color w:val="auto"/>
          <w:kern w:val="0"/>
          <w:sz w:val="22"/>
          <w:lang w:val="sr-Cyrl-RS" w:eastAsia="sr-Latn-RS"/>
        </w:rPr>
        <w:t>средстава за хигијену</w:t>
      </w: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szCs w:val="22"/>
          <w:lang w:val="sr-Latn-RS" w:eastAsia="sr-Latn-RS"/>
        </w:rPr>
        <w:t xml:space="preserve">минимум 1 радни, </w:t>
      </w:r>
      <w:r w:rsidRPr="00B86377">
        <w:rPr>
          <w:rFonts w:ascii="Arial" w:eastAsia="Times New Roman" w:hAnsi="Arial" w:cs="Arial"/>
          <w:color w:val="auto"/>
          <w:kern w:val="0"/>
          <w:sz w:val="22"/>
          <w:lang w:val="sr-Cyrl-CS" w:eastAsia="sr-Latn-RS"/>
        </w:rPr>
        <w:t xml:space="preserve">максимум </w:t>
      </w:r>
      <w:r w:rsidRPr="00B86377">
        <w:rPr>
          <w:rFonts w:ascii="Arial" w:eastAsia="Times New Roman" w:hAnsi="Arial" w:cs="Arial"/>
          <w:color w:val="auto"/>
          <w:kern w:val="0"/>
          <w:sz w:val="22"/>
          <w:lang w:val="ru-RU" w:eastAsia="sr-Latn-RS"/>
        </w:rPr>
        <w:t>3</w:t>
      </w: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lang w:val="sr-Cyrl-RS" w:eastAsia="sr-Latn-RS"/>
        </w:rPr>
        <w:t xml:space="preserve">радна </w:t>
      </w:r>
      <w:r w:rsidRPr="00B86377">
        <w:rPr>
          <w:rFonts w:ascii="Arial" w:eastAsia="Times New Roman" w:hAnsi="Arial" w:cs="Arial"/>
          <w:color w:val="auto"/>
          <w:kern w:val="0"/>
          <w:sz w:val="22"/>
          <w:lang w:val="sr-Cyrl-CS" w:eastAsia="sr-Latn-RS"/>
        </w:rPr>
        <w:t xml:space="preserve">дана, по </w:t>
      </w:r>
      <w:r w:rsidRPr="00B86377">
        <w:rPr>
          <w:rFonts w:ascii="Arial" w:eastAsia="Times New Roman" w:hAnsi="Arial" w:cs="Arial"/>
          <w:color w:val="auto"/>
          <w:kern w:val="0"/>
          <w:sz w:val="22"/>
          <w:lang w:val="sr-Cyrl-RS" w:eastAsia="sr-Latn-RS"/>
        </w:rPr>
        <w:t xml:space="preserve">електронском </w:t>
      </w:r>
      <w:r w:rsidRPr="00B86377">
        <w:rPr>
          <w:rFonts w:ascii="Arial" w:eastAsia="Times New Roman" w:hAnsi="Arial" w:cs="Arial"/>
          <w:color w:val="auto"/>
          <w:kern w:val="0"/>
          <w:sz w:val="22"/>
          <w:lang w:val="sr-Cyrl-CS" w:eastAsia="sr-Latn-RS"/>
        </w:rPr>
        <w:t>захтеву наручиоца):</w:t>
      </w:r>
      <w:r w:rsidRPr="00B86377">
        <w:rPr>
          <w:rFonts w:ascii="Arial" w:eastAsia="Times New Roman" w:hAnsi="Arial" w:cs="Arial"/>
          <w:color w:val="auto"/>
          <w:kern w:val="0"/>
          <w:sz w:val="22"/>
          <w:lang w:val="sr-Cyrl-RS" w:eastAsia="sr-Latn-RS"/>
        </w:rPr>
        <w:t xml:space="preserve"> __________________________________________________________________</w:t>
      </w:r>
    </w:p>
    <w:p w:rsidR="00B86377" w:rsidRPr="00B86377" w:rsidRDefault="00B86377" w:rsidP="00B86377">
      <w:pPr>
        <w:suppressAutoHyphens w:val="0"/>
        <w:spacing w:line="240" w:lineRule="auto"/>
        <w:rPr>
          <w:rFonts w:ascii="Arial" w:eastAsia="Times New Roman" w:hAnsi="Arial" w:cs="Arial"/>
          <w:color w:val="auto"/>
          <w:kern w:val="0"/>
          <w:sz w:val="22"/>
          <w:lang w:val="sr-Cyrl-RS" w:eastAsia="sr-Latn-RS"/>
        </w:rPr>
      </w:pPr>
      <w:r w:rsidRPr="00B86377">
        <w:rPr>
          <w:rFonts w:ascii="Arial" w:eastAsia="Times New Roman" w:hAnsi="Arial" w:cs="Arial"/>
          <w:color w:val="auto"/>
          <w:kern w:val="0"/>
          <w:sz w:val="22"/>
          <w:lang w:val="sr-Cyrl-RS" w:eastAsia="sr-Latn-RS"/>
        </w:rPr>
        <w:t xml:space="preserve">      </w:t>
      </w:r>
      <w:r w:rsidRPr="00B86377">
        <w:rPr>
          <w:rFonts w:ascii="Arial" w:eastAsia="Times New Roman" w:hAnsi="Arial" w:cs="Arial"/>
          <w:color w:val="auto"/>
          <w:kern w:val="0"/>
          <w:sz w:val="22"/>
          <w:lang w:val="sr-Cyrl-CS" w:eastAsia="sr-Latn-RS"/>
        </w:rPr>
        <w:t>_________________________________________________________________</w:t>
      </w:r>
      <w:r w:rsidRPr="00B86377">
        <w:rPr>
          <w:rFonts w:ascii="Arial" w:eastAsia="Times New Roman" w:hAnsi="Arial" w:cs="Arial"/>
          <w:color w:val="auto"/>
          <w:kern w:val="0"/>
          <w:sz w:val="22"/>
          <w:lang w:val="sr-Cyrl-RS" w:eastAsia="sr-Latn-RS"/>
        </w:rPr>
        <w:t>_</w:t>
      </w:r>
    </w:p>
    <w:p w:rsidR="00B86377" w:rsidRPr="00B86377" w:rsidRDefault="00B86377" w:rsidP="00B86377">
      <w:pPr>
        <w:suppressAutoHyphens w:val="0"/>
        <w:spacing w:line="240" w:lineRule="auto"/>
        <w:ind w:left="360"/>
        <w:rPr>
          <w:rFonts w:ascii="Arial" w:eastAsia="Times New Roman" w:hAnsi="Arial" w:cs="Arial"/>
          <w:color w:val="auto"/>
          <w:kern w:val="0"/>
          <w:sz w:val="22"/>
          <w:lang w:val="sr-Cyrl-C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lang w:val="sl-SI" w:eastAsia="sr-Latn-RS"/>
        </w:rPr>
        <w:t xml:space="preserve">     </w:t>
      </w:r>
    </w:p>
    <w:p w:rsidR="00B86377" w:rsidRPr="00B86377" w:rsidRDefault="00B86377" w:rsidP="00B86377">
      <w:p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r-Cyrl-CS" w:eastAsia="sr-Latn-RS"/>
        </w:rPr>
        <w:t xml:space="preserve">      </w:t>
      </w:r>
      <w:r w:rsidRPr="00B86377">
        <w:rPr>
          <w:rFonts w:ascii="Arial" w:eastAsia="Times New Roman" w:hAnsi="Arial" w:cs="Arial"/>
          <w:color w:val="auto"/>
          <w:kern w:val="0"/>
          <w:sz w:val="22"/>
          <w:lang w:val="sr-Cyrl-RS" w:eastAsia="sr-Latn-RS"/>
        </w:rPr>
        <w:t>4</w:t>
      </w:r>
      <w:r w:rsidRPr="00B86377">
        <w:rPr>
          <w:rFonts w:ascii="Arial" w:eastAsia="Times New Roman" w:hAnsi="Arial" w:cs="Arial"/>
          <w:color w:val="auto"/>
          <w:kern w:val="0"/>
          <w:sz w:val="22"/>
          <w:lang w:val="sl-SI" w:eastAsia="sr-Latn-RS"/>
        </w:rPr>
        <w:t>.  Рок важења понуде:  ___</w:t>
      </w:r>
      <w:r w:rsidRPr="00B86377">
        <w:rPr>
          <w:rFonts w:ascii="Arial" w:eastAsia="Times New Roman" w:hAnsi="Arial" w:cs="Arial"/>
          <w:color w:val="auto"/>
          <w:kern w:val="0"/>
          <w:sz w:val="22"/>
          <w:lang w:val="sr-Cyrl-CS" w:eastAsia="sr-Latn-RS"/>
        </w:rPr>
        <w:t>_</w:t>
      </w:r>
      <w:r w:rsidRPr="00B86377">
        <w:rPr>
          <w:rFonts w:ascii="Arial" w:eastAsia="Times New Roman" w:hAnsi="Arial" w:cs="Arial"/>
          <w:color w:val="auto"/>
          <w:kern w:val="0"/>
          <w:sz w:val="22"/>
          <w:lang w:val="sl-SI" w:eastAsia="sr-Latn-RS"/>
        </w:rPr>
        <w:t xml:space="preserve">  дана (мин</w:t>
      </w:r>
      <w:r w:rsidRPr="00B86377">
        <w:rPr>
          <w:rFonts w:ascii="Arial" w:eastAsia="Times New Roman" w:hAnsi="Arial" w:cs="Arial"/>
          <w:color w:val="auto"/>
          <w:kern w:val="0"/>
          <w:sz w:val="22"/>
          <w:lang w:val="sr-Cyrl-CS" w:eastAsia="sr-Latn-RS"/>
        </w:rPr>
        <w:t>имум</w:t>
      </w:r>
      <w:r w:rsidRPr="00B86377">
        <w:rPr>
          <w:rFonts w:ascii="Arial" w:eastAsia="Times New Roman" w:hAnsi="Arial" w:cs="Arial"/>
          <w:color w:val="auto"/>
          <w:kern w:val="0"/>
          <w:sz w:val="22"/>
          <w:lang w:val="sl-SI" w:eastAsia="sr-Latn-RS"/>
        </w:rPr>
        <w:t xml:space="preserve"> </w:t>
      </w:r>
      <w:r w:rsidR="007A2562">
        <w:rPr>
          <w:rFonts w:ascii="Arial" w:eastAsia="Times New Roman" w:hAnsi="Arial" w:cs="Arial"/>
          <w:color w:val="auto"/>
          <w:kern w:val="0"/>
          <w:sz w:val="22"/>
          <w:lang w:val="sr-Cyrl-RS" w:eastAsia="sr-Latn-RS"/>
        </w:rPr>
        <w:t>30</w:t>
      </w:r>
      <w:r w:rsidRPr="00B86377">
        <w:rPr>
          <w:rFonts w:ascii="Arial" w:eastAsia="Times New Roman" w:hAnsi="Arial" w:cs="Arial"/>
          <w:color w:val="auto"/>
          <w:kern w:val="0"/>
          <w:sz w:val="22"/>
          <w:lang w:val="sl-SI" w:eastAsia="sr-Latn-RS"/>
        </w:rPr>
        <w:t xml:space="preserve"> дана)</w:t>
      </w:r>
    </w:p>
    <w:p w:rsidR="00B86377" w:rsidRPr="00B86377" w:rsidRDefault="00B86377" w:rsidP="00B86377">
      <w:pPr>
        <w:suppressAutoHyphens w:val="0"/>
        <w:spacing w:line="240" w:lineRule="auto"/>
        <w:jc w:val="both"/>
        <w:rPr>
          <w:rFonts w:ascii="Arial" w:eastAsia="Times New Roman" w:hAnsi="Arial" w:cs="Arial"/>
          <w:bCs/>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r w:rsidRPr="00B86377">
        <w:rPr>
          <w:rFonts w:ascii="Arial" w:eastAsia="Times New Roman" w:hAnsi="Arial" w:cs="Arial"/>
          <w:color w:val="auto"/>
          <w:kern w:val="0"/>
          <w:sz w:val="22"/>
          <w:u w:val="single"/>
          <w:lang w:val="sl-SI" w:eastAsia="sr-Latn-RS"/>
        </w:rPr>
        <w:t>Напомена</w:t>
      </w:r>
      <w:r w:rsidRPr="00B86377">
        <w:rPr>
          <w:rFonts w:ascii="Arial" w:eastAsia="Times New Roman" w:hAnsi="Arial" w:cs="Arial"/>
          <w:color w:val="auto"/>
          <w:kern w:val="0"/>
          <w:sz w:val="22"/>
          <w:lang w:val="sl-SI" w:eastAsia="sr-Latn-RS"/>
        </w:rPr>
        <w:t>: саставни део понуде чин</w:t>
      </w:r>
      <w:r w:rsidR="007A2562">
        <w:rPr>
          <w:rFonts w:ascii="Arial" w:eastAsia="Times New Roman" w:hAnsi="Arial" w:cs="Arial"/>
          <w:color w:val="auto"/>
          <w:kern w:val="0"/>
          <w:sz w:val="22"/>
          <w:lang w:val="sr-Cyrl-RS" w:eastAsia="sr-Latn-RS"/>
        </w:rPr>
        <w:t>и</w:t>
      </w:r>
      <w:r w:rsidRPr="00B86377">
        <w:rPr>
          <w:rFonts w:ascii="Arial" w:eastAsia="Times New Roman" w:hAnsi="Arial" w:cs="Arial"/>
          <w:color w:val="auto"/>
          <w:kern w:val="0"/>
          <w:sz w:val="22"/>
          <w:lang w:val="sr-Cyrl-CS" w:eastAsia="sr-Latn-RS"/>
        </w:rPr>
        <w:t xml:space="preserve"> </w:t>
      </w:r>
      <w:r w:rsidR="007A2562">
        <w:rPr>
          <w:rFonts w:ascii="Arial" w:eastAsia="Times New Roman" w:hAnsi="Arial" w:cs="Arial"/>
          <w:color w:val="auto"/>
          <w:kern w:val="0"/>
          <w:sz w:val="22"/>
          <w:lang w:val="sr-Cyrl-CS" w:eastAsia="sr-Latn-RS"/>
        </w:rPr>
        <w:t>Т</w:t>
      </w:r>
      <w:r w:rsidRPr="00B86377">
        <w:rPr>
          <w:rFonts w:ascii="Arial" w:eastAsia="Times New Roman" w:hAnsi="Arial" w:cs="Arial"/>
          <w:color w:val="auto"/>
          <w:kern w:val="0"/>
          <w:sz w:val="22"/>
          <w:lang w:val="sr-Cyrl-CS" w:eastAsia="sr-Latn-RS"/>
        </w:rPr>
        <w:t>ехничк</w:t>
      </w:r>
      <w:r w:rsidR="007A2562">
        <w:rPr>
          <w:rFonts w:ascii="Arial" w:eastAsia="Times New Roman" w:hAnsi="Arial" w:cs="Arial"/>
          <w:color w:val="auto"/>
          <w:kern w:val="0"/>
          <w:sz w:val="22"/>
          <w:lang w:val="sr-Cyrl-CS" w:eastAsia="sr-Latn-RS"/>
        </w:rPr>
        <w:t>а</w:t>
      </w:r>
      <w:r w:rsidRPr="00B86377">
        <w:rPr>
          <w:rFonts w:ascii="Arial" w:eastAsia="Times New Roman" w:hAnsi="Arial" w:cs="Arial"/>
          <w:color w:val="auto"/>
          <w:kern w:val="0"/>
          <w:sz w:val="22"/>
          <w:lang w:val="sr-Cyrl-CS" w:eastAsia="sr-Latn-RS"/>
        </w:rPr>
        <w:t xml:space="preserve"> спецификациј</w:t>
      </w:r>
      <w:r w:rsidR="007A2562">
        <w:rPr>
          <w:rFonts w:ascii="Arial" w:eastAsia="Times New Roman" w:hAnsi="Arial" w:cs="Arial"/>
          <w:color w:val="auto"/>
          <w:kern w:val="0"/>
          <w:sz w:val="22"/>
          <w:lang w:val="sr-Cyrl-CS" w:eastAsia="sr-Latn-RS"/>
        </w:rPr>
        <w:t>а</w:t>
      </w:r>
      <w:r w:rsidRPr="00B86377">
        <w:rPr>
          <w:rFonts w:ascii="Arial" w:eastAsia="Times New Roman" w:hAnsi="Arial" w:cs="Arial"/>
          <w:color w:val="auto"/>
          <w:kern w:val="0"/>
          <w:sz w:val="22"/>
          <w:lang w:val="sl-SI" w:eastAsia="sr-Latn-RS"/>
        </w:rPr>
        <w:t xml:space="preserve"> предмета набавке.</w:t>
      </w: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C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r-Cyrl-RS" w:eastAsia="sr-Latn-RS"/>
        </w:rPr>
      </w:pPr>
    </w:p>
    <w:p w:rsidR="00B86377" w:rsidRPr="00B86377" w:rsidRDefault="00B86377" w:rsidP="00B86377">
      <w:p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l-SI" w:eastAsia="sr-Latn-RS"/>
        </w:rPr>
        <w:t xml:space="preserve">Потпис овлашћеног лица:_________________________________    </w:t>
      </w:r>
    </w:p>
    <w:p w:rsidR="00B86377" w:rsidRPr="00B86377" w:rsidRDefault="00B86377" w:rsidP="00B86377">
      <w:pPr>
        <w:suppressAutoHyphens w:val="0"/>
        <w:spacing w:line="240" w:lineRule="auto"/>
        <w:jc w:val="both"/>
        <w:rPr>
          <w:rFonts w:ascii="Arial" w:eastAsia="Times New Roman" w:hAnsi="Arial" w:cs="Arial"/>
          <w:color w:val="auto"/>
          <w:kern w:val="0"/>
          <w:sz w:val="22"/>
          <w:lang w:val="sl-SI" w:eastAsia="sr-Latn-RS"/>
        </w:rPr>
      </w:pPr>
      <w:r w:rsidRPr="00B86377">
        <w:rPr>
          <w:rFonts w:ascii="Arial" w:eastAsia="Times New Roman" w:hAnsi="Arial" w:cs="Arial"/>
          <w:color w:val="auto"/>
          <w:kern w:val="0"/>
          <w:sz w:val="22"/>
          <w:lang w:val="sl-SI" w:eastAsia="sr-Latn-RS"/>
        </w:rPr>
        <w:t>Име и функција: _________________________________________</w:t>
      </w:r>
      <w:r w:rsidRPr="00B86377">
        <w:rPr>
          <w:rFonts w:ascii="Arial" w:eastAsia="Times New Roman" w:hAnsi="Arial" w:cs="Arial"/>
          <w:color w:val="auto"/>
          <w:kern w:val="0"/>
          <w:sz w:val="22"/>
          <w:lang w:val="sl-SI" w:eastAsia="sr-Latn-RS"/>
        </w:rPr>
        <w:tab/>
      </w:r>
      <w:r w:rsidRPr="00B86377">
        <w:rPr>
          <w:rFonts w:ascii="Arial" w:eastAsia="Times New Roman" w:hAnsi="Arial" w:cs="Arial"/>
          <w:color w:val="auto"/>
          <w:kern w:val="0"/>
          <w:sz w:val="22"/>
          <w:lang w:val="sl-SI" w:eastAsia="sr-Latn-RS"/>
        </w:rPr>
        <w:tab/>
        <w:t>м.п.</w:t>
      </w:r>
    </w:p>
    <w:p w:rsidR="00B86377" w:rsidRPr="00B86377" w:rsidRDefault="00B86377" w:rsidP="00B86377">
      <w:pPr>
        <w:widowControl w:val="0"/>
        <w:suppressAutoHyphens w:val="0"/>
        <w:autoSpaceDE w:val="0"/>
        <w:autoSpaceDN w:val="0"/>
        <w:adjustRightInd w:val="0"/>
        <w:spacing w:line="240" w:lineRule="auto"/>
        <w:ind w:left="275"/>
        <w:jc w:val="both"/>
        <w:rPr>
          <w:rFonts w:ascii="Arial" w:eastAsia="SimSun" w:hAnsi="Arial" w:cs="Arial"/>
          <w:b/>
          <w:i/>
          <w:iCs/>
          <w:color w:val="auto"/>
          <w:kern w:val="0"/>
          <w:sz w:val="22"/>
          <w:lang w:val="sr-Cyrl-CS" w:eastAsia="zh-CN"/>
        </w:rPr>
      </w:pPr>
      <w:r w:rsidRPr="00B86377">
        <w:rPr>
          <w:rFonts w:ascii="Arial" w:eastAsia="SimSun" w:hAnsi="Arial" w:cs="Arial"/>
          <w:iCs/>
          <w:color w:val="auto"/>
          <w:kern w:val="0"/>
          <w:sz w:val="22"/>
          <w:lang w:val="sr-Latn-CS" w:eastAsia="zh-CN"/>
        </w:rPr>
        <w:t>Тел:_____________, фаx: ___________, е-маил: ______________</w:t>
      </w:r>
    </w:p>
    <w:p w:rsidR="00897573" w:rsidRPr="00CD34ED" w:rsidRDefault="00897573" w:rsidP="00897573">
      <w:pPr>
        <w:ind w:left="720" w:firstLine="720"/>
        <w:jc w:val="both"/>
        <w:rPr>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ascii="Arial" w:eastAsia="TimesNewRomanPSMT" w:hAnsi="Arial" w:cs="Arial"/>
          <w:bCs/>
          <w:lang w:val="ru-RU"/>
        </w:rPr>
      </w:pPr>
      <w:r w:rsidRPr="00CD34ED">
        <w:rPr>
          <w:rFonts w:ascii="Arial" w:eastAsia="TimesNewRomanPSMT" w:hAnsi="Arial" w:cs="Arial"/>
          <w:bCs/>
          <w:lang w:val="ru-RU"/>
        </w:rPr>
        <w:t xml:space="preserve">Датум </w:t>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t xml:space="preserve">              Понуђач</w:t>
      </w:r>
    </w:p>
    <w:p w:rsidR="00897573" w:rsidRPr="00CD34ED" w:rsidRDefault="00897573" w:rsidP="00897573">
      <w:pPr>
        <w:ind w:left="2880" w:firstLine="720"/>
        <w:jc w:val="both"/>
        <w:rPr>
          <w:rFonts w:ascii="Arial" w:eastAsia="TimesNewRomanPS-BoldMT" w:hAnsi="Arial" w:cs="Arial"/>
          <w:b/>
          <w:bCs/>
          <w:i/>
          <w:iCs/>
          <w:color w:val="002060"/>
          <w:lang w:val="ru-RU"/>
        </w:rPr>
      </w:pPr>
      <w:r w:rsidRPr="00CD34ED">
        <w:rPr>
          <w:rFonts w:eastAsia="TimesNewRomanPSMT"/>
          <w:bCs/>
          <w:lang w:val="ru-RU"/>
        </w:rPr>
        <w:t xml:space="preserve"> </w:t>
      </w:r>
      <w:r w:rsidRPr="00CD34ED">
        <w:rPr>
          <w:rFonts w:ascii="Arial" w:eastAsia="TimesNewRomanPSMT" w:hAnsi="Arial" w:cs="Arial"/>
          <w:bCs/>
          <w:lang w:val="ru-RU"/>
        </w:rPr>
        <w:t xml:space="preserve">   М.П. </w:t>
      </w:r>
    </w:p>
    <w:p w:rsidR="00897573" w:rsidRPr="00CD34ED" w:rsidRDefault="00897573" w:rsidP="00897573">
      <w:pPr>
        <w:jc w:val="both"/>
        <w:rPr>
          <w:rFonts w:eastAsia="TimesNewRomanPS-BoldMT"/>
          <w:b/>
          <w:bCs/>
          <w:i/>
          <w:iCs/>
          <w:color w:val="002060"/>
          <w:lang w:val="ru-RU"/>
        </w:rPr>
      </w:pPr>
      <w:r w:rsidRPr="00CD34ED">
        <w:rPr>
          <w:rFonts w:eastAsia="TimesNewRomanPS-BoldMT"/>
          <w:b/>
          <w:bCs/>
          <w:i/>
          <w:iCs/>
          <w:color w:val="002060"/>
          <w:lang w:val="ru-RU"/>
        </w:rPr>
        <w:t>_____________________________</w:t>
      </w:r>
      <w:r w:rsidRPr="00CD34ED">
        <w:rPr>
          <w:rFonts w:eastAsia="TimesNewRomanPS-BoldMT"/>
          <w:b/>
          <w:bCs/>
          <w:i/>
          <w:iCs/>
          <w:color w:val="002060"/>
          <w:lang w:val="ru-RU"/>
        </w:rPr>
        <w:tab/>
      </w:r>
      <w:r w:rsidRPr="00CD34ED">
        <w:rPr>
          <w:rFonts w:eastAsia="TimesNewRomanPS-BoldMT"/>
          <w:b/>
          <w:bCs/>
          <w:i/>
          <w:iCs/>
          <w:color w:val="002060"/>
          <w:lang w:val="ru-RU"/>
        </w:rPr>
        <w:tab/>
      </w:r>
      <w:r w:rsidRPr="00CD34ED">
        <w:rPr>
          <w:rFonts w:eastAsia="TimesNewRomanPS-BoldMT"/>
          <w:b/>
          <w:bCs/>
          <w:i/>
          <w:iCs/>
          <w:color w:val="002060"/>
          <w:lang w:val="ru-RU"/>
        </w:rPr>
        <w:tab/>
        <w:t>________________________________</w:t>
      </w:r>
    </w:p>
    <w:p w:rsidR="00BC5A88" w:rsidRDefault="00BC5A88" w:rsidP="00897573">
      <w:pPr>
        <w:jc w:val="both"/>
        <w:rPr>
          <w:rFonts w:ascii="Arial" w:hAnsi="Arial" w:cs="Arial"/>
          <w:b/>
          <w:bCs/>
          <w:i/>
          <w:iCs/>
          <w:u w:val="single"/>
          <w:lang w:val="sr-Cyrl-RS"/>
        </w:rPr>
      </w:pPr>
    </w:p>
    <w:p w:rsidR="00277C68" w:rsidRDefault="00277C68" w:rsidP="00897573">
      <w:pPr>
        <w:jc w:val="both"/>
        <w:rPr>
          <w:rFonts w:ascii="Arial" w:hAnsi="Arial" w:cs="Arial"/>
          <w:b/>
          <w:bCs/>
          <w:i/>
          <w:iCs/>
          <w:u w:val="single"/>
          <w:lang w:val="ru-RU"/>
        </w:rPr>
      </w:pPr>
    </w:p>
    <w:p w:rsidR="00277C68" w:rsidRDefault="00277C68" w:rsidP="00897573">
      <w:pPr>
        <w:jc w:val="both"/>
        <w:rPr>
          <w:rFonts w:ascii="Arial" w:hAnsi="Arial" w:cs="Arial"/>
          <w:b/>
          <w:bCs/>
          <w:i/>
          <w:iCs/>
          <w:u w:val="single"/>
          <w:lang w:val="ru-RU"/>
        </w:rPr>
      </w:pPr>
    </w:p>
    <w:p w:rsidR="00897573" w:rsidRPr="00CD34ED" w:rsidRDefault="00897573" w:rsidP="00897573">
      <w:pPr>
        <w:jc w:val="both"/>
        <w:rPr>
          <w:rFonts w:ascii="Arial" w:hAnsi="Arial" w:cs="Arial"/>
          <w:i/>
          <w:iCs/>
          <w:lang w:val="ru-RU"/>
        </w:rPr>
      </w:pPr>
      <w:r w:rsidRPr="00CD34ED">
        <w:rPr>
          <w:rFonts w:ascii="Arial" w:hAnsi="Arial" w:cs="Arial"/>
          <w:b/>
          <w:bCs/>
          <w:i/>
          <w:iCs/>
          <w:u w:val="single"/>
          <w:lang w:val="ru-RU"/>
        </w:rPr>
        <w:lastRenderedPageBreak/>
        <w:t>Напомене:</w:t>
      </w:r>
      <w:r w:rsidRPr="00CD34ED">
        <w:rPr>
          <w:rFonts w:ascii="Arial" w:hAnsi="Arial" w:cs="Arial"/>
          <w:b/>
          <w:bCs/>
          <w:i/>
          <w:iCs/>
          <w:lang w:val="ru-RU"/>
        </w:rPr>
        <w:t xml:space="preserve"> </w:t>
      </w:r>
    </w:p>
    <w:p w:rsidR="00897573" w:rsidRPr="00CD34ED" w:rsidRDefault="00897573" w:rsidP="00897573">
      <w:pPr>
        <w:jc w:val="both"/>
        <w:rPr>
          <w:rFonts w:ascii="Arial" w:hAnsi="Arial" w:cs="Arial"/>
          <w:i/>
          <w:iCs/>
          <w:lang w:val="ru-RU"/>
        </w:rPr>
      </w:pPr>
      <w:r w:rsidRPr="00CD34ED">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CD34ED">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CD34ED" w:rsidRDefault="00897573" w:rsidP="00897573">
      <w:pPr>
        <w:jc w:val="both"/>
        <w:rPr>
          <w:rFonts w:ascii="Arial" w:hAnsi="Arial" w:cs="Arial"/>
          <w:b/>
          <w:i/>
          <w:iCs/>
          <w:lang w:val="ru-RU"/>
        </w:rPr>
      </w:pPr>
      <w:r w:rsidRPr="00CD34ED">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42199E" w:rsidRDefault="0042199E"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7929A9" w:rsidRDefault="007929A9" w:rsidP="00897573">
      <w:pPr>
        <w:rPr>
          <w:rFonts w:ascii="Arial" w:hAnsi="Arial" w:cs="Arial"/>
          <w:b/>
          <w:bCs/>
          <w:i/>
          <w:iCs/>
          <w:lang w:val="sr-Cyrl-RS"/>
        </w:rPr>
      </w:pPr>
    </w:p>
    <w:p w:rsidR="00F44D2F" w:rsidRDefault="00F44D2F"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897573" w:rsidRDefault="00897573" w:rsidP="00897573">
      <w:pPr>
        <w:jc w:val="right"/>
        <w:rPr>
          <w:rFonts w:ascii="Arial" w:hAnsi="Arial" w:cs="Arial"/>
          <w:b/>
          <w:bCs/>
          <w:i/>
          <w:iCs/>
          <w:sz w:val="28"/>
          <w:szCs w:val="28"/>
          <w:lang w:val="sr-Cyrl-RS"/>
        </w:rPr>
      </w:pPr>
      <w:r>
        <w:rPr>
          <w:rFonts w:ascii="Arial" w:hAnsi="Arial" w:cs="Arial"/>
          <w:b/>
          <w:bCs/>
          <w:i/>
          <w:iCs/>
          <w:sz w:val="28"/>
          <w:szCs w:val="28"/>
          <w:lang w:val="sr-Cyrl-RS"/>
        </w:rPr>
        <w:lastRenderedPageBreak/>
        <w:t>(ОБРАЗАЦ 2)</w:t>
      </w:r>
    </w:p>
    <w:p w:rsidR="00897573" w:rsidRDefault="00897573" w:rsidP="00897573">
      <w:pPr>
        <w:jc w:val="right"/>
        <w:rPr>
          <w:rFonts w:ascii="Arial" w:hAnsi="Arial" w:cs="Arial"/>
          <w:b/>
          <w:bCs/>
          <w:i/>
          <w:iCs/>
          <w:sz w:val="28"/>
          <w:szCs w:val="28"/>
          <w:lang w:val="sr-Cyrl-RS"/>
        </w:rPr>
      </w:pPr>
    </w:p>
    <w:p w:rsidR="00897573" w:rsidRDefault="00897573" w:rsidP="00897573">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897573" w:rsidRPr="00B74160" w:rsidRDefault="00897573" w:rsidP="00897573">
      <w:pPr>
        <w:rPr>
          <w:rFonts w:ascii="Arial" w:hAnsi="Arial" w:cs="Arial"/>
          <w:b/>
          <w:bCs/>
          <w:i/>
          <w:iCs/>
          <w:sz w:val="28"/>
          <w:szCs w:val="28"/>
          <w:lang w:val="sr-Cyrl-RS"/>
        </w:rPr>
      </w:pPr>
    </w:p>
    <w:p w:rsidR="00897573" w:rsidRDefault="00897573" w:rsidP="00897573">
      <w:pPr>
        <w:rPr>
          <w:lang w:val="sr-Cyrl-RS"/>
        </w:rPr>
      </w:pPr>
    </w:p>
    <w:p w:rsidR="00897573" w:rsidRDefault="00897573" w:rsidP="00897573">
      <w:pPr>
        <w:pStyle w:val="ListParagraph"/>
        <w:tabs>
          <w:tab w:val="left" w:pos="90"/>
        </w:tabs>
        <w:ind w:left="90"/>
        <w:jc w:val="both"/>
        <w:rPr>
          <w:rFonts w:ascii="Arial" w:hAnsi="Arial" w:cs="Arial"/>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1C75A0" w:rsidRPr="001C75A0" w:rsidTr="00871AC8">
        <w:trPr>
          <w:trHeight w:val="907"/>
          <w:jc w:val="center"/>
        </w:trPr>
        <w:tc>
          <w:tcPr>
            <w:tcW w:w="4632" w:type="dxa"/>
          </w:tcPr>
          <w:p w:rsidR="001C75A0" w:rsidRPr="001C75A0" w:rsidRDefault="001C75A0" w:rsidP="001C75A0">
            <w:pPr>
              <w:suppressAutoHyphens w:val="0"/>
              <w:spacing w:line="240" w:lineRule="auto"/>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ru-RU" w:eastAsia="sr-Latn-RS"/>
              </w:rPr>
              <w:t xml:space="preserve">1. </w:t>
            </w:r>
            <w:r w:rsidRPr="001C75A0">
              <w:rPr>
                <w:rFonts w:ascii="Arial" w:eastAsia="Times New Roman" w:hAnsi="Arial" w:cs="Arial"/>
                <w:color w:val="auto"/>
                <w:kern w:val="0"/>
                <w:sz w:val="22"/>
                <w:szCs w:val="22"/>
                <w:lang w:val="sr-Cyrl-CS" w:eastAsia="sr-Latn-RS"/>
              </w:rPr>
              <w:t>Укупна цена без зависних трошкова и без  ПДВ-а</w:t>
            </w:r>
            <w:r w:rsidRPr="001C75A0">
              <w:rPr>
                <w:rFonts w:ascii="Arial" w:eastAsia="Times New Roman" w:hAnsi="Arial" w:cs="Arial"/>
                <w:color w:val="auto"/>
                <w:kern w:val="0"/>
                <w:sz w:val="22"/>
                <w:szCs w:val="22"/>
                <w:lang w:val="sr-Cyrl-RS" w:eastAsia="sr-Latn-RS"/>
              </w:rPr>
              <w:t>.</w:t>
            </w: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tc>
      </w:tr>
      <w:tr w:rsidR="001C75A0" w:rsidRPr="001C75A0" w:rsidTr="00871AC8">
        <w:trPr>
          <w:jc w:val="center"/>
        </w:trPr>
        <w:tc>
          <w:tcPr>
            <w:tcW w:w="4632" w:type="dxa"/>
          </w:tcPr>
          <w:p w:rsidR="001C75A0" w:rsidRPr="001C75A0" w:rsidRDefault="001C75A0" w:rsidP="001C75A0">
            <w:pPr>
              <w:suppressAutoHyphens w:val="0"/>
              <w:spacing w:line="240" w:lineRule="auto"/>
              <w:rPr>
                <w:rFonts w:ascii="Arial" w:eastAsia="Times New Roman" w:hAnsi="Arial" w:cs="Arial"/>
                <w:color w:val="auto"/>
                <w:kern w:val="0"/>
                <w:sz w:val="22"/>
                <w:szCs w:val="22"/>
                <w:lang w:val="sr-Cyrl-CS" w:eastAsia="sr-Latn-RS"/>
              </w:rPr>
            </w:pPr>
            <w:r w:rsidRPr="001C75A0">
              <w:rPr>
                <w:rFonts w:ascii="Arial" w:eastAsia="Times New Roman" w:hAnsi="Arial" w:cs="Arial"/>
                <w:color w:val="auto"/>
                <w:kern w:val="0"/>
                <w:sz w:val="22"/>
                <w:szCs w:val="22"/>
                <w:lang w:val="ru-RU" w:eastAsia="sr-Latn-RS"/>
              </w:rPr>
              <w:t xml:space="preserve">2. </w:t>
            </w:r>
            <w:r w:rsidRPr="001C75A0">
              <w:rPr>
                <w:rFonts w:ascii="Arial" w:eastAsia="Times New Roman" w:hAnsi="Arial" w:cs="Arial"/>
                <w:color w:val="auto"/>
                <w:kern w:val="0"/>
                <w:sz w:val="22"/>
                <w:szCs w:val="22"/>
                <w:lang w:val="sr-Cyrl-CS" w:eastAsia="sr-Latn-RS"/>
              </w:rPr>
              <w:t>Посебно сваки од трошкова који чине цену (трошкови превоза, истовара</w:t>
            </w:r>
            <w:r w:rsidRPr="001C75A0">
              <w:rPr>
                <w:rFonts w:ascii="Arial" w:eastAsia="Times New Roman" w:hAnsi="Arial" w:cs="Arial"/>
                <w:b/>
                <w:color w:val="auto"/>
                <w:kern w:val="0"/>
                <w:sz w:val="22"/>
                <w:szCs w:val="22"/>
                <w:lang w:val="sr-Cyrl-CS" w:eastAsia="sr-Latn-RS"/>
              </w:rPr>
              <w:t>,</w:t>
            </w:r>
            <w:r w:rsidRPr="001C75A0">
              <w:rPr>
                <w:rFonts w:ascii="Arial" w:eastAsia="Times New Roman" w:hAnsi="Arial" w:cs="Arial"/>
                <w:color w:val="auto"/>
                <w:kern w:val="0"/>
                <w:sz w:val="22"/>
                <w:szCs w:val="22"/>
                <w:lang w:val="sr-Cyrl-CS" w:eastAsia="sr-Latn-RS"/>
              </w:rPr>
              <w:t xml:space="preserve"> доставе и сл.)</w:t>
            </w: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p w:rsidR="001C75A0" w:rsidRPr="001C75A0" w:rsidRDefault="001C75A0" w:rsidP="001C75A0">
            <w:pPr>
              <w:suppressAutoHyphens w:val="0"/>
              <w:spacing w:line="240" w:lineRule="auto"/>
              <w:jc w:val="both"/>
              <w:rPr>
                <w:rFonts w:ascii="Arial" w:eastAsia="Times New Roman" w:hAnsi="Arial" w:cs="Arial"/>
                <w:bCs/>
                <w:color w:val="auto"/>
                <w:kern w:val="0"/>
                <w:sz w:val="22"/>
                <w:szCs w:val="22"/>
                <w:lang w:val="sr-Cyrl-CS" w:eastAsia="sr-Latn-RS"/>
              </w:rPr>
            </w:pPr>
          </w:p>
          <w:p w:rsidR="001C75A0" w:rsidRPr="001C75A0" w:rsidRDefault="001C75A0" w:rsidP="001C75A0">
            <w:pPr>
              <w:suppressAutoHyphens w:val="0"/>
              <w:spacing w:line="240" w:lineRule="auto"/>
              <w:jc w:val="both"/>
              <w:rPr>
                <w:rFonts w:ascii="Arial" w:eastAsia="Times New Roman" w:hAnsi="Arial" w:cs="Arial"/>
                <w:bCs/>
                <w:color w:val="auto"/>
                <w:kern w:val="0"/>
                <w:sz w:val="22"/>
                <w:szCs w:val="22"/>
                <w:lang w:val="sr-Cyrl-CS" w:eastAsia="sr-Latn-RS"/>
              </w:rPr>
            </w:pPr>
          </w:p>
          <w:p w:rsidR="001C75A0" w:rsidRPr="001C75A0" w:rsidRDefault="001C75A0" w:rsidP="001C75A0">
            <w:pPr>
              <w:suppressAutoHyphens w:val="0"/>
              <w:spacing w:line="240" w:lineRule="auto"/>
              <w:jc w:val="both"/>
              <w:rPr>
                <w:rFonts w:ascii="Arial" w:eastAsia="Times New Roman" w:hAnsi="Arial" w:cs="Arial"/>
                <w:bCs/>
                <w:color w:val="auto"/>
                <w:kern w:val="0"/>
                <w:sz w:val="22"/>
                <w:szCs w:val="22"/>
                <w:lang w:val="sr-Cyrl-CS" w:eastAsia="sr-Latn-RS"/>
              </w:rPr>
            </w:pPr>
          </w:p>
        </w:tc>
      </w:tr>
      <w:tr w:rsidR="001C75A0" w:rsidRPr="001C75A0" w:rsidTr="00871AC8">
        <w:trPr>
          <w:jc w:val="center"/>
        </w:trPr>
        <w:tc>
          <w:tcPr>
            <w:tcW w:w="4632"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ru-RU" w:eastAsia="sr-Latn-RS"/>
              </w:rPr>
              <w:t xml:space="preserve">3. </w:t>
            </w:r>
            <w:r w:rsidRPr="001C75A0">
              <w:rPr>
                <w:rFonts w:ascii="Arial" w:eastAsia="Times New Roman" w:hAnsi="Arial" w:cs="Arial"/>
                <w:color w:val="auto"/>
                <w:kern w:val="0"/>
                <w:sz w:val="22"/>
                <w:szCs w:val="22"/>
                <w:lang w:val="sr-Cyrl-CS" w:eastAsia="sr-Latn-RS"/>
              </w:rPr>
              <w:t>Укупна цена без ПДВ-а</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tc>
      </w:tr>
      <w:tr w:rsidR="001C75A0" w:rsidRPr="001C75A0" w:rsidTr="00871AC8">
        <w:trPr>
          <w:jc w:val="center"/>
        </w:trPr>
        <w:tc>
          <w:tcPr>
            <w:tcW w:w="4632"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r w:rsidRPr="001C75A0">
              <w:rPr>
                <w:rFonts w:ascii="Arial" w:eastAsia="Times New Roman" w:hAnsi="Arial" w:cs="Arial"/>
                <w:color w:val="auto"/>
                <w:kern w:val="0"/>
                <w:sz w:val="22"/>
                <w:szCs w:val="22"/>
                <w:lang w:eastAsia="sr-Latn-RS"/>
              </w:rPr>
              <w:t xml:space="preserve">4. </w:t>
            </w:r>
            <w:r w:rsidRPr="001C75A0">
              <w:rPr>
                <w:rFonts w:ascii="Arial" w:eastAsia="Times New Roman" w:hAnsi="Arial" w:cs="Arial"/>
                <w:color w:val="auto"/>
                <w:kern w:val="0"/>
                <w:sz w:val="22"/>
                <w:szCs w:val="22"/>
                <w:lang w:val="sr-Cyrl-CS" w:eastAsia="sr-Latn-RS"/>
              </w:rPr>
              <w:t>Стопа ПДВ-а</w:t>
            </w: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tc>
      </w:tr>
      <w:tr w:rsidR="001C75A0" w:rsidRPr="001C75A0" w:rsidTr="00871AC8">
        <w:trPr>
          <w:jc w:val="center"/>
        </w:trPr>
        <w:tc>
          <w:tcPr>
            <w:tcW w:w="4632"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r w:rsidRPr="001C75A0">
              <w:rPr>
                <w:rFonts w:ascii="Arial" w:eastAsia="Times New Roman" w:hAnsi="Arial" w:cs="Arial"/>
                <w:color w:val="auto"/>
                <w:kern w:val="0"/>
                <w:sz w:val="22"/>
                <w:szCs w:val="22"/>
                <w:lang w:val="ru-RU" w:eastAsia="sr-Latn-RS"/>
              </w:rPr>
              <w:t xml:space="preserve">5. </w:t>
            </w:r>
            <w:r w:rsidRPr="001C75A0">
              <w:rPr>
                <w:rFonts w:ascii="Arial" w:eastAsia="Times New Roman" w:hAnsi="Arial" w:cs="Arial"/>
                <w:color w:val="auto"/>
                <w:kern w:val="0"/>
                <w:sz w:val="22"/>
                <w:szCs w:val="22"/>
                <w:lang w:val="sr-Cyrl-CS" w:eastAsia="sr-Latn-RS"/>
              </w:rPr>
              <w:t xml:space="preserve">Износ ПДВ-а, на укупну цену </w:t>
            </w: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tc>
      </w:tr>
      <w:tr w:rsidR="001C75A0" w:rsidRPr="001C75A0" w:rsidTr="00871AC8">
        <w:trPr>
          <w:trHeight w:val="1164"/>
          <w:jc w:val="center"/>
        </w:trPr>
        <w:tc>
          <w:tcPr>
            <w:tcW w:w="4632" w:type="dxa"/>
          </w:tcPr>
          <w:p w:rsidR="001C75A0" w:rsidRPr="001C75A0" w:rsidRDefault="001C75A0" w:rsidP="001C75A0">
            <w:pPr>
              <w:suppressAutoHyphens w:val="0"/>
              <w:spacing w:line="240" w:lineRule="auto"/>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ru-RU" w:eastAsia="sr-Latn-RS"/>
              </w:rPr>
              <w:t xml:space="preserve">6. </w:t>
            </w:r>
            <w:r w:rsidRPr="001C75A0">
              <w:rPr>
                <w:rFonts w:ascii="Arial" w:eastAsia="Times New Roman" w:hAnsi="Arial" w:cs="Arial"/>
                <w:color w:val="auto"/>
                <w:kern w:val="0"/>
                <w:sz w:val="22"/>
                <w:szCs w:val="22"/>
                <w:lang w:val="sr-Cyrl-CS" w:eastAsia="sr-Latn-RS"/>
              </w:rPr>
              <w:t xml:space="preserve">Укупна цена са ПДВ-ом </w:t>
            </w:r>
          </w:p>
          <w:p w:rsidR="001C75A0" w:rsidRPr="001C75A0" w:rsidRDefault="001C75A0" w:rsidP="001C75A0">
            <w:pPr>
              <w:suppressAutoHyphens w:val="0"/>
              <w:spacing w:line="240" w:lineRule="auto"/>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(Укупна цена без ПДВ-а + Укупан износ ПДВ-а.)</w:t>
            </w:r>
            <w:r w:rsidRPr="001C75A0">
              <w:rPr>
                <w:rFonts w:ascii="Arial" w:eastAsia="Times New Roman" w:hAnsi="Arial" w:cs="Arial"/>
                <w:color w:val="auto"/>
                <w:kern w:val="0"/>
                <w:sz w:val="22"/>
                <w:szCs w:val="22"/>
                <w:lang w:val="sr-Cyrl-RS" w:eastAsia="sr-Latn-RS"/>
              </w:rPr>
              <w:t xml:space="preserve"> </w:t>
            </w:r>
          </w:p>
        </w:tc>
        <w:tc>
          <w:tcPr>
            <w:tcW w:w="4311" w:type="dxa"/>
          </w:tcPr>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p>
        </w:tc>
      </w:tr>
    </w:tbl>
    <w:p w:rsidR="001C75A0" w:rsidRDefault="001C75A0" w:rsidP="00897573">
      <w:pPr>
        <w:pStyle w:val="ListParagraph"/>
        <w:tabs>
          <w:tab w:val="left" w:pos="90"/>
        </w:tabs>
        <w:ind w:left="90"/>
        <w:jc w:val="both"/>
        <w:rPr>
          <w:rFonts w:ascii="Arial" w:hAnsi="Arial" w:cs="Arial"/>
          <w:lang w:val="sr-Cyrl-RS"/>
        </w:rPr>
      </w:pPr>
    </w:p>
    <w:p w:rsidR="001C75A0" w:rsidRPr="001C75A0" w:rsidRDefault="001C75A0" w:rsidP="001C75A0">
      <w:pPr>
        <w:suppressAutoHyphens w:val="0"/>
        <w:spacing w:line="240" w:lineRule="auto"/>
        <w:jc w:val="both"/>
        <w:rPr>
          <w:rFonts w:ascii="Arial" w:eastAsia="Times New Roman" w:hAnsi="Arial" w:cs="Arial"/>
          <w:color w:val="auto"/>
          <w:kern w:val="0"/>
          <w:sz w:val="22"/>
          <w:szCs w:val="22"/>
          <w:u w:val="single"/>
          <w:lang w:val="sr-Cyrl-RS" w:eastAsia="sr-Latn-RS"/>
        </w:rPr>
      </w:pPr>
      <w:r w:rsidRPr="001C75A0">
        <w:rPr>
          <w:rFonts w:ascii="Arial" w:eastAsia="Times New Roman" w:hAnsi="Arial" w:cs="Arial"/>
          <w:color w:val="auto"/>
          <w:kern w:val="0"/>
          <w:sz w:val="22"/>
          <w:szCs w:val="22"/>
          <w:u w:val="single"/>
          <w:lang w:val="sr-Cyrl-CS" w:eastAsia="sr-Latn-RS"/>
        </w:rPr>
        <w:t>УПУТСТВО ЗА ПОПУЊАВАЊЕ ОБРАСЦА СТРУКТУРЕ ЦЕНЕ:</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u w:val="single"/>
          <w:lang w:val="sr-Cyrl-RS" w:eastAsia="sr-Latn-RS"/>
        </w:rPr>
      </w:pP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Под тачком 1 уписати укупну цену без зависних трошкова и без П</w:t>
      </w:r>
      <w:r w:rsidRPr="001C75A0">
        <w:rPr>
          <w:rFonts w:ascii="Arial" w:eastAsia="Times New Roman" w:hAnsi="Arial" w:cs="Arial"/>
          <w:color w:val="auto"/>
          <w:kern w:val="0"/>
          <w:sz w:val="22"/>
          <w:szCs w:val="22"/>
          <w:lang w:val="sr-Cyrl-RS" w:eastAsia="sr-Latn-RS"/>
        </w:rPr>
        <w:t>ДВ</w:t>
      </w:r>
      <w:r w:rsidRPr="001C75A0">
        <w:rPr>
          <w:rFonts w:ascii="Arial" w:eastAsia="Times New Roman" w:hAnsi="Arial" w:cs="Arial"/>
          <w:color w:val="auto"/>
          <w:kern w:val="0"/>
          <w:sz w:val="22"/>
          <w:szCs w:val="22"/>
          <w:lang w:val="sr-Cyrl-CS" w:eastAsia="sr-Latn-RS"/>
        </w:rPr>
        <w:t>-а</w:t>
      </w:r>
      <w:r w:rsidRPr="001C75A0">
        <w:rPr>
          <w:rFonts w:ascii="Arial" w:eastAsia="Times New Roman" w:hAnsi="Arial" w:cs="Arial"/>
          <w:color w:val="auto"/>
          <w:kern w:val="0"/>
          <w:sz w:val="22"/>
          <w:szCs w:val="22"/>
          <w:lang w:val="sr-Cyrl-RS" w:eastAsia="sr-Latn-RS"/>
        </w:rPr>
        <w:t>.</w:t>
      </w:r>
    </w:p>
    <w:p w:rsidR="001C75A0" w:rsidRPr="001C75A0" w:rsidRDefault="001C75A0" w:rsidP="001C75A0">
      <w:pPr>
        <w:suppressAutoHyphens w:val="0"/>
        <w:spacing w:line="240" w:lineRule="auto"/>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Под тачком 2 уписати износ посебно за сваки од</w:t>
      </w:r>
      <w:r w:rsidRPr="001C75A0">
        <w:rPr>
          <w:rFonts w:ascii="Arial" w:eastAsia="Times New Roman" w:hAnsi="Arial" w:cs="Arial"/>
          <w:color w:val="auto"/>
          <w:kern w:val="0"/>
          <w:sz w:val="22"/>
          <w:szCs w:val="22"/>
          <w:lang w:val="sr-Cyrl-RS" w:eastAsia="sr-Latn-RS"/>
        </w:rPr>
        <w:t xml:space="preserve"> зависних </w:t>
      </w:r>
      <w:r w:rsidRPr="001C75A0">
        <w:rPr>
          <w:rFonts w:ascii="Arial" w:eastAsia="Times New Roman" w:hAnsi="Arial" w:cs="Arial"/>
          <w:color w:val="auto"/>
          <w:kern w:val="0"/>
          <w:sz w:val="22"/>
          <w:szCs w:val="22"/>
          <w:lang w:val="sr-Cyrl-CS" w:eastAsia="sr-Latn-RS"/>
        </w:rPr>
        <w:t xml:space="preserve"> трошкова који чине цену</w:t>
      </w:r>
      <w:r w:rsidRPr="001C75A0">
        <w:rPr>
          <w:rFonts w:ascii="Arial" w:eastAsia="Times New Roman" w:hAnsi="Arial" w:cs="Arial"/>
          <w:color w:val="auto"/>
          <w:kern w:val="0"/>
          <w:sz w:val="22"/>
          <w:szCs w:val="22"/>
          <w:lang w:val="sr-Cyrl-RS" w:eastAsia="sr-Latn-RS"/>
        </w:rPr>
        <w:t xml:space="preserve"> (трошкови транспорта, </w:t>
      </w:r>
      <w:r w:rsidRPr="001C75A0">
        <w:rPr>
          <w:rFonts w:ascii="Arial" w:eastAsia="Times New Roman" w:hAnsi="Arial" w:cs="Arial"/>
          <w:color w:val="auto"/>
          <w:kern w:val="0"/>
          <w:sz w:val="22"/>
          <w:szCs w:val="22"/>
          <w:lang w:val="sr-Cyrl-CS" w:eastAsia="sr-Latn-RS"/>
        </w:rPr>
        <w:t>истовара</w:t>
      </w:r>
      <w:r w:rsidRPr="001C75A0">
        <w:rPr>
          <w:rFonts w:ascii="Arial" w:eastAsia="Times New Roman" w:hAnsi="Arial" w:cs="Arial"/>
          <w:color w:val="auto"/>
          <w:kern w:val="0"/>
          <w:sz w:val="22"/>
          <w:szCs w:val="22"/>
          <w:lang w:val="sr-Cyrl-RS" w:eastAsia="sr-Latn-RS"/>
        </w:rPr>
        <w:t>,</w:t>
      </w:r>
      <w:r w:rsidRPr="001C75A0">
        <w:rPr>
          <w:rFonts w:ascii="Arial" w:eastAsia="Times New Roman" w:hAnsi="Arial" w:cs="Arial"/>
          <w:color w:val="auto"/>
          <w:kern w:val="0"/>
          <w:sz w:val="22"/>
          <w:szCs w:val="22"/>
          <w:lang w:val="sr-Cyrl-CS" w:eastAsia="sr-Latn-RS"/>
        </w:rPr>
        <w:t xml:space="preserve"> доставе</w:t>
      </w:r>
      <w:r w:rsidRPr="001C75A0">
        <w:rPr>
          <w:rFonts w:ascii="Arial" w:eastAsia="Times New Roman" w:hAnsi="Arial" w:cs="Arial"/>
          <w:color w:val="auto"/>
          <w:kern w:val="0"/>
          <w:sz w:val="22"/>
          <w:szCs w:val="22"/>
          <w:lang w:val="sr-Cyrl-RS" w:eastAsia="sr-Latn-RS"/>
        </w:rPr>
        <w:t xml:space="preserve"> и сл.)</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Под тачком 3 уписати укупну цену без ПДВ-а</w:t>
      </w:r>
      <w:r w:rsidRPr="001C75A0">
        <w:rPr>
          <w:rFonts w:ascii="Arial" w:eastAsia="Times New Roman" w:hAnsi="Arial" w:cs="Arial"/>
          <w:color w:val="auto"/>
          <w:kern w:val="0"/>
          <w:sz w:val="22"/>
          <w:szCs w:val="22"/>
          <w:lang w:val="sr-Cyrl-RS" w:eastAsia="sr-Latn-RS"/>
        </w:rPr>
        <w:t>.</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CS" w:eastAsia="sr-Latn-RS"/>
        </w:rPr>
      </w:pPr>
      <w:r w:rsidRPr="001C75A0">
        <w:rPr>
          <w:rFonts w:ascii="Arial" w:eastAsia="Times New Roman" w:hAnsi="Arial" w:cs="Arial"/>
          <w:color w:val="auto"/>
          <w:kern w:val="0"/>
          <w:sz w:val="22"/>
          <w:szCs w:val="22"/>
          <w:lang w:val="sr-Cyrl-CS" w:eastAsia="sr-Latn-RS"/>
        </w:rPr>
        <w:t>Под тачком 4 уписати стопу ПДВ-а.</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Под тачком 5 уписати износ ПДВ-а, на укупну цену</w:t>
      </w:r>
      <w:r w:rsidRPr="001C75A0">
        <w:rPr>
          <w:rFonts w:ascii="Arial" w:eastAsia="Times New Roman" w:hAnsi="Arial" w:cs="Arial"/>
          <w:color w:val="auto"/>
          <w:kern w:val="0"/>
          <w:sz w:val="22"/>
          <w:szCs w:val="22"/>
          <w:lang w:val="sr-Cyrl-RS" w:eastAsia="sr-Latn-RS"/>
        </w:rPr>
        <w:t>.</w:t>
      </w:r>
    </w:p>
    <w:p w:rsidR="001C75A0" w:rsidRPr="001C75A0" w:rsidRDefault="001C75A0" w:rsidP="001C75A0">
      <w:pPr>
        <w:suppressAutoHyphens w:val="0"/>
        <w:spacing w:line="240" w:lineRule="auto"/>
        <w:jc w:val="both"/>
        <w:rPr>
          <w:rFonts w:ascii="Arial" w:eastAsia="Times New Roman" w:hAnsi="Arial" w:cs="Arial"/>
          <w:color w:val="auto"/>
          <w:kern w:val="0"/>
          <w:sz w:val="22"/>
          <w:szCs w:val="22"/>
          <w:lang w:val="sr-Cyrl-RS" w:eastAsia="sr-Latn-RS"/>
        </w:rPr>
      </w:pPr>
      <w:r w:rsidRPr="001C75A0">
        <w:rPr>
          <w:rFonts w:ascii="Arial" w:eastAsia="Times New Roman" w:hAnsi="Arial" w:cs="Arial"/>
          <w:color w:val="auto"/>
          <w:kern w:val="0"/>
          <w:sz w:val="22"/>
          <w:szCs w:val="22"/>
          <w:lang w:val="sr-Cyrl-CS" w:eastAsia="sr-Latn-RS"/>
        </w:rPr>
        <w:t>Под тачком 6 уписати укупну цену са ПДВ-ом</w:t>
      </w:r>
      <w:r w:rsidRPr="001C75A0">
        <w:rPr>
          <w:rFonts w:ascii="Arial" w:eastAsia="Times New Roman" w:hAnsi="Arial" w:cs="Arial"/>
          <w:color w:val="auto"/>
          <w:kern w:val="0"/>
          <w:sz w:val="22"/>
          <w:szCs w:val="22"/>
          <w:lang w:val="sr-Cyrl-RS" w:eastAsia="sr-Latn-RS"/>
        </w:rPr>
        <w:t>.</w:t>
      </w:r>
    </w:p>
    <w:p w:rsidR="001C75A0" w:rsidRPr="001C75A0" w:rsidRDefault="001C75A0" w:rsidP="001C75A0">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sr-Latn-RS"/>
        </w:rPr>
      </w:pPr>
    </w:p>
    <w:p w:rsidR="001C75A0" w:rsidRPr="001C75A0" w:rsidRDefault="001C75A0" w:rsidP="001C75A0">
      <w:pPr>
        <w:widowControl w:val="0"/>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sr-Latn-RS"/>
        </w:rPr>
      </w:pPr>
    </w:p>
    <w:p w:rsidR="001C75A0" w:rsidRDefault="001C75A0" w:rsidP="00897573">
      <w:pPr>
        <w:pStyle w:val="ListParagraph"/>
        <w:tabs>
          <w:tab w:val="left" w:pos="90"/>
        </w:tabs>
        <w:ind w:left="90"/>
        <w:jc w:val="both"/>
        <w:rPr>
          <w:rFonts w:ascii="Arial" w:hAnsi="Arial" w:cs="Arial"/>
          <w:lang w:val="sr-Cyrl-RS"/>
        </w:rPr>
      </w:pPr>
    </w:p>
    <w:p w:rsidR="001C75A0" w:rsidRDefault="001C75A0" w:rsidP="00897573">
      <w:pPr>
        <w:pStyle w:val="ListParagraph"/>
        <w:tabs>
          <w:tab w:val="left" w:pos="90"/>
        </w:tabs>
        <w:ind w:left="90"/>
        <w:jc w:val="both"/>
        <w:rPr>
          <w:rFonts w:ascii="Arial" w:hAnsi="Arial" w:cs="Arial"/>
          <w:lang w:val="sr-Cyrl-RS"/>
        </w:rPr>
      </w:pPr>
    </w:p>
    <w:p w:rsidR="001C75A0" w:rsidRPr="00AF1FD1" w:rsidRDefault="001C75A0" w:rsidP="00897573">
      <w:pPr>
        <w:pStyle w:val="ListParagraph"/>
        <w:tabs>
          <w:tab w:val="left" w:pos="90"/>
        </w:tabs>
        <w:ind w:left="90"/>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Датум:</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w:t>
            </w:r>
          </w:p>
          <w:p w:rsidR="00344C4B" w:rsidRPr="00344C4B" w:rsidRDefault="00344C4B" w:rsidP="00FD382C">
            <w:pPr>
              <w:pStyle w:val="BodyText2"/>
              <w:spacing w:line="100" w:lineRule="atLeast"/>
              <w:jc w:val="center"/>
              <w:rPr>
                <w:rFonts w:ascii="Arial" w:hAnsi="Arial" w:cs="Arial"/>
                <w:lang w:val="sr-Cyrl-RS"/>
              </w:rPr>
            </w:pPr>
          </w:p>
        </w:tc>
        <w:tc>
          <w:tcPr>
            <w:tcW w:w="3068" w:type="dxa"/>
            <w:shd w:val="clear" w:color="auto" w:fill="auto"/>
            <w:vAlign w:val="center"/>
          </w:tcPr>
          <w:p w:rsidR="00897573" w:rsidRDefault="00AF1FD1" w:rsidP="00AF1FD1">
            <w:pPr>
              <w:pStyle w:val="BodyText2"/>
              <w:spacing w:line="100" w:lineRule="atLeast"/>
              <w:rPr>
                <w:rFonts w:ascii="Arial" w:hAnsi="Arial" w:cs="Arial"/>
              </w:rPr>
            </w:pPr>
            <w:r>
              <w:rPr>
                <w:rFonts w:ascii="Arial" w:hAnsi="Arial" w:cs="Arial"/>
                <w:lang w:val="sr-Cyrl-RS"/>
              </w:rPr>
              <w:t xml:space="preserve">                 </w:t>
            </w:r>
            <w:r w:rsidR="00897573">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Потпис понуђача</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__________________</w:t>
            </w:r>
          </w:p>
        </w:tc>
      </w:tr>
    </w:tbl>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897573" w:rsidRDefault="00897573" w:rsidP="00897573">
      <w:pPr>
        <w:rPr>
          <w:rFonts w:ascii="Arial" w:hAnsi="Arial" w:cs="Arial"/>
          <w:b/>
          <w:bCs/>
          <w:i/>
          <w:iCs/>
          <w:sz w:val="28"/>
          <w:szCs w:val="28"/>
          <w:lang w:val="sr-Cyrl-RS"/>
        </w:rPr>
      </w:pPr>
    </w:p>
    <w:p w:rsidR="00897573" w:rsidRPr="00E03BD1" w:rsidRDefault="00897573" w:rsidP="00897573">
      <w:pPr>
        <w:rPr>
          <w:rFonts w:ascii="Arial" w:hAnsi="Arial" w:cs="Arial"/>
          <w:b/>
          <w:bCs/>
          <w:i/>
          <w:iCs/>
          <w:sz w:val="28"/>
          <w:szCs w:val="28"/>
          <w:lang w:val="sr-Cyrl-RS"/>
        </w:rPr>
      </w:pPr>
    </w:p>
    <w:p w:rsidR="00897573" w:rsidRPr="00CD34ED" w:rsidRDefault="00897573" w:rsidP="00897573">
      <w:pPr>
        <w:spacing w:after="120"/>
        <w:jc w:val="both"/>
        <w:rPr>
          <w:rFonts w:ascii="Arial" w:hAnsi="Arial" w:cs="Arial"/>
          <w:b/>
          <w:i/>
          <w:lang w:val="ru-RU"/>
        </w:rPr>
      </w:pPr>
      <w:r w:rsidRPr="00CD34ED">
        <w:rPr>
          <w:rFonts w:ascii="Arial" w:hAnsi="Arial" w:cs="Arial"/>
          <w:lang w:val="ru-RU"/>
        </w:rPr>
        <w:t xml:space="preserve">У складу са чланом 88. </w:t>
      </w:r>
      <w:r>
        <w:rPr>
          <w:rFonts w:ascii="Arial" w:hAnsi="Arial" w:cs="Arial"/>
          <w:lang w:val="sr-Cyrl-CS"/>
        </w:rPr>
        <w:t>став 1.</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понуђач</w:t>
      </w:r>
      <w:r>
        <w:rPr>
          <w:rFonts w:ascii="Arial" w:hAnsi="Arial" w:cs="Arial"/>
          <w:lang w:val="sr-Cyrl-RS"/>
        </w:rPr>
        <w:t xml:space="preserve"> ____________________ </w:t>
      </w:r>
      <w:r w:rsidRPr="00221130">
        <w:rPr>
          <w:rFonts w:ascii="Arial" w:hAnsi="Arial" w:cs="Arial"/>
          <w:i/>
          <w:lang w:val="ru-RU"/>
        </w:rPr>
        <w:t>[</w:t>
      </w:r>
      <w:r w:rsidRPr="00CD34ED">
        <w:rPr>
          <w:rFonts w:ascii="Arial" w:hAnsi="Arial" w:cs="Arial"/>
          <w:i/>
          <w:iCs/>
          <w:lang w:val="ru-RU"/>
        </w:rPr>
        <w:t xml:space="preserve">навести </w:t>
      </w:r>
      <w:r>
        <w:rPr>
          <w:rFonts w:ascii="Arial" w:hAnsi="Arial" w:cs="Arial"/>
          <w:i/>
          <w:iCs/>
          <w:lang w:val="sr-Cyrl-CS"/>
        </w:rPr>
        <w:t>назив понуђача</w:t>
      </w:r>
      <w:r w:rsidRPr="00CD34ED">
        <w:rPr>
          <w:rFonts w:ascii="Arial" w:hAnsi="Arial" w:cs="Arial"/>
          <w:i/>
          <w:iCs/>
          <w:lang w:val="ru-RU"/>
        </w:rPr>
        <w:t xml:space="preserve">], </w:t>
      </w:r>
      <w:r w:rsidRPr="00CD34ED">
        <w:rPr>
          <w:rFonts w:ascii="Arial" w:hAnsi="Arial" w:cs="Arial"/>
          <w:lang w:val="ru-RU"/>
        </w:rPr>
        <w:t>достав</w:t>
      </w:r>
      <w:r>
        <w:rPr>
          <w:rFonts w:ascii="Arial" w:hAnsi="Arial" w:cs="Arial"/>
          <w:lang w:val="sr-Cyrl-CS"/>
        </w:rPr>
        <w:t xml:space="preserve">ља </w:t>
      </w:r>
      <w:r w:rsidRPr="00CD34ED">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CD34ED">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RPr="00CD34ED" w:rsidTr="00FD382C">
        <w:tc>
          <w:tcPr>
            <w:tcW w:w="55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rFonts w:ascii="Arial" w:hAnsi="Arial" w:cs="Arial"/>
                <w:i/>
                <w:lang w:val="ru-RU"/>
              </w:rPr>
            </w:pPr>
          </w:p>
          <w:p w:rsidR="00897573" w:rsidRDefault="00897573" w:rsidP="00FD382C">
            <w:pPr>
              <w:jc w:val="both"/>
              <w:rPr>
                <w:rFonts w:ascii="Arial" w:hAnsi="Arial" w:cs="Arial"/>
                <w:lang w:val="ru-RU"/>
              </w:rPr>
            </w:pPr>
            <w:r w:rsidRPr="00CD34ED">
              <w:rPr>
                <w:rFonts w:ascii="Arial" w:hAnsi="Arial" w:cs="Arial"/>
                <w:b/>
                <w:i/>
                <w:lang w:val="ru-RU"/>
              </w:rPr>
              <w:t>УКУПАН ИЗНОС ТРОШКОВА ПРИП</w:t>
            </w:r>
            <w:r>
              <w:rPr>
                <w:rFonts w:ascii="Arial" w:hAnsi="Arial" w:cs="Arial"/>
                <w:b/>
                <w:i/>
                <w:lang w:val="sr-Cyrl-RS"/>
              </w:rPr>
              <w:t>Р</w:t>
            </w:r>
            <w:r w:rsidRPr="00CD34ED">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Pr="00CD34ED" w:rsidRDefault="00897573" w:rsidP="00897573">
      <w:pPr>
        <w:jc w:val="both"/>
        <w:rPr>
          <w:lang w:val="ru-RU"/>
        </w:rPr>
      </w:pPr>
    </w:p>
    <w:p w:rsidR="00897573" w:rsidRPr="00CD34ED" w:rsidRDefault="00897573" w:rsidP="00897573">
      <w:pPr>
        <w:jc w:val="both"/>
        <w:rPr>
          <w:rFonts w:ascii="Arial" w:hAnsi="Arial" w:cs="Arial"/>
          <w:lang w:val="ru-RU"/>
        </w:rPr>
      </w:pPr>
      <w:r w:rsidRPr="00CD34ED">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sidRPr="00CD34ED">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CD34ED" w:rsidRDefault="00897573" w:rsidP="00897573">
      <w:pPr>
        <w:spacing w:after="120"/>
        <w:ind w:firstLine="426"/>
        <w:jc w:val="both"/>
        <w:rPr>
          <w:rFonts w:ascii="Arial" w:hAnsi="Arial" w:cs="Arial"/>
          <w:b/>
          <w:bCs/>
          <w:i/>
          <w:lang w:val="ru-RU"/>
        </w:rPr>
      </w:pPr>
    </w:p>
    <w:p w:rsidR="00897573" w:rsidRDefault="00897573" w:rsidP="00897573">
      <w:pPr>
        <w:spacing w:after="120"/>
        <w:jc w:val="both"/>
        <w:rPr>
          <w:bCs/>
          <w:i/>
          <w:color w:val="FF0000"/>
          <w:lang w:val="sr-Cyrl-CS"/>
        </w:rPr>
      </w:pPr>
      <w:r w:rsidRPr="00CD34ED">
        <w:rPr>
          <w:rFonts w:ascii="Arial" w:hAnsi="Arial" w:cs="Arial"/>
          <w:b/>
          <w:bCs/>
          <w:i/>
          <w:color w:val="auto"/>
          <w:lang w:val="ru-RU"/>
        </w:rPr>
        <w:t xml:space="preserve">Напомена: </w:t>
      </w:r>
      <w:r w:rsidRPr="00CD34ED">
        <w:rPr>
          <w:rFonts w:ascii="Arial" w:hAnsi="Arial" w:cs="Arial"/>
          <w:bCs/>
          <w:i/>
          <w:color w:val="auto"/>
          <w:lang w:val="ru-RU"/>
        </w:rPr>
        <w:t>достављање овог обрасца није обавезно</w:t>
      </w:r>
      <w:r>
        <w:rPr>
          <w:rFonts w:ascii="Arial" w:hAnsi="Arial" w:cs="Arial"/>
          <w:bCs/>
          <w:i/>
          <w:color w:val="auto"/>
          <w:lang w:val="sr-Cyrl-RS"/>
        </w:rPr>
        <w:t>.</w:t>
      </w:r>
    </w:p>
    <w:p w:rsidR="00897573" w:rsidRPr="00E71653" w:rsidRDefault="00897573" w:rsidP="00897573">
      <w:pPr>
        <w:spacing w:after="120"/>
        <w:jc w:val="both"/>
        <w:rPr>
          <w:bCs/>
          <w:color w:val="auto"/>
          <w:lang w:val="sr-Cyrl-RS"/>
        </w:rPr>
      </w:pPr>
    </w:p>
    <w:p w:rsidR="00897573" w:rsidRPr="00CD34ED" w:rsidRDefault="00897573" w:rsidP="0089757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E166C1" w:rsidRDefault="00E166C1"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F3092F" w:rsidRDefault="00F3092F" w:rsidP="00897573">
      <w:pPr>
        <w:rPr>
          <w:rFonts w:ascii="Arial" w:hAnsi="Arial" w:cs="Arial"/>
          <w:b/>
          <w:bCs/>
          <w:i/>
          <w:iCs/>
          <w:lang w:val="sr-Cyrl-RS"/>
        </w:rPr>
      </w:pPr>
    </w:p>
    <w:p w:rsidR="00F3092F" w:rsidRDefault="00F3092F" w:rsidP="00897573">
      <w:pPr>
        <w:rPr>
          <w:rFonts w:ascii="Arial" w:hAnsi="Arial" w:cs="Arial"/>
          <w:b/>
          <w:bCs/>
          <w:i/>
          <w:iCs/>
          <w:lang w:val="sr-Cyrl-RS"/>
        </w:rPr>
      </w:pPr>
    </w:p>
    <w:p w:rsidR="00897573" w:rsidRDefault="00897573" w:rsidP="00897573">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897573" w:rsidRDefault="00897573" w:rsidP="00897573">
      <w:pPr>
        <w:pStyle w:val="BodyText3"/>
        <w:spacing w:after="0"/>
        <w:jc w:val="right"/>
        <w:rPr>
          <w:rFonts w:ascii="Arial" w:hAnsi="Arial" w:cs="Arial"/>
          <w:b/>
          <w:bCs/>
          <w:sz w:val="28"/>
          <w:szCs w:val="28"/>
          <w:lang w:val="sr-Cyrl-RS"/>
        </w:rPr>
      </w:pPr>
    </w:p>
    <w:p w:rsidR="00897573" w:rsidRDefault="00897573" w:rsidP="0089757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897573" w:rsidRDefault="00897573" w:rsidP="00897573">
      <w:pPr>
        <w:pStyle w:val="BodyText3"/>
        <w:spacing w:after="0"/>
        <w:jc w:val="center"/>
        <w:rPr>
          <w:rFonts w:ascii="Arial" w:hAnsi="Arial" w:cs="Arial"/>
          <w:b/>
          <w:bCs/>
          <w:sz w:val="28"/>
          <w:szCs w:val="28"/>
          <w:lang w:val="sr-Cyrl-RS"/>
        </w:rPr>
      </w:pPr>
    </w:p>
    <w:p w:rsidR="00897573" w:rsidRPr="00052709" w:rsidRDefault="00897573" w:rsidP="00897573">
      <w:pPr>
        <w:pStyle w:val="BodyText3"/>
        <w:spacing w:after="0"/>
        <w:jc w:val="center"/>
        <w:rPr>
          <w:rFonts w:ascii="Arial" w:hAnsi="Arial" w:cs="Arial"/>
          <w:bCs/>
          <w:sz w:val="24"/>
          <w:szCs w:val="24"/>
          <w:lang w:val="sr-Cyrl-RS"/>
        </w:rPr>
      </w:pP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У складу са чланом 26. </w:t>
      </w:r>
      <w:r w:rsidR="009B76F3" w:rsidRPr="00CD34ED">
        <w:rPr>
          <w:rFonts w:ascii="Arial" w:hAnsi="Arial" w:cs="Arial"/>
          <w:sz w:val="24"/>
          <w:szCs w:val="24"/>
          <w:lang w:val="ru-RU"/>
        </w:rPr>
        <w:t>ЗЈН</w:t>
      </w:r>
      <w:r w:rsidRPr="00CD34ED">
        <w:rPr>
          <w:rFonts w:ascii="Arial" w:hAnsi="Arial" w:cs="Arial"/>
          <w:sz w:val="24"/>
          <w:szCs w:val="24"/>
          <w:lang w:val="ru-RU"/>
        </w:rPr>
        <w:t xml:space="preserve">, ________________________________________, </w:t>
      </w: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                                                                           </w:t>
      </w:r>
      <w:r w:rsidRPr="00CD34ED">
        <w:rPr>
          <w:rFonts w:ascii="Arial" w:hAnsi="Arial" w:cs="Arial"/>
          <w:sz w:val="20"/>
          <w:szCs w:val="20"/>
          <w:lang w:val="ru-RU"/>
        </w:rPr>
        <w:t xml:space="preserve"> (Назив понуђача)</w:t>
      </w:r>
    </w:p>
    <w:p w:rsidR="00897573" w:rsidRPr="00CD34ED" w:rsidRDefault="00897573" w:rsidP="00897573">
      <w:pPr>
        <w:pStyle w:val="BodyText3"/>
        <w:spacing w:after="0"/>
        <w:jc w:val="both"/>
        <w:rPr>
          <w:rFonts w:ascii="Arial" w:hAnsi="Arial" w:cs="Arial"/>
          <w:w w:val="200"/>
          <w:sz w:val="24"/>
          <w:szCs w:val="24"/>
          <w:lang w:val="ru-RU"/>
        </w:rPr>
      </w:pPr>
      <w:r w:rsidRPr="00CD34ED">
        <w:rPr>
          <w:rFonts w:ascii="Arial" w:hAnsi="Arial" w:cs="Arial"/>
          <w:sz w:val="24"/>
          <w:szCs w:val="24"/>
          <w:lang w:val="ru-RU"/>
        </w:rPr>
        <w:t xml:space="preserve">даје: </w:t>
      </w:r>
    </w:p>
    <w:p w:rsidR="00897573" w:rsidRPr="00CD34ED" w:rsidRDefault="00897573" w:rsidP="00897573">
      <w:pPr>
        <w:pStyle w:val="BodyText3"/>
        <w:spacing w:before="360" w:after="360"/>
        <w:ind w:firstLine="227"/>
        <w:jc w:val="both"/>
        <w:rPr>
          <w:rFonts w:ascii="Arial" w:hAnsi="Arial" w:cs="Arial"/>
          <w:w w:val="200"/>
          <w:sz w:val="24"/>
          <w:szCs w:val="24"/>
          <w:lang w:val="ru-RU"/>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Pr="00CD34ED" w:rsidRDefault="00897573" w:rsidP="00897573">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CD34ED">
        <w:rPr>
          <w:rFonts w:ascii="Arial" w:hAnsi="Arial" w:cs="Arial"/>
          <w:b/>
          <w:bCs/>
          <w:sz w:val="24"/>
          <w:szCs w:val="24"/>
          <w:lang w:val="ru-RU"/>
        </w:rPr>
        <w:t xml:space="preserve"> ПОНУДИ</w:t>
      </w: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bCs/>
          <w:lang w:val="ru-RU"/>
        </w:rPr>
        <w:t xml:space="preserve"> </w:t>
      </w:r>
    </w:p>
    <w:p w:rsidR="00897573" w:rsidRDefault="00897573" w:rsidP="00897573">
      <w:pPr>
        <w:jc w:val="both"/>
        <w:rPr>
          <w:rFonts w:ascii="Arial" w:hAnsi="Arial" w:cs="Arial"/>
          <w:bCs/>
          <w:lang w:val="sr-Cyrl-RS"/>
        </w:rPr>
      </w:pPr>
      <w:r w:rsidRPr="00CD34ED">
        <w:rPr>
          <w:rFonts w:ascii="Arial" w:hAnsi="Arial" w:cs="Arial"/>
          <w:lang w:val="ru-RU"/>
        </w:rPr>
        <w:t>Под пуном материјалном и кривичном одговорношћу п</w:t>
      </w:r>
      <w:r w:rsidRPr="00CD34ED">
        <w:rPr>
          <w:rFonts w:ascii="Arial" w:hAnsi="Arial" w:cs="Arial"/>
          <w:bCs/>
          <w:lang w:val="ru-RU"/>
        </w:rPr>
        <w:t xml:space="preserve">отврђујем да сам понуду у </w:t>
      </w:r>
      <w:r>
        <w:rPr>
          <w:rFonts w:ascii="Arial" w:hAnsi="Arial" w:cs="Arial"/>
          <w:bCs/>
          <w:lang w:val="sr-Cyrl-CS"/>
        </w:rPr>
        <w:t>поступку</w:t>
      </w:r>
      <w:r w:rsidRPr="00CD34ED">
        <w:rPr>
          <w:rFonts w:ascii="Arial" w:hAnsi="Arial" w:cs="Arial"/>
          <w:bCs/>
          <w:lang w:val="ru-RU"/>
        </w:rPr>
        <w:t xml:space="preserve"> јавне набавке</w:t>
      </w:r>
      <w:r w:rsidR="004A2D60">
        <w:rPr>
          <w:rFonts w:ascii="Arial" w:hAnsi="Arial" w:cs="Arial"/>
          <w:lang w:val="sr-Cyrl-RS"/>
        </w:rPr>
        <w:t xml:space="preserve"> </w:t>
      </w:r>
      <w:r w:rsidR="00015913">
        <w:rPr>
          <w:rFonts w:ascii="Arial" w:hAnsi="Arial" w:cs="Arial"/>
          <w:lang w:val="sr-Cyrl-RS"/>
        </w:rPr>
        <w:t>средстава за хигијену</w:t>
      </w:r>
      <w:r w:rsidRPr="00CD34ED">
        <w:rPr>
          <w:rFonts w:ascii="Arial" w:hAnsi="Arial" w:cs="Arial"/>
          <w:i/>
          <w:iCs/>
          <w:lang w:val="ru-RU"/>
        </w:rPr>
        <w:t>,</w:t>
      </w:r>
      <w:r w:rsidR="004A2D60" w:rsidRPr="004A2D60">
        <w:rPr>
          <w:rFonts w:ascii="Arial" w:hAnsi="Arial" w:cs="Arial"/>
          <w:i/>
          <w:iCs/>
          <w:lang w:val="sr-Cyrl-RS"/>
        </w:rPr>
        <w:t xml:space="preserve"> </w:t>
      </w:r>
      <w:r w:rsidR="004A2D60" w:rsidRPr="00015913">
        <w:rPr>
          <w:rFonts w:ascii="Arial" w:hAnsi="Arial" w:cs="Arial"/>
          <w:iCs/>
          <w:lang w:val="sr-Cyrl-RS"/>
        </w:rPr>
        <w:t>ЈН</w:t>
      </w:r>
      <w:r w:rsidRPr="00015913">
        <w:rPr>
          <w:rFonts w:ascii="Arial" w:hAnsi="Arial" w:cs="Arial"/>
          <w:lang w:val="ru-RU"/>
        </w:rPr>
        <w:t xml:space="preserve"> бр</w:t>
      </w:r>
      <w:r w:rsidR="004A2D60" w:rsidRPr="00015913">
        <w:rPr>
          <w:rFonts w:ascii="Arial" w:hAnsi="Arial" w:cs="Arial"/>
          <w:lang w:val="sr-Cyrl-RS"/>
        </w:rPr>
        <w:t>. 1.1.</w:t>
      </w:r>
      <w:r w:rsidR="00015913" w:rsidRPr="00015913">
        <w:rPr>
          <w:rFonts w:ascii="Arial" w:hAnsi="Arial" w:cs="Arial"/>
          <w:lang w:val="sr-Cyrl-RS"/>
        </w:rPr>
        <w:t>1</w:t>
      </w:r>
      <w:r w:rsidR="0077218B" w:rsidRPr="00015913">
        <w:rPr>
          <w:rFonts w:ascii="Arial" w:hAnsi="Arial" w:cs="Arial"/>
          <w:lang w:val="sr-Cyrl-RS"/>
        </w:rPr>
        <w:t>/1</w:t>
      </w:r>
      <w:r w:rsidR="00015913" w:rsidRPr="00015913">
        <w:rPr>
          <w:rFonts w:ascii="Arial" w:hAnsi="Arial" w:cs="Arial"/>
          <w:lang w:val="sr-Cyrl-RS"/>
        </w:rPr>
        <w:t>9</w:t>
      </w:r>
      <w:r w:rsidRPr="00CD34ED">
        <w:rPr>
          <w:rFonts w:ascii="Arial" w:hAnsi="Arial" w:cs="Arial"/>
          <w:lang w:val="ru-RU"/>
        </w:rPr>
        <w:t xml:space="preserve"> </w:t>
      </w:r>
      <w:r w:rsidRPr="00CD34ED">
        <w:rPr>
          <w:rFonts w:ascii="Arial" w:hAnsi="Arial" w:cs="Arial"/>
          <w:bCs/>
          <w:lang w:val="ru-RU"/>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val="sr-Cyrl-RS"/>
        </w:rPr>
      </w:pPr>
    </w:p>
    <w:p w:rsidR="00897573" w:rsidRDefault="00897573" w:rsidP="00897573">
      <w:pPr>
        <w:jc w:val="both"/>
        <w:rPr>
          <w:rFonts w:ascii="Arial" w:hAnsi="Arial" w:cs="Arial"/>
          <w:bCs/>
          <w:lang w:val="sr-Cyrl-RS"/>
        </w:rPr>
      </w:pPr>
    </w:p>
    <w:p w:rsidR="00897573" w:rsidRPr="00CD34ED" w:rsidRDefault="00897573" w:rsidP="0089757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rPr>
          <w:lang w:val="sr-Cyrl-RS"/>
        </w:rPr>
      </w:pPr>
    </w:p>
    <w:p w:rsidR="00897573" w:rsidRPr="00CD34ED" w:rsidRDefault="00897573" w:rsidP="00897573">
      <w:pPr>
        <w:tabs>
          <w:tab w:val="left" w:pos="6028"/>
        </w:tabs>
        <w:autoSpaceDE w:val="0"/>
        <w:spacing w:line="240" w:lineRule="auto"/>
        <w:jc w:val="both"/>
        <w:rPr>
          <w:rFonts w:ascii="Arial" w:hAnsi="Arial" w:cs="Arial"/>
          <w:i/>
          <w:color w:val="auto"/>
          <w:lang w:val="ru-RU"/>
        </w:rPr>
      </w:pPr>
      <w:r w:rsidRPr="00CD34ED">
        <w:rPr>
          <w:rFonts w:ascii="Arial" w:hAnsi="Arial" w:cs="Arial"/>
          <w:b/>
          <w:bCs/>
          <w:i/>
          <w:iCs/>
          <w:color w:val="auto"/>
          <w:lang w:val="ru-RU"/>
        </w:rPr>
        <w:t xml:space="preserve">Напомена: </w:t>
      </w:r>
      <w:r>
        <w:rPr>
          <w:rFonts w:ascii="Arial" w:hAnsi="Arial" w:cs="Arial"/>
          <w:bCs/>
          <w:i/>
          <w:iCs/>
          <w:color w:val="auto"/>
          <w:lang w:val="sr-Cyrl-RS"/>
        </w:rPr>
        <w:t>у</w:t>
      </w:r>
      <w:r w:rsidRPr="00CD34ED">
        <w:rPr>
          <w:rFonts w:ascii="Arial" w:hAnsi="Arial" w:cs="Arial"/>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sidRPr="00CD34ED">
        <w:rPr>
          <w:rFonts w:ascii="Arial" w:hAnsi="Arial" w:cs="Arial"/>
          <w:bCs/>
          <w:i/>
          <w:iCs/>
          <w:color w:val="auto"/>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CD34ED">
        <w:rPr>
          <w:rFonts w:ascii="Arial" w:hAnsi="Arial" w:cs="Arial"/>
          <w:bCs/>
          <w:i/>
          <w:iCs/>
          <w:color w:val="auto"/>
          <w:lang w:val="ru-RU"/>
        </w:rPr>
        <w:t>ЗЈН</w:t>
      </w:r>
      <w:r w:rsidRPr="00CD34ED">
        <w:rPr>
          <w:rFonts w:ascii="Arial" w:hAnsi="Arial" w:cs="Arial"/>
          <w:bCs/>
          <w:i/>
          <w:iCs/>
          <w:color w:val="auto"/>
          <w:lang w:val="ru-RU"/>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val="sr-Cyrl-RS"/>
        </w:rPr>
        <w:t>ЗЈН</w:t>
      </w:r>
      <w:r>
        <w:rPr>
          <w:rFonts w:ascii="Arial" w:hAnsi="Arial" w:cs="Arial"/>
          <w:bCs/>
          <w:i/>
          <w:iCs/>
          <w:color w:val="auto"/>
          <w:lang w:val="sr-Cyrl-RS"/>
        </w:rPr>
        <w:t>.</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r w:rsidRPr="00CD34ED">
        <w:rPr>
          <w:rFonts w:ascii="Arial" w:hAnsi="Arial" w:cs="Arial"/>
          <w:b/>
          <w:bCs/>
          <w:i/>
          <w:iCs/>
          <w:color w:val="auto"/>
          <w:u w:val="single"/>
          <w:lang w:val="ru-RU"/>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15104E">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15104E">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15104E">
        <w:rPr>
          <w:rFonts w:ascii="Arial" w:hAnsi="Arial" w:cs="Arial"/>
          <w:bCs/>
          <w:i/>
          <w:iCs/>
          <w:color w:val="auto"/>
          <w:lang w:val="sr-Cyrl-RS"/>
        </w:rPr>
        <w:t xml:space="preserve"> и оверена печатом.</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lang w:val="sr-Cyrl-RS"/>
        </w:rPr>
      </w:pPr>
    </w:p>
    <w:p w:rsidR="00385821" w:rsidRDefault="00385821" w:rsidP="00897573">
      <w:pPr>
        <w:pStyle w:val="BodyText3"/>
        <w:spacing w:after="0"/>
        <w:jc w:val="center"/>
        <w:rPr>
          <w:lang w:val="sr-Cyrl-RS"/>
        </w:rPr>
      </w:pPr>
    </w:p>
    <w:p w:rsidR="00385821" w:rsidRPr="00AC47EA" w:rsidRDefault="00385821" w:rsidP="00897573">
      <w:pPr>
        <w:pStyle w:val="BodyText3"/>
        <w:spacing w:after="0"/>
        <w:jc w:val="center"/>
        <w:rPr>
          <w:lang w:val="sr-Cyrl-RS"/>
        </w:rPr>
      </w:pPr>
    </w:p>
    <w:p w:rsidR="00897573" w:rsidRDefault="00897573" w:rsidP="00897573">
      <w:pPr>
        <w:pStyle w:val="BodyText3"/>
        <w:spacing w:after="0"/>
        <w:jc w:val="center"/>
        <w:rPr>
          <w:lang w:val="ru-RU"/>
        </w:rPr>
      </w:pPr>
    </w:p>
    <w:p w:rsidR="00754D41" w:rsidRDefault="00754D41" w:rsidP="00897573">
      <w:pPr>
        <w:pStyle w:val="BodyText3"/>
        <w:spacing w:after="0"/>
        <w:jc w:val="center"/>
        <w:rPr>
          <w:lang w:val="ru-RU"/>
        </w:rPr>
      </w:pPr>
    </w:p>
    <w:p w:rsidR="00754D41" w:rsidRDefault="00754D41" w:rsidP="00897573">
      <w:pPr>
        <w:pStyle w:val="BodyText3"/>
        <w:spacing w:after="0"/>
        <w:jc w:val="center"/>
        <w:rPr>
          <w:lang w:val="ru-RU"/>
        </w:rPr>
      </w:pPr>
    </w:p>
    <w:p w:rsidR="00754D41" w:rsidRPr="00CD34ED" w:rsidRDefault="00754D41" w:rsidP="00897573">
      <w:pPr>
        <w:pStyle w:val="BodyText3"/>
        <w:spacing w:after="0"/>
        <w:jc w:val="center"/>
        <w:rPr>
          <w:lang w:val="ru-RU"/>
        </w:rPr>
      </w:pPr>
    </w:p>
    <w:p w:rsidR="00897573" w:rsidRDefault="00897573" w:rsidP="00897573">
      <w:pPr>
        <w:rPr>
          <w:rFonts w:ascii="Arial" w:hAnsi="Arial" w:cs="Arial"/>
          <w:b/>
          <w:bCs/>
          <w:i/>
          <w:iCs/>
          <w:lang w:val="sr-Cyrl-RS"/>
        </w:rPr>
      </w:pPr>
    </w:p>
    <w:p w:rsidR="00897573" w:rsidRPr="00AC47EA" w:rsidRDefault="00897573" w:rsidP="00897573">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sidR="009B76F3">
        <w:rPr>
          <w:rFonts w:ascii="Arial" w:hAnsi="Arial" w:cs="Arial"/>
          <w:b/>
          <w:bCs/>
          <w:sz w:val="28"/>
          <w:szCs w:val="28"/>
          <w:lang w:val="sr-Cyrl-RS"/>
        </w:rPr>
        <w:t>ЗЈН</w:t>
      </w: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понуђача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734D96">
        <w:rPr>
          <w:rFonts w:ascii="Arial" w:hAnsi="Arial" w:cs="Arial"/>
          <w:lang w:val="sr-Cyrl-RS"/>
        </w:rPr>
        <w:t xml:space="preserve"> </w:t>
      </w:r>
      <w:r w:rsidR="00253734">
        <w:rPr>
          <w:rFonts w:ascii="Arial" w:hAnsi="Arial" w:cs="Arial"/>
          <w:lang w:val="sr-Cyrl-RS"/>
        </w:rPr>
        <w:t>средстава за хигијену</w:t>
      </w:r>
      <w:r w:rsidR="00734D96" w:rsidRPr="006809D1">
        <w:rPr>
          <w:rFonts w:ascii="Arial" w:hAnsi="Arial" w:cs="Arial"/>
          <w:i/>
          <w:lang w:val="sr-Cyrl-RS"/>
        </w:rPr>
        <w:t xml:space="preserve"> </w:t>
      </w:r>
      <w:r w:rsidR="00734D96" w:rsidRPr="00253734">
        <w:rPr>
          <w:rFonts w:ascii="Arial" w:hAnsi="Arial" w:cs="Arial"/>
          <w:lang w:val="sr-Cyrl-RS"/>
        </w:rPr>
        <w:t>ЈН б</w:t>
      </w:r>
      <w:r w:rsidRPr="00253734">
        <w:rPr>
          <w:rFonts w:ascii="Arial" w:hAnsi="Arial" w:cs="Arial"/>
          <w:lang w:val="ru-RU"/>
        </w:rPr>
        <w:t>р</w:t>
      </w:r>
      <w:r w:rsidRPr="00253734">
        <w:rPr>
          <w:rFonts w:ascii="Arial" w:hAnsi="Arial" w:cs="Arial"/>
          <w:lang w:val="sr-Cyrl-RS"/>
        </w:rPr>
        <w:t>ој</w:t>
      </w:r>
      <w:r w:rsidR="00253734">
        <w:rPr>
          <w:rFonts w:ascii="Arial" w:hAnsi="Arial" w:cs="Arial"/>
          <w:lang w:val="sr-Cyrl-RS"/>
        </w:rPr>
        <w:t xml:space="preserve"> 1.1.1</w:t>
      </w:r>
      <w:r w:rsidR="000D1DFF" w:rsidRPr="00253734">
        <w:rPr>
          <w:rFonts w:ascii="Arial" w:hAnsi="Arial" w:cs="Arial"/>
          <w:lang w:val="sr-Cyrl-RS"/>
        </w:rPr>
        <w:t>/1</w:t>
      </w:r>
      <w:r w:rsidR="00253734">
        <w:rPr>
          <w:rFonts w:ascii="Arial" w:hAnsi="Arial" w:cs="Arial"/>
          <w:lang w:val="sr-Cyrl-RS"/>
        </w:rPr>
        <w:t>9</w:t>
      </w:r>
      <w:r w:rsidRPr="00CD34ED">
        <w:rPr>
          <w:rFonts w:ascii="Arial" w:hAnsi="Arial" w:cs="Arial"/>
          <w:lang w:val="ru-RU"/>
        </w:rPr>
        <w:t xml:space="preserve">, испуњава све услове из чл. 75. и 76.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CD34ED">
        <w:rPr>
          <w:rFonts w:ascii="Arial" w:hAnsi="Arial" w:cs="Arial"/>
          <w:iCs/>
          <w:lang w:val="ru-RU"/>
        </w:rPr>
        <w:t>егистрован код надлежног органа, односно уписан у одговарајући регистар</w:t>
      </w:r>
      <w:r w:rsidR="00816605">
        <w:rPr>
          <w:rFonts w:ascii="Arial" w:hAnsi="Arial" w:cs="Arial"/>
          <w:iCs/>
          <w:lang w:val="sr-Cyrl-RS"/>
        </w:rPr>
        <w:t xml:space="preserve"> (чл. 75. ст. 1. тач. 1) ЗЈН)</w:t>
      </w:r>
      <w:r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w:t>
      </w:r>
      <w:r w:rsidR="00447B01" w:rsidRPr="00CD34ED">
        <w:rPr>
          <w:rFonts w:ascii="Arial" w:hAnsi="Arial" w:cs="Arial"/>
          <w:lang w:val="ru-RU"/>
        </w:rPr>
        <w:t>зоване криминалне групе, да ни</w:t>
      </w:r>
      <w:r w:rsidR="00447B01">
        <w:rPr>
          <w:rFonts w:ascii="Arial" w:hAnsi="Arial" w:cs="Arial"/>
          <w:lang w:val="sr-Cyrl-RS"/>
        </w:rPr>
        <w:t>су</w:t>
      </w:r>
      <w:r w:rsidRPr="00CD34ED">
        <w:rPr>
          <w:rFonts w:ascii="Arial" w:hAnsi="Arial" w:cs="Arial"/>
          <w:lang w:val="ru-RU"/>
        </w:rPr>
        <w:t xml:space="preserve"> осуђиван</w:t>
      </w:r>
      <w:r w:rsidR="00447B01">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sidR="00816605">
        <w:rPr>
          <w:rFonts w:ascii="Arial" w:hAnsi="Arial" w:cs="Arial"/>
          <w:lang w:val="sr-Cyrl-RS"/>
        </w:rPr>
        <w:t xml:space="preserve"> </w:t>
      </w:r>
      <w:r w:rsidR="00816605">
        <w:rPr>
          <w:rFonts w:ascii="Arial" w:hAnsi="Arial" w:cs="Arial"/>
          <w:iCs/>
          <w:lang w:val="sr-Cyrl-RS"/>
        </w:rPr>
        <w:t>(чл. 75. ст. 1. тач. 2) ЗЈН)</w:t>
      </w:r>
      <w:r w:rsidR="00816605"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00816605" w:rsidRPr="00816605">
        <w:rPr>
          <w:rFonts w:ascii="Arial" w:hAnsi="Arial" w:cs="Arial"/>
          <w:iCs/>
          <w:lang w:val="sr-Cyrl-RS"/>
        </w:rPr>
        <w:t xml:space="preserve"> </w:t>
      </w:r>
      <w:r w:rsidR="00816605">
        <w:rPr>
          <w:rFonts w:ascii="Arial" w:hAnsi="Arial" w:cs="Arial"/>
          <w:iCs/>
          <w:lang w:val="sr-Cyrl-RS"/>
        </w:rPr>
        <w:t>(чл. 75. ст. 1. тач. 4) ЗЈН)</w:t>
      </w:r>
      <w:r w:rsidRPr="00CD34ED">
        <w:rPr>
          <w:rFonts w:ascii="Arial" w:hAnsi="Arial" w:cs="Arial"/>
          <w:i/>
          <w:lang w:val="ru-RU"/>
        </w:rPr>
        <w:t>;</w:t>
      </w:r>
    </w:p>
    <w:p w:rsidR="00386E5E" w:rsidRPr="00386E5E" w:rsidRDefault="00897573" w:rsidP="00386E5E">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w:t>
      </w:r>
      <w:r w:rsidR="00816605">
        <w:rPr>
          <w:rFonts w:ascii="Arial" w:eastAsia="Times New Roman" w:hAnsi="Arial" w:cs="Arial"/>
          <w:lang w:val="sr-Cyrl-RS" w:eastAsia="sr-Latn-RS"/>
        </w:rPr>
        <w:t xml:space="preserve"> </w:t>
      </w:r>
      <w:r w:rsidR="00816605">
        <w:rPr>
          <w:rFonts w:ascii="Arial" w:hAnsi="Arial" w:cs="Arial"/>
          <w:iCs/>
          <w:lang w:val="sr-Cyrl-RS"/>
        </w:rPr>
        <w:t>(чл. 75. ст. 2. ЗЈН)</w:t>
      </w:r>
      <w:r>
        <w:rPr>
          <w:rFonts w:ascii="Arial" w:eastAsia="Times New Roman" w:hAnsi="Arial" w:cs="Arial"/>
          <w:lang w:val="sr-Cyrl-RS" w:eastAsia="sr-Latn-RS"/>
        </w:rPr>
        <w:t>;</w:t>
      </w:r>
    </w:p>
    <w:p w:rsidR="00897573" w:rsidRPr="00F75CCA" w:rsidRDefault="00F75CCA" w:rsidP="00F75CCA">
      <w:pPr>
        <w:jc w:val="both"/>
        <w:rPr>
          <w:rFonts w:ascii="Arial" w:hAnsi="Arial" w:cs="Arial"/>
          <w:b/>
          <w:i/>
          <w:iCs/>
          <w:color w:val="auto"/>
          <w:lang w:val="sr-Cyrl-RS"/>
        </w:rPr>
      </w:pPr>
      <w:r>
        <w:rPr>
          <w:rFonts w:ascii="Arial" w:hAnsi="Arial" w:cs="Arial"/>
          <w:iCs/>
          <w:lang w:val="sr-Cyrl-RS"/>
        </w:rPr>
        <w:t xml:space="preserve">    </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CD34ED">
        <w:rPr>
          <w:rFonts w:ascii="Arial" w:hAnsi="Arial" w:cs="Arial"/>
          <w:lang w:val="ru-RU"/>
        </w:rPr>
        <w:t>Место:_____________                                                            Понуђач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CD34ED">
        <w:rPr>
          <w:rFonts w:ascii="Arial" w:hAnsi="Arial" w:cs="Arial"/>
          <w:lang w:val="ru-RU"/>
        </w:rPr>
        <w:t xml:space="preserve">Датум:_____________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CC24A6" w:rsidRDefault="00897573" w:rsidP="002D407D">
      <w:pPr>
        <w:pStyle w:val="ListParagraph"/>
        <w:ind w:left="0"/>
        <w:jc w:val="both"/>
        <w:rPr>
          <w:rFonts w:ascii="Arial" w:hAnsi="Arial" w:cs="Arial"/>
          <w:bCs/>
          <w:iCs/>
          <w:lang w:val="ru-RU"/>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CD34ED">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447B01">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447B01">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447B01">
        <w:rPr>
          <w:rFonts w:ascii="Arial" w:hAnsi="Arial" w:cs="Arial"/>
          <w:bCs/>
          <w:i/>
          <w:iCs/>
          <w:color w:val="auto"/>
          <w:lang w:val="sr-Cyrl-RS"/>
        </w:rPr>
        <w:t xml:space="preserve"> и оверена печатом</w:t>
      </w:r>
      <w:r w:rsidR="00245828" w:rsidRPr="00447B01">
        <w:rPr>
          <w:rFonts w:ascii="Arial" w:hAnsi="Arial" w:cs="Arial"/>
          <w:bCs/>
          <w:iCs/>
          <w:color w:val="auto"/>
          <w:lang w:val="sr-Cyrl-RS"/>
        </w:rPr>
        <w:t xml:space="preserve">, </w:t>
      </w:r>
      <w:r w:rsidR="00E97892" w:rsidRPr="00447B01">
        <w:rPr>
          <w:rFonts w:ascii="Arial" w:hAnsi="Arial" w:cs="Arial"/>
          <w:bCs/>
          <w:iCs/>
          <w:color w:val="auto"/>
          <w:lang w:val="sr-Cyrl-RS"/>
        </w:rPr>
        <w:t xml:space="preserve">на који начин </w:t>
      </w:r>
      <w:r w:rsidR="00245828" w:rsidRPr="00CD34ED">
        <w:rPr>
          <w:rFonts w:ascii="Arial" w:hAnsi="Arial" w:cs="Arial"/>
          <w:bCs/>
          <w:iCs/>
          <w:color w:val="auto"/>
          <w:lang w:val="ru-RU"/>
        </w:rPr>
        <w:t xml:space="preserve">сваки понуђач из групе понуђача </w:t>
      </w:r>
      <w:r w:rsidR="00E97892" w:rsidRPr="00447B01">
        <w:rPr>
          <w:rFonts w:ascii="Arial" w:hAnsi="Arial" w:cs="Arial"/>
          <w:bCs/>
          <w:iCs/>
          <w:color w:val="auto"/>
          <w:lang w:val="sr-Cyrl-RS"/>
        </w:rPr>
        <w:t xml:space="preserve">изјављује </w:t>
      </w:r>
      <w:r w:rsidR="00245828" w:rsidRPr="00CD34ED">
        <w:rPr>
          <w:rFonts w:ascii="Arial" w:hAnsi="Arial" w:cs="Arial"/>
          <w:bCs/>
          <w:iCs/>
          <w:color w:val="auto"/>
          <w:lang w:val="ru-RU"/>
        </w:rPr>
        <w:t>да испу</w:t>
      </w:r>
      <w:r w:rsidR="00E97892" w:rsidRPr="00447B01">
        <w:rPr>
          <w:rFonts w:ascii="Arial" w:hAnsi="Arial" w:cs="Arial"/>
          <w:bCs/>
          <w:iCs/>
          <w:color w:val="auto"/>
          <w:lang w:val="sr-Cyrl-RS"/>
        </w:rPr>
        <w:t>њава</w:t>
      </w:r>
      <w:r w:rsidR="00245828" w:rsidRPr="00CD34ED">
        <w:rPr>
          <w:rFonts w:ascii="Arial" w:hAnsi="Arial" w:cs="Arial"/>
          <w:bCs/>
          <w:iCs/>
          <w:color w:val="auto"/>
          <w:lang w:val="ru-RU"/>
        </w:rPr>
        <w:t xml:space="preserve"> обавезне услове из члана</w:t>
      </w:r>
      <w:r w:rsidR="002D407D">
        <w:rPr>
          <w:rFonts w:ascii="Arial" w:hAnsi="Arial" w:cs="Arial"/>
          <w:bCs/>
          <w:iCs/>
          <w:color w:val="auto"/>
          <w:lang w:val="ru-RU"/>
        </w:rPr>
        <w:t xml:space="preserve"> 75. став 1. тач. 1) до 4) ЗЈН.</w:t>
      </w:r>
    </w:p>
    <w:p w:rsidR="00DA3BA8" w:rsidRDefault="00DA3BA8"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val="sr-Cyrl-RS"/>
        </w:rPr>
      </w:pPr>
      <w:r>
        <w:rPr>
          <w:rFonts w:ascii="Arial" w:hAnsi="Arial" w:cs="Arial"/>
          <w:b/>
          <w:bCs/>
          <w:sz w:val="28"/>
          <w:szCs w:val="28"/>
          <w:lang w:val="sr-Cyrl-RS"/>
        </w:rPr>
        <w:lastRenderedPageBreak/>
        <w:t>(ОБРАЗАЦ 6</w:t>
      </w:r>
      <w:r w:rsidRPr="00AC47EA">
        <w:rPr>
          <w:rFonts w:ascii="Arial" w:hAnsi="Arial" w:cs="Arial"/>
          <w:b/>
          <w:bCs/>
          <w:sz w:val="28"/>
          <w:szCs w:val="28"/>
          <w:lang w:val="sr-Cyrl-RS"/>
        </w:rPr>
        <w:t>)</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sidR="009B76F3">
        <w:rPr>
          <w:rFonts w:ascii="Arial" w:hAnsi="Arial" w:cs="Arial"/>
          <w:b/>
          <w:bCs/>
          <w:sz w:val="28"/>
          <w:szCs w:val="28"/>
          <w:lang w:val="sr-Cyrl-RS"/>
        </w:rPr>
        <w:t>ЗЈН</w:t>
      </w: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Default="00897573" w:rsidP="00897573">
      <w:pPr>
        <w:jc w:val="center"/>
        <w:rPr>
          <w:rFonts w:ascii="Arial" w:hAnsi="Arial" w:cs="Arial"/>
          <w:b/>
          <w:bCs/>
          <w:lang w:val="sr-Cyrl-RS"/>
        </w:rPr>
      </w:pP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Pr="00CD34ED" w:rsidRDefault="00897573" w:rsidP="00897573">
      <w:pPr>
        <w:jc w:val="center"/>
        <w:rPr>
          <w:rFonts w:ascii="Arial" w:hAnsi="Arial" w:cs="Arial"/>
          <w:lang w:val="ru-RU"/>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подизвођача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4C1C18" w:rsidRPr="004C1C18">
        <w:rPr>
          <w:rFonts w:ascii="Arial" w:hAnsi="Arial" w:cs="Arial"/>
          <w:i/>
          <w:lang w:val="sr-Cyrl-RS"/>
        </w:rPr>
        <w:t xml:space="preserve"> </w:t>
      </w:r>
      <w:r w:rsidR="00946813" w:rsidRPr="00946813">
        <w:rPr>
          <w:rFonts w:ascii="Arial" w:hAnsi="Arial" w:cs="Arial"/>
          <w:lang w:val="sr-Cyrl-RS"/>
        </w:rPr>
        <w:t>средстава за хигијену</w:t>
      </w:r>
      <w:r w:rsidR="004C1C18" w:rsidRPr="006809D1">
        <w:rPr>
          <w:rFonts w:ascii="Arial" w:hAnsi="Arial" w:cs="Arial"/>
          <w:i/>
          <w:lang w:val="sr-Cyrl-RS"/>
        </w:rPr>
        <w:t xml:space="preserve"> </w:t>
      </w:r>
      <w:r w:rsidR="004C1C18" w:rsidRPr="0002024E">
        <w:rPr>
          <w:rFonts w:ascii="Arial" w:hAnsi="Arial" w:cs="Arial"/>
          <w:lang w:val="sr-Cyrl-RS"/>
        </w:rPr>
        <w:t>ЈН</w:t>
      </w:r>
      <w:r w:rsidR="004C1C18">
        <w:rPr>
          <w:rFonts w:ascii="Arial" w:hAnsi="Arial" w:cs="Arial"/>
          <w:i/>
          <w:lang w:val="sr-Cyrl-RS"/>
        </w:rPr>
        <w:t xml:space="preserve"> </w:t>
      </w:r>
      <w:r w:rsidRPr="004C1C18">
        <w:rPr>
          <w:rFonts w:ascii="Arial" w:hAnsi="Arial" w:cs="Arial"/>
          <w:i/>
          <w:lang w:val="sr-Cyrl-CS"/>
        </w:rPr>
        <w:t>б</w:t>
      </w:r>
      <w:r w:rsidRPr="00CD34ED">
        <w:rPr>
          <w:rFonts w:ascii="Arial" w:hAnsi="Arial" w:cs="Arial"/>
          <w:i/>
          <w:lang w:val="ru-RU"/>
        </w:rPr>
        <w:t>р</w:t>
      </w:r>
      <w:r w:rsidRPr="004C1C18">
        <w:rPr>
          <w:rFonts w:ascii="Arial" w:hAnsi="Arial" w:cs="Arial"/>
          <w:i/>
          <w:lang w:val="sr-Cyrl-RS"/>
        </w:rPr>
        <w:t>ој</w:t>
      </w:r>
      <w:r w:rsidR="004C1C18" w:rsidRPr="004C1C18">
        <w:rPr>
          <w:rFonts w:ascii="Arial" w:hAnsi="Arial" w:cs="Arial"/>
          <w:i/>
          <w:lang w:val="sr-Cyrl-RS"/>
        </w:rPr>
        <w:t xml:space="preserve"> </w:t>
      </w:r>
      <w:r w:rsidR="004C1C18" w:rsidRPr="0002024E">
        <w:rPr>
          <w:rFonts w:ascii="Arial" w:hAnsi="Arial" w:cs="Arial"/>
          <w:lang w:val="sr-Cyrl-RS"/>
        </w:rPr>
        <w:t>1.1.</w:t>
      </w:r>
      <w:r w:rsidR="0002024E" w:rsidRPr="0002024E">
        <w:rPr>
          <w:rFonts w:ascii="Arial" w:hAnsi="Arial" w:cs="Arial"/>
          <w:lang w:val="sr-Cyrl-RS"/>
        </w:rPr>
        <w:t>1</w:t>
      </w:r>
      <w:r w:rsidR="00565B2A" w:rsidRPr="0002024E">
        <w:rPr>
          <w:rFonts w:ascii="Arial" w:hAnsi="Arial" w:cs="Arial"/>
          <w:lang w:val="sr-Cyrl-RS"/>
        </w:rPr>
        <w:t>/1</w:t>
      </w:r>
      <w:r w:rsidR="0002024E" w:rsidRPr="0002024E">
        <w:rPr>
          <w:rFonts w:ascii="Arial" w:hAnsi="Arial" w:cs="Arial"/>
          <w:lang w:val="sr-Cyrl-RS"/>
        </w:rPr>
        <w:t>9</w:t>
      </w:r>
      <w:r w:rsidRPr="00CD34ED">
        <w:rPr>
          <w:rFonts w:ascii="Arial" w:hAnsi="Arial" w:cs="Arial"/>
          <w:lang w:val="ru-RU"/>
        </w:rPr>
        <w:t xml:space="preserve">, испуњава све услове из чл. 75.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D34ED">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CD34ED">
        <w:rPr>
          <w:rFonts w:ascii="Arial" w:hAnsi="Arial" w:cs="Arial"/>
          <w:lang w:val="ru-RU"/>
        </w:rPr>
        <w:t xml:space="preserve"> осуђиван</w:t>
      </w:r>
      <w:r>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CD34ED">
        <w:rPr>
          <w:rFonts w:ascii="Arial" w:hAnsi="Arial" w:cs="Arial"/>
          <w:i/>
          <w:lang w:val="ru-RU"/>
        </w:rPr>
        <w:t>;</w:t>
      </w:r>
    </w:p>
    <w:p w:rsidR="00447B01" w:rsidRPr="00386E5E"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897573" w:rsidRPr="00C75169" w:rsidRDefault="00897573" w:rsidP="00897573">
      <w:pPr>
        <w:pStyle w:val="ListParagraph"/>
        <w:ind w:left="1080"/>
        <w:jc w:val="both"/>
        <w:rPr>
          <w:rFonts w:ascii="Arial" w:hAnsi="Arial" w:cs="Arial"/>
          <w:iCs/>
          <w:lang w:val="sr-Cyrl-CS"/>
        </w:rPr>
      </w:pPr>
    </w:p>
    <w:p w:rsidR="00897573" w:rsidRPr="00AC47EA" w:rsidRDefault="00897573" w:rsidP="00897573">
      <w:pPr>
        <w:pStyle w:val="ListParagraph"/>
        <w:jc w:val="both"/>
        <w:rPr>
          <w:rFonts w:ascii="Arial" w:hAnsi="Arial" w:cs="Arial"/>
          <w:iCs/>
          <w:lang w:val="sr-Latn-RS"/>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sidR="00985828">
        <w:rPr>
          <w:rFonts w:ascii="Arial" w:hAnsi="Arial" w:cs="Arial"/>
          <w:lang w:val="sr-Cyrl-RS"/>
        </w:rPr>
        <w:t>одизвођач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897573" w:rsidRPr="00C75169" w:rsidRDefault="00897573" w:rsidP="00897573">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CD34ED">
        <w:rPr>
          <w:rFonts w:ascii="Arial" w:hAnsi="Arial" w:cs="Arial"/>
          <w:b/>
          <w:bCs/>
          <w:i/>
          <w:iCs/>
          <w:color w:val="auto"/>
          <w:u w:val="single"/>
          <w:lang w:val="ru-RU"/>
        </w:rPr>
        <w:t>Уколико понуђач подноси понуду са подизвођачем</w:t>
      </w:r>
      <w:r w:rsidRPr="00CD34ED">
        <w:rPr>
          <w:rFonts w:ascii="Arial" w:hAnsi="Arial" w:cs="Arial"/>
          <w:bCs/>
          <w:i/>
          <w:iCs/>
          <w:color w:val="auto"/>
          <w:lang w:val="ru-RU"/>
        </w:rPr>
        <w:t>, Изјав</w:t>
      </w:r>
      <w:r w:rsidRPr="00444BC8">
        <w:rPr>
          <w:rFonts w:ascii="Arial" w:hAnsi="Arial" w:cs="Arial"/>
          <w:bCs/>
          <w:i/>
          <w:iCs/>
          <w:color w:val="auto"/>
          <w:lang w:val="sr-Cyrl-RS"/>
        </w:rPr>
        <w:t>а</w:t>
      </w:r>
      <w:r w:rsidRPr="00CD34ED">
        <w:rPr>
          <w:rFonts w:ascii="Arial" w:hAnsi="Arial" w:cs="Arial"/>
          <w:bCs/>
          <w:i/>
          <w:iCs/>
          <w:color w:val="auto"/>
          <w:lang w:val="ru-RU"/>
        </w:rPr>
        <w:t xml:space="preserve"> </w:t>
      </w:r>
      <w:r w:rsidRPr="00444BC8">
        <w:rPr>
          <w:rFonts w:ascii="Arial" w:hAnsi="Arial" w:cs="Arial"/>
          <w:bCs/>
          <w:i/>
          <w:iCs/>
          <w:color w:val="auto"/>
          <w:lang w:val="sr-Cyrl-RS"/>
        </w:rPr>
        <w:t xml:space="preserve">мора бити </w:t>
      </w:r>
      <w:r w:rsidRPr="00CD34ED">
        <w:rPr>
          <w:rFonts w:ascii="Arial" w:hAnsi="Arial" w:cs="Arial"/>
          <w:bCs/>
          <w:i/>
          <w:iCs/>
          <w:color w:val="auto"/>
          <w:lang w:val="ru-RU"/>
        </w:rPr>
        <w:t>потписан</w:t>
      </w:r>
      <w:r w:rsidRPr="00444BC8">
        <w:rPr>
          <w:rFonts w:ascii="Arial" w:hAnsi="Arial" w:cs="Arial"/>
          <w:bCs/>
          <w:i/>
          <w:iCs/>
          <w:color w:val="auto"/>
          <w:lang w:val="sr-Cyrl-RS"/>
        </w:rPr>
        <w:t>а</w:t>
      </w:r>
      <w:r w:rsidRPr="00CD34ED">
        <w:rPr>
          <w:rFonts w:ascii="Arial" w:hAnsi="Arial" w:cs="Arial"/>
          <w:bCs/>
          <w:i/>
          <w:iCs/>
          <w:color w:val="auto"/>
          <w:lang w:val="ru-RU"/>
        </w:rPr>
        <w:t xml:space="preserve"> од стране овлашћеног лица подизвођача и оверен</w:t>
      </w:r>
      <w:r w:rsidRPr="00444BC8">
        <w:rPr>
          <w:rFonts w:ascii="Arial" w:hAnsi="Arial" w:cs="Arial"/>
          <w:bCs/>
          <w:i/>
          <w:iCs/>
          <w:color w:val="auto"/>
          <w:lang w:val="sr-Cyrl-RS"/>
        </w:rPr>
        <w:t>а</w:t>
      </w:r>
      <w:r w:rsidRPr="00CD34ED">
        <w:rPr>
          <w:rFonts w:ascii="Arial" w:hAnsi="Arial" w:cs="Arial"/>
          <w:bCs/>
          <w:i/>
          <w:iCs/>
          <w:color w:val="auto"/>
          <w:lang w:val="ru-RU"/>
        </w:rPr>
        <w:t xml:space="preserve"> печатом. </w:t>
      </w:r>
    </w:p>
    <w:p w:rsidR="00897573" w:rsidRDefault="00897573" w:rsidP="00897573">
      <w:pPr>
        <w:pStyle w:val="BodyText2"/>
        <w:spacing w:line="100" w:lineRule="atLeast"/>
        <w:jc w:val="both"/>
        <w:rPr>
          <w:rFonts w:ascii="Arial" w:hAnsi="Arial" w:cs="Arial"/>
          <w:b/>
          <w:bCs/>
          <w:i/>
          <w:color w:val="auto"/>
          <w:lang w:val="sr-Cyrl-RS"/>
        </w:rPr>
      </w:pPr>
    </w:p>
    <w:p w:rsidR="00FC29A5" w:rsidRDefault="00FC29A5" w:rsidP="00897573">
      <w:pPr>
        <w:pStyle w:val="BodyText2"/>
        <w:spacing w:line="100" w:lineRule="atLeast"/>
        <w:jc w:val="both"/>
        <w:rPr>
          <w:rFonts w:ascii="Arial" w:hAnsi="Arial" w:cs="Arial"/>
          <w:b/>
          <w:bCs/>
          <w:i/>
          <w:color w:val="auto"/>
          <w:lang w:val="sr-Cyrl-RS"/>
        </w:rPr>
      </w:pPr>
    </w:p>
    <w:p w:rsidR="00007B22" w:rsidRDefault="00007B22" w:rsidP="00897573">
      <w:pPr>
        <w:pStyle w:val="BodyText2"/>
        <w:spacing w:line="100" w:lineRule="atLeast"/>
        <w:jc w:val="both"/>
        <w:rPr>
          <w:rFonts w:ascii="Arial" w:hAnsi="Arial" w:cs="Arial"/>
          <w:b/>
          <w:bCs/>
          <w:i/>
          <w:color w:val="auto"/>
          <w:lang w:val="sr-Cyrl-RS"/>
        </w:rPr>
      </w:pPr>
    </w:p>
    <w:p w:rsidR="00DA534F" w:rsidRPr="00444BC8" w:rsidRDefault="00DA534F" w:rsidP="00897573">
      <w:pPr>
        <w:pStyle w:val="BodyText2"/>
        <w:spacing w:line="100" w:lineRule="atLeast"/>
        <w:jc w:val="both"/>
        <w:rPr>
          <w:rFonts w:ascii="Arial" w:hAnsi="Arial" w:cs="Arial"/>
          <w:b/>
          <w:bCs/>
          <w:i/>
          <w:color w:val="auto"/>
          <w:lang w:val="sr-Cyrl-RS"/>
        </w:rPr>
      </w:pPr>
    </w:p>
    <w:p w:rsidR="00687C18" w:rsidRDefault="00687C18" w:rsidP="00687C18">
      <w:pPr>
        <w:jc w:val="right"/>
        <w:rPr>
          <w:rFonts w:ascii="Arial" w:hAnsi="Arial" w:cs="Arial"/>
          <w:b/>
          <w:bCs/>
          <w:sz w:val="28"/>
          <w:szCs w:val="28"/>
          <w:lang w:val="sr-Cyrl-RS"/>
        </w:rPr>
      </w:pPr>
      <w:r>
        <w:rPr>
          <w:rFonts w:ascii="Arial" w:hAnsi="Arial" w:cs="Arial"/>
          <w:b/>
          <w:bCs/>
          <w:sz w:val="28"/>
          <w:szCs w:val="28"/>
          <w:lang w:val="sr-Cyrl-RS"/>
        </w:rPr>
        <w:lastRenderedPageBreak/>
        <w:t>(ОБРАЗАЦ 7</w:t>
      </w:r>
      <w:r w:rsidRPr="00AC47EA">
        <w:rPr>
          <w:rFonts w:ascii="Arial" w:hAnsi="Arial" w:cs="Arial"/>
          <w:b/>
          <w:bCs/>
          <w:sz w:val="28"/>
          <w:szCs w:val="28"/>
          <w:lang w:val="sr-Cyrl-RS"/>
        </w:rPr>
        <w:t>)</w:t>
      </w:r>
    </w:p>
    <w:p w:rsidR="0002775C" w:rsidRDefault="0002775C" w:rsidP="00B06A0F">
      <w:pPr>
        <w:ind w:firstLine="540"/>
        <w:rPr>
          <w:rFonts w:ascii="Arial" w:hAnsi="Arial" w:cs="Arial"/>
          <w:lang w:val="ru-RU"/>
        </w:rPr>
      </w:pPr>
    </w:p>
    <w:p w:rsidR="0002775C" w:rsidRPr="004357D6" w:rsidRDefault="0002775C" w:rsidP="0002775C">
      <w:pPr>
        <w:ind w:firstLine="540"/>
        <w:jc w:val="center"/>
        <w:rPr>
          <w:rFonts w:ascii="Arial" w:hAnsi="Arial" w:cs="Arial"/>
          <w:b/>
          <w:lang w:val="ru-RU"/>
        </w:rPr>
      </w:pPr>
      <w:r w:rsidRPr="004357D6">
        <w:rPr>
          <w:rFonts w:ascii="Arial" w:hAnsi="Arial" w:cs="Arial"/>
          <w:b/>
          <w:lang w:val="ru-RU"/>
        </w:rPr>
        <w:t>Менично писмо – овлашћење – за добро извршење посла</w:t>
      </w:r>
    </w:p>
    <w:p w:rsidR="0002775C" w:rsidRPr="004357D6" w:rsidRDefault="0002775C" w:rsidP="0002775C">
      <w:pPr>
        <w:ind w:firstLine="540"/>
        <w:jc w:val="center"/>
        <w:rPr>
          <w:rFonts w:ascii="Arial" w:hAnsi="Arial" w:cs="Arial"/>
          <w:lang w:val="ru-RU"/>
        </w:rPr>
      </w:pPr>
    </w:p>
    <w:p w:rsidR="004357D6" w:rsidRPr="00332FEE" w:rsidRDefault="004357D6" w:rsidP="00B06A0F">
      <w:pPr>
        <w:jc w:val="both"/>
        <w:rPr>
          <w:rFonts w:ascii="Arial" w:hAnsi="Arial" w:cs="Arial"/>
          <w:lang w:val="ru-RU"/>
        </w:rPr>
      </w:pPr>
      <w:r w:rsidRPr="00332FEE">
        <w:rPr>
          <w:rFonts w:ascii="Arial" w:hAnsi="Arial" w:cs="Arial"/>
          <w:lang w:val="ru-RU"/>
        </w:rPr>
        <w:t>ДУЖНИК:____________________________________</w:t>
      </w:r>
      <w:r w:rsidR="00C92D71" w:rsidRPr="00332FEE">
        <w:rPr>
          <w:rFonts w:ascii="Arial" w:hAnsi="Arial" w:cs="Arial"/>
          <w:lang w:val="ru-RU"/>
        </w:rPr>
        <w:t>____________</w:t>
      </w:r>
    </w:p>
    <w:p w:rsidR="004357D6" w:rsidRPr="00332FEE" w:rsidRDefault="004357D6" w:rsidP="00B06A0F">
      <w:pPr>
        <w:jc w:val="both"/>
        <w:rPr>
          <w:rFonts w:ascii="Arial" w:hAnsi="Arial" w:cs="Arial"/>
          <w:lang w:val="ru-RU"/>
        </w:rPr>
      </w:pPr>
      <w:r w:rsidRPr="00332FEE">
        <w:rPr>
          <w:rFonts w:ascii="Arial" w:hAnsi="Arial" w:cs="Arial"/>
          <w:lang w:val="ru-RU"/>
        </w:rPr>
        <w:t xml:space="preserve">                                 (назив и адреса) </w:t>
      </w:r>
    </w:p>
    <w:p w:rsidR="004357D6" w:rsidRPr="00332FEE" w:rsidRDefault="004357D6" w:rsidP="00B06A0F">
      <w:pPr>
        <w:jc w:val="both"/>
        <w:rPr>
          <w:rFonts w:ascii="Arial" w:hAnsi="Arial" w:cs="Arial"/>
          <w:lang w:val="ru-RU"/>
        </w:rPr>
      </w:pPr>
      <w:r w:rsidRPr="00332FEE">
        <w:rPr>
          <w:rFonts w:ascii="Arial" w:hAnsi="Arial" w:cs="Arial"/>
          <w:lang w:val="ru-RU"/>
        </w:rPr>
        <w:t xml:space="preserve">МАТИЧНИ БРОЈ и ПИБ: ___________________________________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ЕКУЋИ РАЧУН И НАЗИВ БАНКЕ: 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ОВЛАШЋЕНО ЛИЦЕ ЗА ЗАСТУПАЊЕ: ________________________________________                    </w:t>
      </w:r>
      <w:r w:rsidR="00C32CB4" w:rsidRPr="00332FEE">
        <w:rPr>
          <w:rFonts w:ascii="Arial" w:hAnsi="Arial" w:cs="Arial"/>
          <w:lang w:val="ru-RU"/>
        </w:rPr>
        <w:t xml:space="preserve">      </w:t>
      </w:r>
      <w:r w:rsidRPr="00332FEE">
        <w:rPr>
          <w:rFonts w:ascii="Arial" w:hAnsi="Arial" w:cs="Arial"/>
          <w:lang w:val="ru-RU"/>
        </w:rPr>
        <w:t xml:space="preserve">(унети одговартајуће податке дужника – издаваоца менице) </w:t>
      </w:r>
    </w:p>
    <w:p w:rsidR="004357D6" w:rsidRPr="00332FEE" w:rsidRDefault="004357D6" w:rsidP="00B06A0F">
      <w:pPr>
        <w:jc w:val="both"/>
        <w:rPr>
          <w:rFonts w:ascii="Arial" w:hAnsi="Arial" w:cs="Arial"/>
          <w:lang w:val="ru-RU"/>
        </w:rPr>
      </w:pPr>
    </w:p>
    <w:p w:rsidR="00332FEE" w:rsidRDefault="004357D6" w:rsidP="004357D6">
      <w:pPr>
        <w:jc w:val="center"/>
        <w:rPr>
          <w:rFonts w:ascii="Arial" w:hAnsi="Arial" w:cs="Arial"/>
          <w:lang w:val="ru-RU"/>
        </w:rPr>
      </w:pPr>
      <w:r w:rsidRPr="00332FEE">
        <w:rPr>
          <w:rFonts w:ascii="Arial" w:hAnsi="Arial" w:cs="Arial"/>
          <w:lang w:val="ru-RU"/>
        </w:rPr>
        <w:t>ИЗДАЈЕ</w:t>
      </w:r>
    </w:p>
    <w:p w:rsidR="004357D6" w:rsidRPr="00332FEE" w:rsidRDefault="004357D6" w:rsidP="004357D6">
      <w:pPr>
        <w:jc w:val="center"/>
        <w:rPr>
          <w:rFonts w:ascii="Arial" w:hAnsi="Arial" w:cs="Arial"/>
          <w:b/>
          <w:lang w:val="ru-RU"/>
        </w:rPr>
      </w:pPr>
      <w:r w:rsidRPr="00332FEE">
        <w:rPr>
          <w:rFonts w:ascii="Arial" w:hAnsi="Arial" w:cs="Arial"/>
          <w:lang w:val="ru-RU"/>
        </w:rPr>
        <w:t xml:space="preserve"> </w:t>
      </w:r>
      <w:r w:rsidRPr="00332FEE">
        <w:rPr>
          <w:rFonts w:ascii="Arial" w:hAnsi="Arial" w:cs="Arial"/>
          <w:b/>
          <w:lang w:val="ru-RU"/>
        </w:rPr>
        <w:t>МЕНИЧНО ПИСМО – ОВЛАШЋЕЊЕ</w:t>
      </w:r>
    </w:p>
    <w:p w:rsidR="004357D6" w:rsidRPr="00332FEE" w:rsidRDefault="004357D6" w:rsidP="004357D6">
      <w:pPr>
        <w:jc w:val="center"/>
        <w:rPr>
          <w:rFonts w:ascii="Arial" w:hAnsi="Arial" w:cs="Arial"/>
          <w:lang w:val="ru-RU"/>
        </w:rPr>
      </w:pPr>
      <w:r w:rsidRPr="00332FEE">
        <w:rPr>
          <w:rFonts w:ascii="Arial" w:hAnsi="Arial" w:cs="Arial"/>
          <w:lang w:val="ru-RU"/>
        </w:rPr>
        <w:t xml:space="preserve"> - за корисника бланко сопствене менице-</w:t>
      </w:r>
    </w:p>
    <w:p w:rsidR="004357D6" w:rsidRPr="00332FEE" w:rsidRDefault="004357D6" w:rsidP="00B06A0F">
      <w:pPr>
        <w:jc w:val="both"/>
        <w:rPr>
          <w:rFonts w:ascii="Arial" w:hAnsi="Arial" w:cs="Arial"/>
          <w:lang w:val="ru-RU"/>
        </w:rPr>
      </w:pPr>
    </w:p>
    <w:p w:rsidR="002D0DE4" w:rsidRPr="00332FEE" w:rsidRDefault="004357D6" w:rsidP="00B06A0F">
      <w:pPr>
        <w:jc w:val="both"/>
        <w:rPr>
          <w:rFonts w:ascii="Arial" w:hAnsi="Arial" w:cs="Arial"/>
          <w:lang w:val="ru-RU"/>
        </w:rPr>
      </w:pPr>
      <w:r w:rsidRPr="00332FEE">
        <w:rPr>
          <w:rFonts w:ascii="Arial" w:hAnsi="Arial" w:cs="Arial"/>
          <w:lang w:val="ru-RU"/>
        </w:rPr>
        <w:t xml:space="preserve">КОРИСНИК: </w:t>
      </w:r>
      <w:r w:rsidR="002D0DE4" w:rsidRPr="00332FEE">
        <w:rPr>
          <w:rFonts w:ascii="Arial" w:hAnsi="Arial" w:cs="Arial"/>
          <w:lang w:val="ru-RU"/>
        </w:rPr>
        <w:t>Предшколска установа ''Ђурђевдан'' Крагујевац, Кнеза Милоша бр.21а, Крагујевац</w:t>
      </w:r>
      <w:r w:rsidRPr="00332FEE">
        <w:rPr>
          <w:rFonts w:ascii="Arial" w:hAnsi="Arial" w:cs="Arial"/>
          <w:lang w:val="ru-RU"/>
        </w:rPr>
        <w:t xml:space="preserve"> (у даљем тексту: Поверилац).</w:t>
      </w:r>
    </w:p>
    <w:p w:rsidR="0002775C" w:rsidRPr="00332FEE" w:rsidRDefault="004357D6" w:rsidP="00B06A0F">
      <w:pPr>
        <w:jc w:val="both"/>
        <w:rPr>
          <w:rFonts w:ascii="Arial" w:hAnsi="Arial" w:cs="Arial"/>
          <w:lang w:val="ru-RU"/>
        </w:rPr>
      </w:pPr>
      <w:r w:rsidRPr="00332FEE">
        <w:rPr>
          <w:rFonts w:ascii="Arial" w:hAnsi="Arial" w:cs="Arial"/>
          <w:lang w:val="ru-RU"/>
        </w:rPr>
        <w:t xml:space="preserve"> Предајемо Вам бланко сопствену (соло) меницу број </w:t>
      </w:r>
      <w:r w:rsidR="002D0DE4" w:rsidRPr="00332FEE">
        <w:rPr>
          <w:rFonts w:ascii="Arial" w:hAnsi="Arial" w:cs="Arial"/>
          <w:lang w:val="ru-RU"/>
        </w:rPr>
        <w:t>_____________________</w:t>
      </w:r>
      <w:r w:rsidRPr="00332FEE">
        <w:rPr>
          <w:rFonts w:ascii="Arial" w:hAnsi="Arial" w:cs="Arial"/>
          <w:lang w:val="ru-RU"/>
        </w:rPr>
        <w:t xml:space="preserve">(унети серијски број менице), као средство финансијског обезбеђења </w:t>
      </w:r>
      <w:r w:rsidRPr="00332FEE">
        <w:rPr>
          <w:rFonts w:ascii="Arial" w:hAnsi="Arial" w:cs="Arial"/>
          <w:b/>
          <w:lang w:val="ru-RU"/>
        </w:rPr>
        <w:t>за добро извршење посла</w:t>
      </w:r>
      <w:r w:rsidRPr="00332FEE">
        <w:rPr>
          <w:rFonts w:ascii="Arial" w:hAnsi="Arial" w:cs="Arial"/>
          <w:lang w:val="ru-RU"/>
        </w:rPr>
        <w:t xml:space="preserve"> поднете у поступку јавне набавке мале вредности број </w:t>
      </w:r>
      <w:r w:rsidRPr="00314EA5">
        <w:rPr>
          <w:rFonts w:ascii="Arial" w:hAnsi="Arial" w:cs="Arial"/>
          <w:lang w:val="ru-RU"/>
        </w:rPr>
        <w:t>1.1.</w:t>
      </w:r>
      <w:r w:rsidR="009061BF">
        <w:rPr>
          <w:rFonts w:ascii="Arial" w:hAnsi="Arial" w:cs="Arial"/>
          <w:lang w:val="ru-RU"/>
        </w:rPr>
        <w:t>1</w:t>
      </w:r>
      <w:r w:rsidRPr="00314EA5">
        <w:rPr>
          <w:rFonts w:ascii="Arial" w:hAnsi="Arial" w:cs="Arial"/>
          <w:lang w:val="ru-RU"/>
        </w:rPr>
        <w:t>/1</w:t>
      </w:r>
      <w:r w:rsidR="009061BF">
        <w:rPr>
          <w:rFonts w:ascii="Arial" w:hAnsi="Arial" w:cs="Arial"/>
          <w:lang w:val="ru-RU"/>
        </w:rPr>
        <w:t>9</w:t>
      </w:r>
      <w:r w:rsidRPr="00314EA5">
        <w:rPr>
          <w:rFonts w:ascii="Arial" w:hAnsi="Arial" w:cs="Arial"/>
          <w:lang w:val="ru-RU"/>
        </w:rPr>
        <w:t>- добра –</w:t>
      </w:r>
      <w:r w:rsidRPr="00332FEE">
        <w:rPr>
          <w:rFonts w:ascii="Arial" w:hAnsi="Arial" w:cs="Arial"/>
          <w:lang w:val="ru-RU"/>
        </w:rPr>
        <w:t xml:space="preserve"> Набавка </w:t>
      </w:r>
      <w:r w:rsidR="009061BF">
        <w:rPr>
          <w:rFonts w:ascii="Arial" w:hAnsi="Arial" w:cs="Arial"/>
          <w:lang w:val="ru-RU"/>
        </w:rPr>
        <w:t>средстава за хигијену</w:t>
      </w:r>
      <w:r w:rsidRPr="00332FEE">
        <w:rPr>
          <w:rFonts w:ascii="Arial" w:hAnsi="Arial" w:cs="Arial"/>
          <w:lang w:val="ru-RU"/>
        </w:rPr>
        <w:t>. Овлашћујемо повериоца, да предату меницу може попунити на износ од 10% од укупне вредности понуде без ПДВ-а, што номинално износи _______________динара, словима: _____________________________________ динара, без протеста и трошкова, вансудски у складу са важећим прописима, изврши наплату са свих рачуна дужника код банака, а у корист повериоца.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опозив овог овлашћења, на стављање приговора на задужење и на сторнирање задужења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или оснивања нових правних субјеката од стране дужника, и других промена од значаја за правни промет. Рок важења меничног овлашћења је 30 дана дужи од периода трајања уговора.</w:t>
      </w:r>
    </w:p>
    <w:p w:rsidR="0002775C" w:rsidRPr="00332FEE" w:rsidRDefault="0002775C" w:rsidP="00B06A0F">
      <w:pPr>
        <w:jc w:val="both"/>
        <w:rPr>
          <w:rFonts w:ascii="Arial" w:hAnsi="Arial" w:cs="Arial"/>
          <w:lang w:val="ru-RU"/>
        </w:rPr>
      </w:pPr>
    </w:p>
    <w:p w:rsidR="00F50B3D" w:rsidRDefault="00C12B53" w:rsidP="00F50B3D">
      <w:pPr>
        <w:jc w:val="both"/>
        <w:rPr>
          <w:rFonts w:ascii="Arial" w:hAnsi="Arial" w:cs="Arial"/>
          <w:lang w:val="ru-RU"/>
        </w:rPr>
      </w:pPr>
      <w:r>
        <w:rPr>
          <w:rFonts w:ascii="Arial" w:hAnsi="Arial" w:cs="Arial"/>
          <w:lang w:val="sr-Cyrl-CS"/>
        </w:rPr>
        <w:t xml:space="preserve">                              </w:t>
      </w:r>
      <w:r w:rsidR="00F50B3D">
        <w:rPr>
          <w:rFonts w:ascii="Arial" w:hAnsi="Arial" w:cs="Arial"/>
          <w:lang w:val="sr-Cyrl-CS"/>
        </w:rPr>
        <w:t xml:space="preserve">                М.</w:t>
      </w:r>
      <w:r>
        <w:rPr>
          <w:rFonts w:ascii="Arial" w:hAnsi="Arial" w:cs="Arial"/>
          <w:lang w:val="sr-Cyrl-CS"/>
        </w:rPr>
        <w:t xml:space="preserve">П.            </w:t>
      </w:r>
      <w:r w:rsidR="00F87165">
        <w:rPr>
          <w:rFonts w:ascii="Arial" w:hAnsi="Arial" w:cs="Arial"/>
          <w:lang w:val="sr-Cyrl-CS"/>
        </w:rPr>
        <w:t xml:space="preserve"> </w:t>
      </w:r>
    </w:p>
    <w:p w:rsidR="00B06A0F" w:rsidRDefault="00F50B3D" w:rsidP="00F50B3D">
      <w:pPr>
        <w:jc w:val="right"/>
        <w:rPr>
          <w:rFonts w:ascii="Arial" w:hAnsi="Arial" w:cs="Arial"/>
          <w:lang w:val="sr-Cyrl-CS"/>
        </w:rPr>
      </w:pPr>
      <w:r>
        <w:rPr>
          <w:rFonts w:ascii="Arial" w:hAnsi="Arial" w:cs="Arial"/>
          <w:lang w:val="ru-RU"/>
        </w:rPr>
        <w:t>________________________________</w:t>
      </w:r>
      <w:r w:rsidR="00B06A0F" w:rsidRPr="00967D23">
        <w:rPr>
          <w:rFonts w:ascii="Arial" w:hAnsi="Arial" w:cs="Arial"/>
          <w:lang w:val="ru-RU"/>
        </w:rPr>
        <w:tab/>
        <w:t xml:space="preserve">                                                                         </w:t>
      </w:r>
      <w:r w:rsidR="00B06A0F" w:rsidRPr="00967D23">
        <w:rPr>
          <w:rFonts w:ascii="Arial" w:hAnsi="Arial" w:cs="Arial"/>
          <w:lang w:val="sr-Cyrl-CS"/>
        </w:rPr>
        <w:t xml:space="preserve">                                                                          </w:t>
      </w:r>
      <w:r w:rsidR="00B06A0F" w:rsidRPr="00967D23">
        <w:rPr>
          <w:rFonts w:ascii="Arial" w:hAnsi="Arial" w:cs="Arial"/>
          <w:lang w:val="ru-RU"/>
        </w:rPr>
        <w:t xml:space="preserve">    </w:t>
      </w:r>
      <w:r w:rsidR="00B06A0F" w:rsidRPr="00967D23">
        <w:rPr>
          <w:rFonts w:ascii="Arial" w:hAnsi="Arial" w:cs="Arial"/>
          <w:lang w:val="sr-Cyrl-CS"/>
        </w:rPr>
        <w:t xml:space="preserve">                                                                                                                                                                                                                                                                                                                                                                                                                         </w:t>
      </w:r>
      <w:r>
        <w:rPr>
          <w:rFonts w:ascii="Arial" w:hAnsi="Arial" w:cs="Arial"/>
          <w:lang w:val="sr-Cyrl-CS"/>
        </w:rPr>
        <w:t xml:space="preserve">                    </w:t>
      </w:r>
    </w:p>
    <w:p w:rsidR="0002775C" w:rsidRPr="00967D23" w:rsidRDefault="0002775C" w:rsidP="0002775C">
      <w:pPr>
        <w:jc w:val="both"/>
        <w:rPr>
          <w:rFonts w:ascii="Arial" w:hAnsi="Arial" w:cs="Arial"/>
          <w:lang w:val="sr-Cyrl-CS"/>
        </w:rPr>
      </w:pPr>
      <w:r>
        <w:rPr>
          <w:rFonts w:ascii="Arial" w:hAnsi="Arial" w:cs="Arial"/>
          <w:lang w:val="ru-RU"/>
        </w:rPr>
        <w:t xml:space="preserve">                                                              </w:t>
      </w:r>
      <w:r w:rsidRPr="0002775C">
        <w:rPr>
          <w:rFonts w:ascii="Arial" w:hAnsi="Arial" w:cs="Arial"/>
          <w:lang w:val="ru-RU"/>
        </w:rPr>
        <w:t>(печат и потпис овлашћеног лица)</w:t>
      </w:r>
    </w:p>
    <w:p w:rsidR="0002775C" w:rsidRPr="00967D23" w:rsidRDefault="0002775C" w:rsidP="0002775C">
      <w:pPr>
        <w:jc w:val="both"/>
        <w:rPr>
          <w:rFonts w:ascii="Arial" w:hAnsi="Arial" w:cs="Arial"/>
          <w:lang w:val="sr-Cyrl-CS"/>
        </w:rPr>
      </w:pPr>
    </w:p>
    <w:p w:rsidR="00B06A0F" w:rsidRPr="0002775C" w:rsidRDefault="00B06A0F" w:rsidP="00B06A0F">
      <w:pPr>
        <w:jc w:val="both"/>
        <w:rPr>
          <w:rFonts w:ascii="Arial" w:hAnsi="Arial" w:cs="Arial"/>
          <w:b/>
          <w:bCs/>
          <w:sz w:val="28"/>
          <w:szCs w:val="28"/>
          <w:lang w:val="sr-Cyrl-C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r>
        <w:rPr>
          <w:rFonts w:ascii="Arial" w:hAnsi="Arial" w:cs="Arial"/>
          <w:b/>
          <w:bCs/>
          <w:sz w:val="28"/>
          <w:szCs w:val="28"/>
          <w:lang w:val="sr-Cyrl-RS"/>
        </w:rPr>
        <w:lastRenderedPageBreak/>
        <w:t>(ОБРАЗАЦ 8</w:t>
      </w:r>
      <w:r w:rsidRPr="00AC47EA">
        <w:rPr>
          <w:rFonts w:ascii="Arial" w:hAnsi="Arial" w:cs="Arial"/>
          <w:b/>
          <w:bCs/>
          <w:sz w:val="28"/>
          <w:szCs w:val="28"/>
          <w:lang w:val="sr-Cyrl-RS"/>
        </w:rPr>
        <w:t>)</w:t>
      </w:r>
    </w:p>
    <w:p w:rsidR="0002775C" w:rsidRPr="003B4E28" w:rsidRDefault="0002775C" w:rsidP="00647535">
      <w:pPr>
        <w:jc w:val="right"/>
        <w:rPr>
          <w:rFonts w:ascii="Arial" w:hAnsi="Arial" w:cs="Arial"/>
          <w:b/>
          <w:bCs/>
          <w:lang w:val="sr-Cyrl-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ru-RU" w:eastAsia="sr-Latn-RS"/>
        </w:rPr>
        <w:t>Назив понуђача</w:t>
      </w:r>
      <w:r w:rsidRPr="003B4E28">
        <w:rPr>
          <w:rFonts w:ascii="Arial" w:eastAsia="Times New Roman" w:hAnsi="Arial" w:cs="Arial"/>
          <w:color w:val="auto"/>
          <w:kern w:val="0"/>
          <w:lang w:val="sl-SI" w:eastAsia="sr-Latn-RS"/>
        </w:rPr>
        <w:t>: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Место: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Број пуномоћја: 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r-Cyrl-CS" w:eastAsia="sr-Latn-RS"/>
        </w:rPr>
      </w:pPr>
      <w:r w:rsidRPr="003B4E28">
        <w:rPr>
          <w:rFonts w:ascii="Arial" w:eastAsia="Times New Roman" w:hAnsi="Arial" w:cs="Arial"/>
          <w:color w:val="auto"/>
          <w:kern w:val="0"/>
          <w:lang w:val="sl-SI" w:eastAsia="sr-Latn-RS"/>
        </w:rPr>
        <w:t>Датум: _________ 201</w:t>
      </w:r>
      <w:r w:rsidR="003E697C">
        <w:rPr>
          <w:rFonts w:ascii="Arial" w:eastAsia="Times New Roman" w:hAnsi="Arial" w:cs="Arial"/>
          <w:color w:val="auto"/>
          <w:kern w:val="0"/>
          <w:lang w:val="sr-Cyrl-RS" w:eastAsia="sr-Latn-RS"/>
        </w:rPr>
        <w:t>9</w:t>
      </w:r>
      <w:r w:rsidRPr="003B4E28">
        <w:rPr>
          <w:rFonts w:ascii="Arial" w:eastAsia="Times New Roman" w:hAnsi="Arial" w:cs="Arial"/>
          <w:color w:val="auto"/>
          <w:kern w:val="0"/>
          <w:lang w:val="sr-Cyrl-RS" w:eastAsia="sr-Latn-RS"/>
        </w:rPr>
        <w:t>.</w:t>
      </w:r>
      <w:r w:rsidRPr="003B4E28">
        <w:rPr>
          <w:rFonts w:ascii="Arial" w:eastAsia="Times New Roman" w:hAnsi="Arial" w:cs="Arial"/>
          <w:color w:val="auto"/>
          <w:kern w:val="0"/>
          <w:lang w:val="sr-Cyrl-CS" w:eastAsia="sr-Latn-RS"/>
        </w:rPr>
        <w:t xml:space="preserve"> </w:t>
      </w:r>
      <w:r w:rsidRPr="003B4E28">
        <w:rPr>
          <w:rFonts w:ascii="Arial" w:eastAsia="Times New Roman" w:hAnsi="Arial" w:cs="Arial"/>
          <w:color w:val="auto"/>
          <w:kern w:val="0"/>
          <w:lang w:val="sl-SI" w:eastAsia="sr-Latn-RS"/>
        </w:rPr>
        <w:t>г</w:t>
      </w:r>
      <w:r w:rsidRPr="003B4E28">
        <w:rPr>
          <w:rFonts w:ascii="Arial" w:eastAsia="Times New Roman" w:hAnsi="Arial" w:cs="Arial"/>
          <w:color w:val="auto"/>
          <w:kern w:val="0"/>
          <w:lang w:val="sr-Cyrl-CS" w:eastAsia="sr-Latn-RS"/>
        </w:rPr>
        <w:t>одине</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У својству овлашћеног лица понуђача,  дајем</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center"/>
        <w:rPr>
          <w:rFonts w:ascii="Arial" w:eastAsia="Times New Roman" w:hAnsi="Arial" w:cs="Arial"/>
          <w:b/>
          <w:bCs/>
          <w:color w:val="auto"/>
          <w:kern w:val="0"/>
          <w:lang w:val="sl-SI" w:eastAsia="sr-Latn-RS"/>
        </w:rPr>
      </w:pPr>
      <w:r w:rsidRPr="003B4E28">
        <w:rPr>
          <w:rFonts w:ascii="Arial" w:eastAsia="Times New Roman" w:hAnsi="Arial" w:cs="Arial"/>
          <w:b/>
          <w:bCs/>
          <w:color w:val="auto"/>
          <w:kern w:val="0"/>
          <w:lang w:val="sl-SI" w:eastAsia="sr-Latn-RS"/>
        </w:rPr>
        <w:t>П У Н О М О Ћ Ј Е</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ru-RU" w:eastAsia="sr-Latn-RS"/>
        </w:rPr>
      </w:pPr>
      <w:bookmarkStart w:id="6" w:name="_Toc251235146"/>
      <w:bookmarkStart w:id="7" w:name="_Toc251915705"/>
      <w:bookmarkStart w:id="8" w:name="_Toc283192613"/>
      <w:bookmarkStart w:id="9" w:name="_Toc283289226"/>
      <w:bookmarkStart w:id="10" w:name="_Toc301511097"/>
      <w:r w:rsidRPr="003B4E28">
        <w:rPr>
          <w:rFonts w:ascii="Arial" w:eastAsia="Times New Roman" w:hAnsi="Arial" w:cs="Arial"/>
          <w:color w:val="auto"/>
          <w:kern w:val="0"/>
          <w:lang w:val="ru-RU" w:eastAsia="sr-Latn-RS"/>
        </w:rPr>
        <w:t>Раднику: _________________________________</w:t>
      </w:r>
      <w:bookmarkEnd w:id="6"/>
      <w:bookmarkEnd w:id="7"/>
      <w:bookmarkEnd w:id="8"/>
      <w:bookmarkEnd w:id="9"/>
      <w:bookmarkEnd w:id="10"/>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 xml:space="preserve">по занимању: _______________________________, </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на радном месту: ___________________________________________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r-Cyrl-RS" w:eastAsia="sr-Latn-RS"/>
        </w:rPr>
      </w:pPr>
      <w:r w:rsidRPr="003B4E28">
        <w:rPr>
          <w:rFonts w:ascii="Arial" w:eastAsia="Times New Roman" w:hAnsi="Arial" w:cs="Arial"/>
          <w:color w:val="auto"/>
          <w:kern w:val="0"/>
          <w:lang w:val="sl-SI" w:eastAsia="sr-Latn-RS"/>
        </w:rPr>
        <w:t xml:space="preserve">да заступа фирму у поступку </w:t>
      </w:r>
      <w:r w:rsidRPr="003B4E28">
        <w:rPr>
          <w:rFonts w:ascii="Arial" w:eastAsia="Times New Roman" w:hAnsi="Arial" w:cs="Arial"/>
          <w:color w:val="auto"/>
          <w:kern w:val="0"/>
          <w:lang w:val="sr-Cyrl-RS" w:eastAsia="sr-Latn-RS"/>
        </w:rPr>
        <w:t xml:space="preserve">јавног отварања понуда </w:t>
      </w:r>
      <w:r w:rsidRPr="003B4E28">
        <w:rPr>
          <w:rFonts w:ascii="Arial" w:eastAsia="Times New Roman" w:hAnsi="Arial" w:cs="Arial"/>
          <w:color w:val="auto"/>
          <w:kern w:val="0"/>
          <w:lang w:val="ru-RU" w:eastAsia="sr-Latn-RS"/>
        </w:rPr>
        <w:t xml:space="preserve"> за јавну набавку </w:t>
      </w:r>
      <w:r w:rsidR="003E697C">
        <w:rPr>
          <w:rFonts w:ascii="Arial" w:eastAsia="Times New Roman" w:hAnsi="Arial" w:cs="Arial"/>
          <w:color w:val="auto"/>
          <w:kern w:val="0"/>
          <w:lang w:val="ru-RU" w:eastAsia="sr-Latn-RS"/>
        </w:rPr>
        <w:t>средстава за хигијену</w:t>
      </w:r>
      <w:r w:rsidRPr="003B4E28">
        <w:rPr>
          <w:rFonts w:ascii="Arial" w:eastAsia="Times New Roman" w:hAnsi="Arial" w:cs="Arial"/>
          <w:color w:val="auto"/>
          <w:kern w:val="0"/>
          <w:lang w:val="ru-RU" w:eastAsia="sr-Latn-RS"/>
        </w:rPr>
        <w:t>,</w:t>
      </w:r>
      <w:r w:rsidRPr="003B4E28">
        <w:rPr>
          <w:rFonts w:ascii="Arial" w:eastAsia="Times New Roman" w:hAnsi="Arial" w:cs="Arial"/>
          <w:color w:val="auto"/>
          <w:kern w:val="0"/>
          <w:lang w:val="sr-Cyrl-RS" w:eastAsia="sr-Latn-RS"/>
        </w:rPr>
        <w:t xml:space="preserve"> у поступку</w:t>
      </w:r>
      <w:r>
        <w:rPr>
          <w:rFonts w:ascii="Arial" w:eastAsia="Times New Roman" w:hAnsi="Arial" w:cs="Arial"/>
          <w:color w:val="auto"/>
          <w:kern w:val="0"/>
          <w:lang w:val="sr-Cyrl-RS" w:eastAsia="sr-Latn-RS"/>
        </w:rPr>
        <w:t xml:space="preserve"> јавне набавке мале вредности</w:t>
      </w:r>
      <w:r w:rsidRPr="003B4E28">
        <w:rPr>
          <w:rFonts w:ascii="Arial" w:eastAsia="Times New Roman" w:hAnsi="Arial" w:cs="Arial"/>
          <w:color w:val="auto"/>
          <w:kern w:val="0"/>
          <w:lang w:val="sr-Cyrl-RS" w:eastAsia="sr-Latn-RS"/>
        </w:rPr>
        <w:t>,</w:t>
      </w:r>
      <w:r w:rsidRPr="003B4E28">
        <w:rPr>
          <w:rFonts w:ascii="Arial" w:eastAsia="Times New Roman" w:hAnsi="Arial" w:cs="Arial"/>
          <w:color w:val="auto"/>
          <w:kern w:val="0"/>
          <w:lang w:val="ru-RU" w:eastAsia="sr-Latn-RS"/>
        </w:rPr>
        <w:t xml:space="preserve"> број ЈН 1.</w:t>
      </w:r>
      <w:r w:rsidRPr="00EF694D">
        <w:rPr>
          <w:rFonts w:ascii="Arial" w:eastAsia="Times New Roman" w:hAnsi="Arial" w:cs="Arial"/>
          <w:color w:val="auto"/>
          <w:kern w:val="0"/>
          <w:lang w:val="ru-RU" w:eastAsia="sr-Latn-RS"/>
        </w:rPr>
        <w:t>1.</w:t>
      </w:r>
      <w:r w:rsidR="00C3451C">
        <w:rPr>
          <w:rFonts w:ascii="Arial" w:eastAsia="Times New Roman" w:hAnsi="Arial" w:cs="Arial"/>
          <w:color w:val="auto"/>
          <w:kern w:val="0"/>
          <w:lang w:val="ru-RU" w:eastAsia="sr-Latn-RS"/>
        </w:rPr>
        <w:t>1</w:t>
      </w:r>
      <w:r w:rsidRPr="00EF694D">
        <w:rPr>
          <w:rFonts w:ascii="Arial" w:eastAsia="Times New Roman" w:hAnsi="Arial" w:cs="Arial"/>
          <w:color w:val="auto"/>
          <w:kern w:val="0"/>
          <w:lang w:val="ru-RU" w:eastAsia="sr-Latn-RS"/>
        </w:rPr>
        <w:t>/1</w:t>
      </w:r>
      <w:r w:rsidR="00C3451C">
        <w:rPr>
          <w:rFonts w:ascii="Arial" w:eastAsia="Times New Roman" w:hAnsi="Arial" w:cs="Arial"/>
          <w:color w:val="auto"/>
          <w:kern w:val="0"/>
          <w:lang w:val="ru-RU" w:eastAsia="sr-Latn-RS"/>
        </w:rPr>
        <w:t>9</w:t>
      </w:r>
      <w:r w:rsidRPr="003B4E28">
        <w:rPr>
          <w:rFonts w:ascii="Arial" w:eastAsia="Times New Roman" w:hAnsi="Arial" w:cs="Arial"/>
          <w:color w:val="auto"/>
          <w:kern w:val="0"/>
          <w:lang w:val="ru-RU" w:eastAsia="sr-Latn-RS"/>
        </w:rPr>
        <w:t>. и да предузима све радње прописане Законом.</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647535" w:rsidRPr="003B4E28" w:rsidRDefault="00647535" w:rsidP="003B4E28">
      <w:pPr>
        <w:jc w:val="both"/>
        <w:rPr>
          <w:rFonts w:ascii="Arial" w:hAnsi="Arial" w:cs="Arial"/>
          <w:b/>
          <w:bCs/>
          <w:sz w:val="28"/>
          <w:szCs w:val="28"/>
          <w:lang w:val="sl-SI"/>
        </w:rPr>
      </w:pPr>
    </w:p>
    <w:p w:rsidR="00647535" w:rsidRDefault="00647535"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BD5C71" w:rsidRPr="00CD34ED" w:rsidRDefault="00751DC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BD5C71" w:rsidRPr="00CD34ED">
        <w:rPr>
          <w:rFonts w:ascii="Arial" w:hAnsi="Arial" w:cs="Arial"/>
          <w:b/>
          <w:bCs/>
          <w:i/>
          <w:iCs/>
          <w:sz w:val="28"/>
          <w:szCs w:val="28"/>
          <w:lang w:val="ru-RU"/>
        </w:rPr>
        <w:t xml:space="preserve"> МОДЕЛ УГОВОРА</w:t>
      </w:r>
    </w:p>
    <w:p w:rsidR="00BD5C71" w:rsidRPr="00CD34ED" w:rsidRDefault="00BD5C71" w:rsidP="00BD5C71">
      <w:pPr>
        <w:shd w:val="clear" w:color="auto" w:fill="C6D9F1"/>
        <w:jc w:val="center"/>
        <w:rPr>
          <w:rFonts w:ascii="Arial" w:hAnsi="Arial" w:cs="Arial"/>
          <w:b/>
          <w:bCs/>
          <w:i/>
          <w:iCs/>
          <w:sz w:val="28"/>
          <w:szCs w:val="28"/>
          <w:lang w:val="ru-RU"/>
        </w:rPr>
      </w:pPr>
    </w:p>
    <w:p w:rsidR="00BD5C71" w:rsidRDefault="00BD5C71" w:rsidP="00BD5C71">
      <w:pPr>
        <w:jc w:val="center"/>
        <w:rPr>
          <w:rFonts w:ascii="Arial" w:hAnsi="Arial" w:cs="Arial"/>
          <w:b/>
          <w:bCs/>
          <w:i/>
          <w:iCs/>
          <w:lang w:val="sr-Cyrl-RS"/>
        </w:rPr>
      </w:pPr>
    </w:p>
    <w:p w:rsidR="00BD5C71" w:rsidRDefault="00BD5C71" w:rsidP="00EB00ED">
      <w:pPr>
        <w:jc w:val="center"/>
        <w:rPr>
          <w:rFonts w:ascii="Arial" w:hAnsi="Arial" w:cs="Arial"/>
          <w:b/>
          <w:bCs/>
          <w:i/>
          <w:iCs/>
          <w:lang w:val="sr-Cyrl-RS"/>
        </w:rPr>
      </w:pPr>
      <w:r w:rsidRPr="00CD34ED">
        <w:rPr>
          <w:rFonts w:ascii="Arial" w:hAnsi="Arial" w:cs="Arial"/>
          <w:b/>
          <w:bCs/>
          <w:i/>
          <w:iCs/>
          <w:lang w:val="ru-RU"/>
        </w:rPr>
        <w:t xml:space="preserve">УГОВОР О </w:t>
      </w:r>
    </w:p>
    <w:p w:rsidR="00F525F5" w:rsidRPr="009E57D8" w:rsidRDefault="00EB00ED" w:rsidP="00E83455">
      <w:pPr>
        <w:jc w:val="center"/>
        <w:rPr>
          <w:rFonts w:ascii="Arial" w:hAnsi="Arial" w:cs="Arial"/>
          <w:b/>
          <w:bCs/>
          <w:iCs/>
          <w:lang w:val="sr-Cyrl-RS"/>
        </w:rPr>
      </w:pPr>
      <w:r w:rsidRPr="009E57D8">
        <w:rPr>
          <w:rFonts w:ascii="Arial" w:hAnsi="Arial" w:cs="Arial"/>
          <w:b/>
          <w:bCs/>
          <w:iCs/>
          <w:lang w:val="sr-Cyrl-RS"/>
        </w:rPr>
        <w:t>Набавци добара-</w:t>
      </w:r>
      <w:r w:rsidR="0010482B">
        <w:rPr>
          <w:rFonts w:ascii="Arial" w:hAnsi="Arial" w:cs="Arial"/>
          <w:b/>
          <w:bCs/>
          <w:iCs/>
          <w:lang w:val="sr-Cyrl-RS"/>
        </w:rPr>
        <w:t xml:space="preserve"> средст</w:t>
      </w:r>
      <w:r w:rsidR="00871AC8">
        <w:rPr>
          <w:rFonts w:ascii="Arial" w:hAnsi="Arial" w:cs="Arial"/>
          <w:b/>
          <w:bCs/>
          <w:iCs/>
          <w:lang w:val="sr-Cyrl-RS"/>
        </w:rPr>
        <w:t>в</w:t>
      </w:r>
      <w:r w:rsidR="0010482B">
        <w:rPr>
          <w:rFonts w:ascii="Arial" w:hAnsi="Arial" w:cs="Arial"/>
          <w:b/>
          <w:bCs/>
          <w:iCs/>
          <w:lang w:val="sr-Cyrl-RS"/>
        </w:rPr>
        <w:t>а</w:t>
      </w:r>
      <w:r w:rsidR="008C03B4">
        <w:rPr>
          <w:rFonts w:ascii="Arial" w:hAnsi="Arial" w:cs="Arial"/>
          <w:b/>
          <w:bCs/>
          <w:iCs/>
          <w:lang w:val="sr-Cyrl-RS"/>
        </w:rPr>
        <w:t xml:space="preserve">  </w:t>
      </w:r>
      <w:r w:rsidR="0010482B">
        <w:rPr>
          <w:rFonts w:ascii="Arial" w:hAnsi="Arial" w:cs="Arial"/>
          <w:b/>
          <w:bCs/>
          <w:iCs/>
          <w:lang w:val="sr-Cyrl-RS"/>
        </w:rPr>
        <w:t>з</w:t>
      </w:r>
      <w:r w:rsidR="00871AC8">
        <w:rPr>
          <w:rFonts w:ascii="Arial" w:hAnsi="Arial" w:cs="Arial"/>
          <w:b/>
          <w:bCs/>
          <w:iCs/>
          <w:lang w:val="sr-Cyrl-RS"/>
        </w:rPr>
        <w:t>а хигијену</w:t>
      </w:r>
      <w:r w:rsidRPr="009E57D8">
        <w:rPr>
          <w:rFonts w:ascii="Arial" w:hAnsi="Arial" w:cs="Arial"/>
          <w:b/>
          <w:bCs/>
          <w:iCs/>
          <w:lang w:val="sr-Cyrl-RS"/>
        </w:rPr>
        <w:t xml:space="preserve"> </w:t>
      </w:r>
    </w:p>
    <w:p w:rsidR="00443ADB" w:rsidRPr="00EB00ED" w:rsidRDefault="00443ADB" w:rsidP="00EB00ED">
      <w:pPr>
        <w:jc w:val="center"/>
        <w:rPr>
          <w:rFonts w:ascii="Arial" w:hAnsi="Arial" w:cs="Arial"/>
          <w:i/>
          <w:iCs/>
          <w:lang w:val="sr-Cyrl-RS"/>
        </w:rPr>
      </w:pP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sr-Cyrl-CS" w:eastAsia="en-US"/>
        </w:rPr>
        <w:t>Закључен дана___________године између уговорних страна:</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p>
    <w:p w:rsidR="00443ADB" w:rsidRPr="00443ADB" w:rsidRDefault="00443ADB" w:rsidP="00443ADB">
      <w:pPr>
        <w:tabs>
          <w:tab w:val="left" w:pos="5130"/>
        </w:tabs>
        <w:suppressAutoHyphens w:val="0"/>
        <w:spacing w:after="200" w:line="276" w:lineRule="auto"/>
        <w:jc w:val="both"/>
        <w:rPr>
          <w:rFonts w:ascii="Arial" w:eastAsia="Times New Roman" w:hAnsi="Arial" w:cs="Arial"/>
          <w:color w:val="auto"/>
          <w:kern w:val="0"/>
          <w:lang w:val="ru-RU" w:eastAsia="en-US"/>
        </w:rPr>
      </w:pPr>
      <w:r w:rsidRPr="00443ADB">
        <w:rPr>
          <w:rFonts w:ascii="Arial" w:eastAsia="Times New Roman" w:hAnsi="Arial" w:cs="Arial"/>
          <w:color w:val="auto"/>
          <w:kern w:val="0"/>
          <w:lang w:val="ru-RU" w:eastAsia="en-US"/>
        </w:rPr>
        <w:t xml:space="preserve">1.  Предшколска установа </w:t>
      </w:r>
      <w:r w:rsidRPr="00443ADB">
        <w:rPr>
          <w:rFonts w:ascii="Arial" w:eastAsia="Times New Roman" w:hAnsi="Arial" w:cs="Arial"/>
          <w:color w:val="auto"/>
          <w:kern w:val="0"/>
          <w:lang w:val="sr-Cyrl-RS" w:eastAsia="en-US"/>
        </w:rPr>
        <w:t>“Ђурђевдан“</w:t>
      </w:r>
      <w:r w:rsidRPr="00443ADB">
        <w:rPr>
          <w:rFonts w:ascii="Arial" w:eastAsia="Times New Roman" w:hAnsi="Arial" w:cs="Arial"/>
          <w:color w:val="auto"/>
          <w:kern w:val="0"/>
          <w:lang w:val="ru-RU" w:eastAsia="en-US"/>
        </w:rPr>
        <w:t xml:space="preserve">  Крагујевац, ул. Кнеза Милоша </w:t>
      </w:r>
      <w:r w:rsidR="00583BC9">
        <w:rPr>
          <w:rFonts w:ascii="Arial" w:eastAsia="Times New Roman" w:hAnsi="Arial" w:cs="Arial"/>
          <w:color w:val="auto"/>
          <w:kern w:val="0"/>
          <w:lang w:val="ru-RU" w:eastAsia="en-US"/>
        </w:rPr>
        <w:t>21а, Матични број 17872672,ПИБ</w:t>
      </w:r>
      <w:r w:rsidRPr="00443ADB">
        <w:rPr>
          <w:rFonts w:ascii="Arial" w:eastAsia="Times New Roman" w:hAnsi="Arial" w:cs="Arial"/>
          <w:color w:val="auto"/>
          <w:kern w:val="0"/>
          <w:lang w:val="ru-RU" w:eastAsia="en-US"/>
        </w:rPr>
        <w:t xml:space="preserve"> 108937534кога заступа директор  Јаковљевић Сања</w:t>
      </w:r>
      <w:r w:rsidR="00583BC9">
        <w:rPr>
          <w:rFonts w:ascii="Arial" w:eastAsia="Times New Roman" w:hAnsi="Arial" w:cs="Arial"/>
          <w:color w:val="auto"/>
          <w:kern w:val="0"/>
          <w:lang w:val="ru-RU" w:eastAsia="en-US"/>
        </w:rPr>
        <w:t xml:space="preserve"> </w:t>
      </w:r>
      <w:r w:rsidRPr="00443ADB">
        <w:rPr>
          <w:rFonts w:ascii="Arial" w:eastAsia="Times New Roman" w:hAnsi="Arial" w:cs="Arial"/>
          <w:color w:val="auto"/>
          <w:kern w:val="0"/>
          <w:lang w:val="ru-RU" w:eastAsia="en-US"/>
        </w:rPr>
        <w:t xml:space="preserve"> </w:t>
      </w:r>
      <w:r w:rsidR="00583BC9" w:rsidRPr="00583BC9">
        <w:rPr>
          <w:rFonts w:ascii="Arial" w:eastAsia="Times New Roman" w:hAnsi="Arial" w:cs="Arial"/>
          <w:color w:val="auto"/>
          <w:kern w:val="0"/>
          <w:lang w:val="ru-RU" w:eastAsia="en-US"/>
        </w:rPr>
        <w:t xml:space="preserve">, (  у даљем тексту: Наручилац) </w:t>
      </w:r>
      <w:r w:rsidRPr="00443ADB">
        <w:rPr>
          <w:rFonts w:ascii="Arial" w:eastAsia="Times New Roman" w:hAnsi="Arial" w:cs="Arial"/>
          <w:color w:val="auto"/>
          <w:kern w:val="0"/>
          <w:lang w:val="ru-RU" w:eastAsia="en-US"/>
        </w:rPr>
        <w:t xml:space="preserve"> и</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ru-RU" w:eastAsia="en-US"/>
        </w:rPr>
        <w:t xml:space="preserve"> 2.</w:t>
      </w:r>
      <w:r w:rsidRPr="00443ADB">
        <w:rPr>
          <w:rFonts w:ascii="Arial" w:eastAsia="Times New Roman" w:hAnsi="Arial" w:cs="Arial"/>
          <w:color w:val="auto"/>
          <w:kern w:val="0"/>
          <w:lang w:val="sr-Cyrl-CS" w:eastAsia="en-US"/>
        </w:rPr>
        <w:t>_________________________________ из ____________________ ул. _________________________, матични број _____________ ПИБ _________________, кога заступа _______________________ (у даљем тексту  Добављач).</w:t>
      </w:r>
    </w:p>
    <w:p w:rsidR="00443ADB" w:rsidRDefault="00443ADB" w:rsidP="00443ADB">
      <w:pPr>
        <w:suppressAutoHyphens w:val="0"/>
        <w:spacing w:line="240" w:lineRule="auto"/>
        <w:rPr>
          <w:rFonts w:eastAsia="Times New Roman"/>
          <w:b/>
          <w:color w:val="auto"/>
          <w:kern w:val="0"/>
          <w:lang w:val="sr-Cyrl-CS" w:eastAsia="en-US"/>
        </w:rPr>
      </w:pPr>
    </w:p>
    <w:p w:rsidR="00B11807" w:rsidRPr="00B11807" w:rsidRDefault="00B11807" w:rsidP="00B11807">
      <w:pPr>
        <w:widowControl w:val="0"/>
        <w:tabs>
          <w:tab w:val="left" w:pos="9200"/>
        </w:tabs>
        <w:suppressAutoHyphens w:val="0"/>
        <w:autoSpaceDE w:val="0"/>
        <w:autoSpaceDN w:val="0"/>
        <w:adjustRightInd w:val="0"/>
        <w:spacing w:before="120" w:after="120" w:line="240" w:lineRule="auto"/>
        <w:jc w:val="both"/>
        <w:rPr>
          <w:rFonts w:ascii="Arial" w:eastAsia="Times New Roman" w:hAnsi="Arial" w:cs="Arial"/>
          <w:color w:val="auto"/>
          <w:kern w:val="0"/>
          <w:sz w:val="22"/>
          <w:szCs w:val="22"/>
          <w:lang w:val="sr-Cyrl-CS" w:eastAsia="sr-Latn-RS"/>
        </w:rPr>
      </w:pPr>
      <w:r w:rsidRPr="00B11807">
        <w:rPr>
          <w:rFonts w:ascii="Arial" w:eastAsia="Times New Roman" w:hAnsi="Arial"/>
          <w:color w:val="auto"/>
          <w:kern w:val="0"/>
          <w:sz w:val="22"/>
          <w:lang w:val="sr-Latn-RS" w:eastAsia="sr-Latn-RS"/>
        </w:rPr>
        <w:t>(уколико је поднета заједничка понуда, навести тражене податке за сваког члана групе понуђача)</w:t>
      </w:r>
      <w:r w:rsidRPr="00B11807">
        <w:rPr>
          <w:rFonts w:ascii="Arial" w:eastAsia="Times New Roman" w:hAnsi="Arial"/>
          <w:color w:val="auto"/>
          <w:kern w:val="0"/>
          <w:sz w:val="22"/>
          <w:u w:val="single"/>
          <w:lang w:val="sr-Latn-RS" w:eastAsia="sr-Latn-RS"/>
        </w:rPr>
        <w:t xml:space="preserve"> </w:t>
      </w:r>
      <w:r w:rsidRPr="00B11807">
        <w:rPr>
          <w:rFonts w:ascii="Arial" w:eastAsia="Times New Roman" w:hAnsi="Arial"/>
          <w:color w:val="auto"/>
          <w:kern w:val="0"/>
          <w:sz w:val="22"/>
          <w:u w:val="single"/>
          <w:lang w:val="sr-Latn-RS" w:eastAsia="sr-Latn-RS"/>
        </w:rPr>
        <w:tab/>
      </w:r>
    </w:p>
    <w:p w:rsidR="00B11807" w:rsidRDefault="00B11807" w:rsidP="00443ADB">
      <w:pPr>
        <w:suppressAutoHyphens w:val="0"/>
        <w:spacing w:line="240" w:lineRule="auto"/>
        <w:rPr>
          <w:rFonts w:eastAsia="Times New Roman"/>
          <w:b/>
          <w:color w:val="auto"/>
          <w:kern w:val="0"/>
          <w:lang w:val="sr-Cyrl-CS" w:eastAsia="en-US"/>
        </w:rPr>
      </w:pPr>
    </w:p>
    <w:p w:rsidR="00996D53" w:rsidRPr="00443ADB" w:rsidRDefault="00996D53" w:rsidP="00443ADB">
      <w:pPr>
        <w:suppressAutoHyphens w:val="0"/>
        <w:spacing w:line="240" w:lineRule="auto"/>
        <w:rPr>
          <w:rFonts w:eastAsia="Times New Roman"/>
          <w:b/>
          <w:color w:val="auto"/>
          <w:kern w:val="0"/>
          <w:lang w:val="sr-Cyrl-CS" w:eastAsia="en-US"/>
        </w:rPr>
      </w:pPr>
    </w:p>
    <w:p w:rsidR="00BD5C71" w:rsidRPr="00996D53" w:rsidRDefault="00996D53" w:rsidP="00996D53">
      <w:pPr>
        <w:jc w:val="center"/>
        <w:rPr>
          <w:rFonts w:ascii="Arial" w:hAnsi="Arial" w:cs="Arial"/>
          <w:b/>
          <w:iCs/>
          <w:lang w:val="sr-Cyrl-RS"/>
        </w:rPr>
      </w:pPr>
      <w:r>
        <w:rPr>
          <w:rFonts w:ascii="Arial" w:hAnsi="Arial" w:cs="Arial"/>
          <w:b/>
          <w:iCs/>
          <w:lang w:val="sr-Cyrl-RS"/>
        </w:rPr>
        <w:t>Члан 1.</w:t>
      </w:r>
    </w:p>
    <w:p w:rsidR="00296D06" w:rsidRDefault="00296D06" w:rsidP="00296D06">
      <w:pPr>
        <w:jc w:val="both"/>
        <w:rPr>
          <w:rFonts w:ascii="Arial" w:hAnsi="Arial" w:cs="Arial"/>
          <w:lang w:val="sr-Cyrl-RS"/>
        </w:rPr>
      </w:pPr>
      <w:r w:rsidRPr="00296D06">
        <w:rPr>
          <w:rFonts w:ascii="Arial" w:hAnsi="Arial" w:cs="Arial"/>
        </w:rPr>
        <w:t>Уговорне стране констатују:</w:t>
      </w:r>
    </w:p>
    <w:p w:rsidR="00296D06" w:rsidRDefault="00296D06" w:rsidP="00296D06">
      <w:pPr>
        <w:jc w:val="both"/>
        <w:rPr>
          <w:rFonts w:ascii="Arial" w:hAnsi="Arial" w:cs="Arial"/>
          <w:lang w:val="sr-Cyrl-RS"/>
        </w:rPr>
      </w:pPr>
      <w:r w:rsidRPr="00296D06">
        <w:rPr>
          <w:rFonts w:ascii="Arial" w:hAnsi="Arial" w:cs="Arial"/>
        </w:rPr>
        <w:t xml:space="preserve"> </w:t>
      </w:r>
      <w:r w:rsidRPr="00CD34ED">
        <w:rPr>
          <w:rFonts w:ascii="Arial" w:hAnsi="Arial" w:cs="Arial"/>
          <w:lang w:val="ru-RU"/>
        </w:rPr>
        <w:t xml:space="preserve">- да је (Наручилац на основу Закона о јавним набавкама („Сл. гласник РС” бр. 124/2012, 14/2015 и 68/2015 у даљем тексту: Закон), спровео поступак јавне набавке мале вредности број </w:t>
      </w:r>
      <w:r>
        <w:rPr>
          <w:rFonts w:ascii="Arial" w:hAnsi="Arial" w:cs="Arial"/>
          <w:lang w:val="sr-Cyrl-RS"/>
        </w:rPr>
        <w:t>1.1.</w:t>
      </w:r>
      <w:r w:rsidR="00F47E48">
        <w:rPr>
          <w:rFonts w:ascii="Arial" w:hAnsi="Arial" w:cs="Arial"/>
          <w:lang w:val="sr-Cyrl-RS"/>
        </w:rPr>
        <w:t>1</w:t>
      </w:r>
      <w:r w:rsidR="00C32DE2">
        <w:rPr>
          <w:rFonts w:ascii="Arial" w:hAnsi="Arial" w:cs="Arial"/>
          <w:lang w:val="sr-Cyrl-RS"/>
        </w:rPr>
        <w:t>/1</w:t>
      </w:r>
      <w:r w:rsidR="00F47E48">
        <w:rPr>
          <w:rFonts w:ascii="Arial" w:hAnsi="Arial" w:cs="Arial"/>
          <w:lang w:val="sr-Cyrl-RS"/>
        </w:rPr>
        <w:t>9.</w:t>
      </w:r>
      <w:r w:rsidRPr="00CD34ED">
        <w:rPr>
          <w:rFonts w:ascii="Arial" w:hAnsi="Arial" w:cs="Arial"/>
          <w:lang w:val="ru-RU"/>
        </w:rPr>
        <w:t xml:space="preserve"> </w:t>
      </w:r>
    </w:p>
    <w:p w:rsidR="00296D06" w:rsidRDefault="00296D06" w:rsidP="00296D06">
      <w:pPr>
        <w:jc w:val="both"/>
        <w:rPr>
          <w:rFonts w:ascii="Arial" w:hAnsi="Arial" w:cs="Arial"/>
          <w:lang w:val="sr-Cyrl-RS"/>
        </w:rPr>
      </w:pPr>
      <w:r w:rsidRPr="00CD34ED">
        <w:rPr>
          <w:rFonts w:ascii="Arial" w:hAnsi="Arial" w:cs="Arial"/>
          <w:lang w:val="ru-RU"/>
        </w:rPr>
        <w:t>- да је Добављач/понуђач доставио понуду број ________, од __.__.201</w:t>
      </w:r>
      <w:r w:rsidR="00A9141E">
        <w:rPr>
          <w:rFonts w:ascii="Arial" w:hAnsi="Arial" w:cs="Arial"/>
          <w:lang w:val="ru-RU"/>
        </w:rPr>
        <w:t>8</w:t>
      </w:r>
      <w:r w:rsidRPr="00CD34ED">
        <w:rPr>
          <w:rFonts w:ascii="Arial" w:hAnsi="Arial" w:cs="Arial"/>
          <w:lang w:val="ru-RU"/>
        </w:rPr>
        <w:t>. године,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понуда Добављача у потпуности одговара спецификацији и захтевима Наручиоца из конкурсне документације,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је Наручилац на основу понуде Добављача/понуђача, донео одлуку о додели уговора бр. _______ од _________201</w:t>
      </w:r>
      <w:r w:rsidR="00D243FC">
        <w:rPr>
          <w:rFonts w:ascii="Arial" w:hAnsi="Arial" w:cs="Arial"/>
          <w:lang w:val="ru-RU"/>
        </w:rPr>
        <w:t>9</w:t>
      </w:r>
      <w:r w:rsidRPr="00CD34ED">
        <w:rPr>
          <w:rFonts w:ascii="Arial" w:hAnsi="Arial" w:cs="Arial"/>
          <w:lang w:val="ru-RU"/>
        </w:rPr>
        <w:t>. године (број и датум одлуке уписује Наручилац), којом Добављачу/понуђачу додељује уговор о набавци предметних добара</w:t>
      </w:r>
      <w:r>
        <w:rPr>
          <w:rFonts w:ascii="Arial" w:hAnsi="Arial" w:cs="Arial"/>
          <w:lang w:val="sr-Cyrl-RS"/>
        </w:rPr>
        <w:t>.</w:t>
      </w:r>
    </w:p>
    <w:p w:rsidR="00996D53" w:rsidRDefault="00996D53" w:rsidP="00296D06">
      <w:pPr>
        <w:jc w:val="both"/>
        <w:rPr>
          <w:rFonts w:ascii="Arial" w:hAnsi="Arial" w:cs="Arial"/>
          <w:lang w:val="sr-Cyrl-RS"/>
        </w:rPr>
      </w:pPr>
    </w:p>
    <w:p w:rsidR="00E34B0A" w:rsidRDefault="00996D53" w:rsidP="00CD5885">
      <w:pPr>
        <w:jc w:val="both"/>
        <w:rPr>
          <w:rFonts w:ascii="Arial" w:hAnsi="Arial" w:cs="Arial"/>
          <w:b/>
          <w:color w:val="auto"/>
          <w:lang w:val="sr-Cyrl-RS"/>
        </w:rPr>
      </w:pPr>
      <w:r>
        <w:rPr>
          <w:rFonts w:ascii="Arial" w:hAnsi="Arial" w:cs="Arial"/>
          <w:lang w:val="sr-Cyrl-RS"/>
        </w:rPr>
        <w:t xml:space="preserve">       </w:t>
      </w:r>
      <w:r w:rsidRPr="00CD34ED">
        <w:rPr>
          <w:rFonts w:ascii="Arial" w:hAnsi="Arial" w:cs="Arial"/>
          <w:lang w:val="ru-RU"/>
        </w:rPr>
        <w:t xml:space="preserve"> </w:t>
      </w: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2.</w:t>
      </w:r>
    </w:p>
    <w:p w:rsidR="00E35231" w:rsidRPr="00E35231" w:rsidRDefault="00E35231" w:rsidP="00E35231">
      <w:pPr>
        <w:widowControl w:val="0"/>
        <w:tabs>
          <w:tab w:val="left" w:pos="9100"/>
        </w:tabs>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Предмет уговора је набавка</w:t>
      </w:r>
      <w:r w:rsidRPr="00E35231">
        <w:rPr>
          <w:rFonts w:ascii="Arial" w:eastAsia="Times New Roman" w:hAnsi="Arial" w:cs="Arial"/>
          <w:color w:val="auto"/>
          <w:kern w:val="0"/>
          <w:lang w:val="sr-Cyrl-CS" w:eastAsia="sr-Latn-RS"/>
        </w:rPr>
        <w:t xml:space="preserve"> средстава за хигијену</w:t>
      </w:r>
      <w:r w:rsidRPr="00E35231">
        <w:rPr>
          <w:rFonts w:ascii="Arial" w:eastAsia="Times New Roman" w:hAnsi="Arial" w:cs="Arial"/>
          <w:color w:val="auto"/>
          <w:kern w:val="0"/>
          <w:lang w:val="sr-Latn-RS" w:eastAsia="sr-Latn-RS"/>
        </w:rPr>
        <w:t xml:space="preserve">, у свему према Понуди добављача број __________________________ од ______________ 2019. </w:t>
      </w:r>
      <w:r w:rsidRPr="00E35231">
        <w:rPr>
          <w:rFonts w:ascii="Arial" w:eastAsia="Times New Roman" w:hAnsi="Arial" w:cs="Arial"/>
          <w:color w:val="auto"/>
          <w:kern w:val="0"/>
          <w:lang w:val="sr-Cyrl-RS" w:eastAsia="sr-Latn-RS"/>
        </w:rPr>
        <w:t xml:space="preserve">године  </w:t>
      </w:r>
      <w:r w:rsidRPr="00E35231">
        <w:rPr>
          <w:rFonts w:ascii="Arial" w:eastAsia="Times New Roman" w:hAnsi="Arial" w:cs="Arial"/>
          <w:color w:val="auto"/>
          <w:kern w:val="0"/>
          <w:lang w:val="sr-Latn-RS" w:eastAsia="sr-Latn-RS"/>
        </w:rPr>
        <w:t xml:space="preserve">чини саставни део овог Уговора </w:t>
      </w:r>
      <w:r w:rsidRPr="00E35231">
        <w:rPr>
          <w:rFonts w:ascii="Arial" w:eastAsia="Times New Roman" w:hAnsi="Arial" w:cs="Arial"/>
          <w:i/>
          <w:color w:val="auto"/>
          <w:kern w:val="0"/>
          <w:lang w:val="sr-Latn-RS" w:eastAsia="sr-Latn-RS"/>
        </w:rPr>
        <w:t>(у даљем тексту Понуда)</w:t>
      </w:r>
      <w:r w:rsidRPr="00E35231">
        <w:rPr>
          <w:rFonts w:ascii="Arial" w:eastAsia="Times New Roman" w:hAnsi="Arial" w:cs="Arial"/>
          <w:color w:val="auto"/>
          <w:kern w:val="0"/>
          <w:lang w:val="sr-Latn-RS" w:eastAsia="sr-Latn-RS"/>
        </w:rPr>
        <w:t>.</w:t>
      </w:r>
    </w:p>
    <w:p w:rsidR="00E35231" w:rsidRPr="00E35231" w:rsidRDefault="00E35231" w:rsidP="00E35231">
      <w:pPr>
        <w:widowControl w:val="0"/>
        <w:tabs>
          <w:tab w:val="left" w:pos="9100"/>
        </w:tabs>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3.</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FF0000"/>
          <w:kern w:val="0"/>
          <w:lang w:val="sr-Latn-RS" w:eastAsia="sr-Latn-RS"/>
        </w:rPr>
      </w:pPr>
      <w:r w:rsidRPr="00E35231">
        <w:rPr>
          <w:rFonts w:ascii="Arial" w:eastAsia="Times New Roman" w:hAnsi="Arial" w:cs="Arial"/>
          <w:color w:val="auto"/>
          <w:kern w:val="0"/>
          <w:lang w:val="sr-Latn-RS" w:eastAsia="sr-Latn-RS"/>
        </w:rPr>
        <w:t xml:space="preserve">Добављач се обавезује да испоручује добра која су предмет Уговора по јединичним ценама из понуде Добављача, у свему у складу са закљученим </w:t>
      </w:r>
      <w:r w:rsidR="00574AC5">
        <w:rPr>
          <w:rFonts w:ascii="Arial" w:eastAsia="Times New Roman" w:hAnsi="Arial" w:cs="Arial"/>
          <w:color w:val="auto"/>
          <w:kern w:val="0"/>
          <w:lang w:val="sr-Cyrl-RS" w:eastAsia="sr-Latn-RS"/>
        </w:rPr>
        <w:t>уговором</w:t>
      </w:r>
      <w:r w:rsidRPr="00E35231">
        <w:rPr>
          <w:rFonts w:ascii="Arial" w:eastAsia="Times New Roman" w:hAnsi="Arial" w:cs="Arial"/>
          <w:color w:val="auto"/>
          <w:kern w:val="0"/>
          <w:lang w:val="sr-Latn-RS" w:eastAsia="sr-Latn-RS"/>
        </w:rPr>
        <w:t xml:space="preserve"> и понудом добављача.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Укупна уговорена вредност добара износи _____________________ динара без обрачунатог ПДВ-а, односно ___________________________ динара са обрачунатим ПДВ-ом,  а према јединичним ценама из усвојене понуде, која чини саставни део </w:t>
      </w:r>
      <w:r w:rsidR="00580FF4">
        <w:rPr>
          <w:rFonts w:ascii="Arial" w:eastAsia="Times New Roman" w:hAnsi="Arial" w:cs="Arial"/>
          <w:color w:val="auto"/>
          <w:kern w:val="0"/>
          <w:lang w:val="sr-Cyrl-RS" w:eastAsia="sr-Latn-RS"/>
        </w:rPr>
        <w:t>уговора</w:t>
      </w:r>
      <w:r w:rsidRPr="00E35231">
        <w:rPr>
          <w:rFonts w:ascii="Arial" w:eastAsia="Times New Roman" w:hAnsi="Arial" w:cs="Arial"/>
          <w:color w:val="auto"/>
          <w:kern w:val="0"/>
          <w:lang w:val="sr-Latn-RS" w:eastAsia="sr-Latn-RS"/>
        </w:rPr>
        <w:t>.</w:t>
      </w:r>
    </w:p>
    <w:p w:rsidR="00E35231" w:rsidRPr="00E35231" w:rsidRDefault="00E35231" w:rsidP="00E35231">
      <w:pPr>
        <w:suppressAutoHyphens w:val="0"/>
        <w:spacing w:line="240" w:lineRule="auto"/>
        <w:ind w:right="-138"/>
        <w:jc w:val="both"/>
        <w:rPr>
          <w:rFonts w:ascii="Arial" w:eastAsia="Times New Roman" w:hAnsi="Arial" w:cs="Arial"/>
          <w:color w:val="auto"/>
          <w:kern w:val="0"/>
          <w:lang w:val="sr-Cyrl-RS" w:eastAsia="sr-Latn-RS"/>
        </w:rPr>
      </w:pPr>
      <w:r w:rsidRPr="00E35231">
        <w:rPr>
          <w:rFonts w:ascii="Arial" w:eastAsia="Times New Roman" w:hAnsi="Arial" w:cs="Arial"/>
          <w:color w:val="auto"/>
          <w:kern w:val="0"/>
          <w:lang w:val="sr-Cyrl-RS" w:eastAsia="sr-Latn-RS"/>
        </w:rPr>
        <w:lastRenderedPageBreak/>
        <w:t>Обавезе које доспевају у наред</w:t>
      </w:r>
      <w:r w:rsidRPr="00E35231">
        <w:rPr>
          <w:rFonts w:ascii="Arial" w:eastAsia="Times New Roman" w:hAnsi="Arial" w:cs="Arial"/>
          <w:color w:val="auto"/>
          <w:kern w:val="0"/>
          <w:lang w:val="sr-Cyrl-CS" w:eastAsia="sr-Latn-RS"/>
        </w:rPr>
        <w:t>н</w:t>
      </w:r>
      <w:r w:rsidRPr="00E35231">
        <w:rPr>
          <w:rFonts w:ascii="Arial" w:eastAsia="Times New Roman" w:hAnsi="Arial" w:cs="Arial"/>
          <w:color w:val="auto"/>
          <w:kern w:val="0"/>
          <w:lang w:val="sr-Cyrl-RS" w:eastAsia="sr-Latn-RS"/>
        </w:rPr>
        <w:t>ој буџетској години биће реализоване највише до износа средстава која ће им за ту намену бити одобрена у тој буџетској години.</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Cyrl-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4.</w:t>
      </w:r>
    </w:p>
    <w:p w:rsidR="00E35231" w:rsidRPr="00E35231" w:rsidRDefault="00E35231" w:rsidP="00E35231">
      <w:pPr>
        <w:suppressAutoHyphens w:val="0"/>
        <w:kinsoku w:val="0"/>
        <w:overflowPunct w:val="0"/>
        <w:spacing w:line="240" w:lineRule="auto"/>
        <w:jc w:val="both"/>
        <w:rPr>
          <w:rFonts w:ascii="Arial" w:eastAsia="Times New Roman" w:hAnsi="Arial" w:cs="Arial"/>
          <w:color w:val="auto"/>
          <w:kern w:val="0"/>
          <w:lang w:val="sr-Cyrl-CS" w:eastAsia="sr-Latn-RS"/>
        </w:rPr>
      </w:pPr>
      <w:r w:rsidRPr="00E35231">
        <w:rPr>
          <w:rFonts w:ascii="Arial" w:eastAsia="Times New Roman" w:hAnsi="Arial" w:cs="Arial"/>
          <w:color w:val="auto"/>
          <w:kern w:val="0"/>
          <w:lang w:val="sr-Latn-RS" w:eastAsia="sr-Latn-RS"/>
        </w:rPr>
        <w:t xml:space="preserve">Испорука добара започиње одмах након потписивања уговoра и трајаће до финансијског испуњења  уговора односно </w:t>
      </w:r>
      <w:r w:rsidR="009E19D3">
        <w:rPr>
          <w:rFonts w:ascii="Arial" w:eastAsia="Times New Roman" w:hAnsi="Arial" w:cs="Arial"/>
          <w:color w:val="auto"/>
          <w:kern w:val="0"/>
          <w:lang w:val="sr-Cyrl-RS" w:eastAsia="sr-Latn-RS"/>
        </w:rPr>
        <w:t>најдуже</w:t>
      </w:r>
      <w:r w:rsidRPr="00E35231">
        <w:rPr>
          <w:rFonts w:ascii="Arial" w:eastAsia="Times New Roman" w:hAnsi="Arial" w:cs="Arial"/>
          <w:color w:val="auto"/>
          <w:kern w:val="0"/>
          <w:lang w:val="sr-Latn-RS" w:eastAsia="sr-Latn-RS"/>
        </w:rPr>
        <w:t xml:space="preserve"> 12 месеци.  </w:t>
      </w:r>
      <w:r w:rsidRPr="00E35231">
        <w:rPr>
          <w:rFonts w:ascii="Arial" w:eastAsia="Times New Roman" w:hAnsi="Arial" w:cs="Arial"/>
          <w:color w:val="auto"/>
          <w:kern w:val="0"/>
          <w:lang w:val="sr-Cyrl-RS" w:eastAsia="sr-Latn-RS"/>
        </w:rPr>
        <w:t>Рок испоруке не може бити дужи од</w:t>
      </w:r>
      <w:r w:rsidRPr="00E35231">
        <w:rPr>
          <w:rFonts w:ascii="Arial" w:eastAsia="Times New Roman" w:hAnsi="Arial" w:cs="Arial"/>
          <w:color w:val="auto"/>
          <w:kern w:val="0"/>
          <w:lang w:val="sr-Latn-RS" w:eastAsia="sr-Latn-RS"/>
        </w:rPr>
        <w:t xml:space="preserve"> ____________ радна дана</w:t>
      </w:r>
      <w:r w:rsidRPr="00E35231">
        <w:rPr>
          <w:rFonts w:ascii="Arial" w:eastAsia="Times New Roman" w:hAnsi="Arial" w:cs="Arial"/>
          <w:color w:val="auto"/>
          <w:kern w:val="0"/>
          <w:lang w:val="sr-Cyrl-RS" w:eastAsia="sr-Latn-RS"/>
        </w:rPr>
        <w:t xml:space="preserve"> рачунајући од сваког појединачног захтева упућеног електронском поштом одговорног лица наручиоца</w:t>
      </w:r>
      <w:r w:rsidRPr="00E35231">
        <w:rPr>
          <w:rFonts w:ascii="Arial" w:eastAsia="Times New Roman" w:hAnsi="Arial" w:cs="Arial"/>
          <w:color w:val="auto"/>
          <w:kern w:val="0"/>
          <w:lang w:val="sr-Latn-RS" w:eastAsia="sr-Latn-RS"/>
        </w:rPr>
        <w:t>. Испорука се врши радним данима, у термину по договору Добављача и Наручиоца.</w:t>
      </w:r>
    </w:p>
    <w:p w:rsidR="00E35231" w:rsidRDefault="00E35231" w:rsidP="00E35231">
      <w:pPr>
        <w:suppressAutoHyphens w:val="0"/>
        <w:kinsoku w:val="0"/>
        <w:overflowPunct w:val="0"/>
        <w:spacing w:line="240" w:lineRule="auto"/>
        <w:jc w:val="both"/>
        <w:rPr>
          <w:rFonts w:ascii="Arial" w:eastAsia="Times New Roman" w:hAnsi="Arial" w:cs="Arial"/>
          <w:color w:val="auto"/>
          <w:kern w:val="0"/>
          <w:lang w:val="sr-Cyrl-RS" w:eastAsia="sr-Latn-RS"/>
        </w:rPr>
      </w:pPr>
      <w:r w:rsidRPr="00E35231">
        <w:rPr>
          <w:rFonts w:ascii="Arial" w:eastAsia="Times New Roman" w:hAnsi="Arial" w:cs="Arial"/>
          <w:color w:val="auto"/>
          <w:kern w:val="0"/>
          <w:lang w:val="ru-RU" w:eastAsia="sr-Latn-RS"/>
        </w:rPr>
        <w:t xml:space="preserve">Место испоруке </w:t>
      </w:r>
      <w:r w:rsidR="00A27786">
        <w:rPr>
          <w:rFonts w:ascii="Arial" w:eastAsia="Times New Roman" w:hAnsi="Arial" w:cs="Arial"/>
          <w:color w:val="auto"/>
          <w:kern w:val="0"/>
          <w:lang w:val="ru-RU" w:eastAsia="sr-Latn-RS"/>
        </w:rPr>
        <w:t>је магацин</w:t>
      </w:r>
      <w:r w:rsidR="00A27786">
        <w:rPr>
          <w:rFonts w:ascii="Arial" w:eastAsia="Times New Roman" w:hAnsi="Arial" w:cs="Arial"/>
          <w:color w:val="auto"/>
          <w:kern w:val="0"/>
          <w:lang w:val="sr-Cyrl-RS" w:eastAsia="sr-Latn-RS"/>
        </w:rPr>
        <w:t xml:space="preserve"> на адреси нару</w:t>
      </w:r>
      <w:r w:rsidRPr="00E35231">
        <w:rPr>
          <w:rFonts w:ascii="Arial" w:eastAsia="Times New Roman" w:hAnsi="Arial" w:cs="Arial"/>
          <w:color w:val="auto"/>
          <w:kern w:val="0"/>
          <w:lang w:val="sr-Cyrl-RS" w:eastAsia="sr-Latn-RS"/>
        </w:rPr>
        <w:t>чиоца.</w:t>
      </w:r>
    </w:p>
    <w:p w:rsidR="00A27786" w:rsidRPr="00E35231" w:rsidRDefault="00A27786" w:rsidP="00E35231">
      <w:pPr>
        <w:suppressAutoHyphens w:val="0"/>
        <w:kinsoku w:val="0"/>
        <w:overflowPunct w:val="0"/>
        <w:spacing w:line="240" w:lineRule="auto"/>
        <w:jc w:val="both"/>
        <w:rPr>
          <w:rFonts w:ascii="Arial" w:eastAsia="Times New Roman" w:hAnsi="Arial" w:cs="Arial"/>
          <w:color w:val="auto"/>
          <w:kern w:val="0"/>
          <w:lang w:val="sr-Cyrl-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5.</w:t>
      </w:r>
    </w:p>
    <w:p w:rsidR="00FD3AF2" w:rsidRDefault="00E35231" w:rsidP="00E35231">
      <w:pPr>
        <w:suppressAutoHyphens w:val="0"/>
        <w:autoSpaceDE w:val="0"/>
        <w:autoSpaceDN w:val="0"/>
        <w:adjustRightInd w:val="0"/>
        <w:spacing w:line="240" w:lineRule="auto"/>
        <w:jc w:val="both"/>
        <w:rPr>
          <w:rFonts w:ascii="Arial" w:eastAsia="Times New Roman" w:hAnsi="Arial" w:cs="Arial"/>
          <w:kern w:val="0"/>
          <w:lang w:val="sr-Cyrl-RS" w:eastAsia="sr-Latn-RS"/>
        </w:rPr>
      </w:pPr>
      <w:r w:rsidRPr="00E35231">
        <w:rPr>
          <w:rFonts w:ascii="Arial" w:eastAsia="Times New Roman" w:hAnsi="Arial" w:cs="Arial"/>
          <w:kern w:val="0"/>
          <w:lang w:val="ru-RU" w:eastAsia="sr-Latn-RS"/>
        </w:rPr>
        <w:t xml:space="preserve">Наручилац се обавезује да плаћање изврши у року </w:t>
      </w:r>
      <w:r w:rsidRPr="00E35231">
        <w:rPr>
          <w:rFonts w:ascii="Arial" w:eastAsia="Times New Roman" w:hAnsi="Arial" w:cs="Arial"/>
          <w:kern w:val="0"/>
          <w:lang w:val="sr-Cyrl-RS" w:eastAsia="sr-Latn-RS"/>
        </w:rPr>
        <w:t>-</w:t>
      </w:r>
      <w:r w:rsidRPr="00E35231">
        <w:rPr>
          <w:rFonts w:ascii="Arial" w:eastAsia="Times New Roman" w:hAnsi="Arial" w:cs="Arial"/>
          <w:color w:val="FF0000"/>
          <w:kern w:val="0"/>
          <w:lang w:val="sr-Cyrl-RS" w:eastAsia="sr-Latn-RS"/>
        </w:rPr>
        <w:t xml:space="preserve"> </w:t>
      </w:r>
      <w:r w:rsidRPr="00E35231">
        <w:rPr>
          <w:rFonts w:ascii="Arial" w:eastAsia="Times New Roman" w:hAnsi="Arial" w:cs="Arial"/>
          <w:kern w:val="0"/>
          <w:lang w:val="sr-Latn-RS" w:eastAsia="sr-Latn-R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(„Сл. гласник РС“, бр. 119/2012, 68/2015 и 113/2017)</w:t>
      </w:r>
      <w:r w:rsidR="00FD3AF2">
        <w:rPr>
          <w:rFonts w:ascii="Arial" w:eastAsia="Times New Roman" w:hAnsi="Arial" w:cs="Arial"/>
          <w:kern w:val="0"/>
          <w:lang w:val="sr-Cyrl-RS" w:eastAsia="sr-Latn-RS"/>
        </w:rPr>
        <w:t>.</w:t>
      </w:r>
    </w:p>
    <w:p w:rsidR="00E35231" w:rsidRPr="00E35231" w:rsidRDefault="00E35231" w:rsidP="00E35231">
      <w:pPr>
        <w:suppressAutoHyphens w:val="0"/>
        <w:autoSpaceDE w:val="0"/>
        <w:autoSpaceDN w:val="0"/>
        <w:adjustRightInd w:val="0"/>
        <w:spacing w:line="240" w:lineRule="auto"/>
        <w:jc w:val="both"/>
        <w:rPr>
          <w:rFonts w:ascii="Arial" w:eastAsia="Times New Roman" w:hAnsi="Arial" w:cs="Arial"/>
          <w:kern w:val="0"/>
          <w:lang w:val="sr-Latn-RS" w:eastAsia="sr-Latn-RS"/>
        </w:rPr>
      </w:pPr>
      <w:r w:rsidRPr="00E35231">
        <w:rPr>
          <w:rFonts w:ascii="Arial" w:eastAsia="Times New Roman" w:hAnsi="Arial" w:cs="Arial"/>
          <w:kern w:val="0"/>
          <w:lang w:val="sr-Latn-RS" w:eastAsia="sr-Latn-RS"/>
        </w:rPr>
        <w:t xml:space="preserve">Фактурна адреса је </w:t>
      </w:r>
      <w:r w:rsidR="00FD3AF2">
        <w:rPr>
          <w:rFonts w:ascii="Arial" w:eastAsia="Times New Roman" w:hAnsi="Arial" w:cs="Arial"/>
          <w:kern w:val="0"/>
          <w:lang w:val="sr-Cyrl-RS" w:eastAsia="sr-Latn-RS"/>
        </w:rPr>
        <w:t>Предшколска установа ''Ђурђевдан'' Крагујевац, Воје Радића 3, Крагујевац</w:t>
      </w:r>
      <w:r w:rsidRPr="00E35231">
        <w:rPr>
          <w:rFonts w:ascii="Arial" w:eastAsia="Times New Roman" w:hAnsi="Arial" w:cs="Arial"/>
          <w:i/>
          <w:kern w:val="0"/>
          <w:lang w:val="sr-Latn-RS" w:eastAsia="sr-Latn-RS"/>
        </w:rPr>
        <w:t xml:space="preserve">. </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Cyrl-RS" w:eastAsia="sr-Latn-RS"/>
        </w:rPr>
      </w:pPr>
      <w:r w:rsidRPr="00E35231">
        <w:rPr>
          <w:rFonts w:ascii="Arial" w:eastAsia="Times New Roman" w:hAnsi="Arial" w:cs="Arial"/>
          <w:b/>
          <w:bCs/>
          <w:color w:val="auto"/>
          <w:kern w:val="0"/>
          <w:lang w:val="sr-Cyrl-CS" w:eastAsia="sr-Latn-RS"/>
        </w:rPr>
        <w:t xml:space="preserve">Члан </w:t>
      </w:r>
      <w:r w:rsidRPr="00E35231">
        <w:rPr>
          <w:rFonts w:ascii="Arial" w:eastAsia="Times New Roman" w:hAnsi="Arial" w:cs="Arial"/>
          <w:b/>
          <w:bCs/>
          <w:color w:val="auto"/>
          <w:kern w:val="0"/>
          <w:lang w:val="sr-Latn-RS" w:eastAsia="sr-Latn-RS"/>
        </w:rPr>
        <w:t>6</w:t>
      </w:r>
      <w:r w:rsidRPr="00E35231">
        <w:rPr>
          <w:rFonts w:ascii="Arial" w:eastAsia="Times New Roman" w:hAnsi="Arial" w:cs="Arial"/>
          <w:b/>
          <w:bCs/>
          <w:color w:val="auto"/>
          <w:kern w:val="0"/>
          <w:lang w:val="sr-Cyrl-CS" w:eastAsia="sr-Latn-RS"/>
        </w:rPr>
        <w:t>.</w:t>
      </w:r>
    </w:p>
    <w:p w:rsidR="00E35231" w:rsidRPr="00E35231" w:rsidRDefault="00E35231" w:rsidP="00E35231">
      <w:pPr>
        <w:suppressAutoHyphens w:val="0"/>
        <w:spacing w:line="240" w:lineRule="auto"/>
        <w:jc w:val="both"/>
        <w:rPr>
          <w:rFonts w:ascii="Arial" w:eastAsia="Times New Roman" w:hAnsi="Arial" w:cs="Arial"/>
          <w:color w:val="auto"/>
          <w:kern w:val="0"/>
          <w:lang w:val="sr-Cyrl-RS" w:eastAsia="sr-Latn-RS"/>
        </w:rPr>
      </w:pPr>
      <w:r w:rsidRPr="00E35231">
        <w:rPr>
          <w:rFonts w:ascii="Arial" w:eastAsia="Times New Roman" w:hAnsi="Arial" w:cs="Arial"/>
          <w:color w:val="auto"/>
          <w:kern w:val="0"/>
          <w:lang w:val="sr-Cyrl-CS" w:eastAsia="sr-Latn-RS"/>
        </w:rPr>
        <w:t xml:space="preserve">У случају да </w:t>
      </w:r>
      <w:r w:rsidRPr="00E35231">
        <w:rPr>
          <w:rFonts w:ascii="Arial" w:eastAsia="Times New Roman" w:hAnsi="Arial" w:cs="Arial"/>
          <w:color w:val="auto"/>
          <w:kern w:val="0"/>
          <w:lang w:val="sr-Cyrl-RS" w:eastAsia="sr-Latn-RS"/>
        </w:rPr>
        <w:t>Н</w:t>
      </w:r>
      <w:r w:rsidRPr="00E35231">
        <w:rPr>
          <w:rFonts w:ascii="Arial" w:eastAsia="Times New Roman" w:hAnsi="Arial" w:cs="Arial"/>
          <w:color w:val="auto"/>
          <w:kern w:val="0"/>
          <w:lang w:val="sr-Cyrl-CS" w:eastAsia="sr-Latn-RS"/>
        </w:rPr>
        <w:t xml:space="preserve">аручилац не плати рачун у уговореном року, дужан је да </w:t>
      </w:r>
      <w:r w:rsidRPr="00E35231">
        <w:rPr>
          <w:rFonts w:ascii="Arial" w:eastAsia="Times New Roman" w:hAnsi="Arial" w:cs="Arial"/>
          <w:color w:val="auto"/>
          <w:kern w:val="0"/>
          <w:lang w:val="sr-Cyrl-RS" w:eastAsia="sr-Latn-RS"/>
        </w:rPr>
        <w:t>Д</w:t>
      </w:r>
      <w:r w:rsidRPr="00E35231">
        <w:rPr>
          <w:rFonts w:ascii="Arial" w:eastAsia="Times New Roman" w:hAnsi="Arial" w:cs="Arial"/>
          <w:color w:val="auto"/>
          <w:kern w:val="0"/>
          <w:lang w:val="sr-Cyrl-CS" w:eastAsia="sr-Latn-RS"/>
        </w:rPr>
        <w:t xml:space="preserve">обављачу за период доцње, плати и затезну камату у висини прописаној Законом о затезној камати </w:t>
      </w:r>
      <w:r w:rsidRPr="00E35231">
        <w:rPr>
          <w:rFonts w:ascii="Arial" w:eastAsia="Times New Roman" w:hAnsi="Arial" w:cs="Arial"/>
          <w:i/>
          <w:color w:val="auto"/>
          <w:kern w:val="0"/>
          <w:lang w:val="sr-Cyrl-CS" w:eastAsia="sr-Latn-RS"/>
        </w:rPr>
        <w:t>(„Службени гласник Р</w:t>
      </w:r>
      <w:r w:rsidRPr="00E35231">
        <w:rPr>
          <w:rFonts w:ascii="Arial" w:eastAsia="Times New Roman" w:hAnsi="Arial" w:cs="Arial"/>
          <w:i/>
          <w:color w:val="auto"/>
          <w:kern w:val="0"/>
          <w:lang w:val="sr-Cyrl-RS" w:eastAsia="sr-Latn-RS"/>
        </w:rPr>
        <w:t xml:space="preserve">епублике </w:t>
      </w:r>
      <w:r w:rsidRPr="00E35231">
        <w:rPr>
          <w:rFonts w:ascii="Arial" w:eastAsia="Times New Roman" w:hAnsi="Arial" w:cs="Arial"/>
          <w:i/>
          <w:color w:val="auto"/>
          <w:kern w:val="0"/>
          <w:lang w:val="sr-Cyrl-CS" w:eastAsia="sr-Latn-RS"/>
        </w:rPr>
        <w:t>С</w:t>
      </w:r>
      <w:r w:rsidRPr="00E35231">
        <w:rPr>
          <w:rFonts w:ascii="Arial" w:eastAsia="Times New Roman" w:hAnsi="Arial" w:cs="Arial"/>
          <w:i/>
          <w:color w:val="auto"/>
          <w:kern w:val="0"/>
          <w:lang w:val="sr-Cyrl-RS" w:eastAsia="sr-Latn-RS"/>
        </w:rPr>
        <w:t>рбије</w:t>
      </w:r>
      <w:r w:rsidRPr="00E35231">
        <w:rPr>
          <w:rFonts w:ascii="Arial" w:eastAsia="Times New Roman" w:hAnsi="Arial" w:cs="Arial"/>
          <w:i/>
          <w:color w:val="auto"/>
          <w:kern w:val="0"/>
          <w:lang w:val="sr-Cyrl-CS" w:eastAsia="sr-Latn-RS"/>
        </w:rPr>
        <w:t>“, бр</w:t>
      </w:r>
      <w:r w:rsidRPr="00E35231">
        <w:rPr>
          <w:rFonts w:ascii="Arial" w:eastAsia="Times New Roman" w:hAnsi="Arial" w:cs="Arial"/>
          <w:i/>
          <w:color w:val="auto"/>
          <w:kern w:val="0"/>
          <w:lang w:val="sr-Cyrl-RS" w:eastAsia="sr-Latn-RS"/>
        </w:rPr>
        <w:t>ој</w:t>
      </w:r>
      <w:r w:rsidRPr="00E35231">
        <w:rPr>
          <w:rFonts w:ascii="Arial" w:eastAsia="Times New Roman" w:hAnsi="Arial" w:cs="Arial"/>
          <w:i/>
          <w:color w:val="auto"/>
          <w:kern w:val="0"/>
          <w:lang w:val="sr-Cyrl-CS" w:eastAsia="sr-Latn-RS"/>
        </w:rPr>
        <w:t xml:space="preserve"> 119/12)</w:t>
      </w:r>
      <w:r w:rsidRPr="00E35231">
        <w:rPr>
          <w:rFonts w:ascii="Arial" w:eastAsia="Times New Roman" w:hAnsi="Arial" w:cs="Arial"/>
          <w:color w:val="auto"/>
          <w:kern w:val="0"/>
          <w:lang w:val="sr-Cyrl-CS" w:eastAsia="sr-Latn-RS"/>
        </w:rPr>
        <w:t>.</w:t>
      </w:r>
    </w:p>
    <w:p w:rsidR="00E35231" w:rsidRPr="00E35231" w:rsidRDefault="00E35231" w:rsidP="00E35231">
      <w:pPr>
        <w:suppressAutoHyphens w:val="0"/>
        <w:spacing w:line="240" w:lineRule="auto"/>
        <w:jc w:val="both"/>
        <w:rPr>
          <w:rFonts w:ascii="Arial" w:eastAsia="Times New Roman" w:hAnsi="Arial" w:cs="Arial"/>
          <w:color w:val="auto"/>
          <w:kern w:val="0"/>
          <w:lang w:val="sr-Cyrl-CS" w:eastAsia="sr-Latn-RS"/>
        </w:rPr>
      </w:pPr>
      <w:r w:rsidRPr="00E35231">
        <w:rPr>
          <w:rFonts w:ascii="Arial" w:eastAsia="Times New Roman" w:hAnsi="Arial" w:cs="Arial"/>
          <w:color w:val="auto"/>
          <w:kern w:val="0"/>
          <w:lang w:val="sr-Cyrl-CS" w:eastAsia="sr-Latn-RS"/>
        </w:rPr>
        <w:t xml:space="preserve">Трошкови опомене и други трошкови везани за обрачун затезне камате, падају на терет </w:t>
      </w:r>
      <w:r w:rsidRPr="00E35231">
        <w:rPr>
          <w:rFonts w:ascii="Arial" w:eastAsia="Times New Roman" w:hAnsi="Arial" w:cs="Arial"/>
          <w:color w:val="auto"/>
          <w:kern w:val="0"/>
          <w:lang w:val="sr-Cyrl-RS" w:eastAsia="sr-Latn-RS"/>
        </w:rPr>
        <w:t>добављача</w:t>
      </w:r>
      <w:r w:rsidRPr="00E35231">
        <w:rPr>
          <w:rFonts w:ascii="Arial" w:eastAsia="Times New Roman" w:hAnsi="Arial" w:cs="Arial"/>
          <w:color w:val="auto"/>
          <w:kern w:val="0"/>
          <w:lang w:val="sr-Cyrl-CS" w:eastAsia="sr-Latn-RS"/>
        </w:rPr>
        <w:t>.</w:t>
      </w: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7.</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У случају да </w:t>
      </w:r>
      <w:r w:rsidRPr="00E35231">
        <w:rPr>
          <w:rFonts w:ascii="Arial" w:eastAsia="Times New Roman" w:hAnsi="Arial" w:cs="Arial"/>
          <w:color w:val="auto"/>
          <w:kern w:val="0"/>
          <w:lang w:val="sr-Cyrl-RS" w:eastAsia="sr-Latn-RS"/>
        </w:rPr>
        <w:t>добављач</w:t>
      </w:r>
      <w:r w:rsidRPr="00E35231">
        <w:rPr>
          <w:rFonts w:ascii="Arial" w:eastAsia="Times New Roman" w:hAnsi="Arial" w:cs="Arial"/>
          <w:color w:val="auto"/>
          <w:kern w:val="0"/>
          <w:lang w:val="sr-Latn-RS" w:eastAsia="sr-Latn-RS"/>
        </w:rPr>
        <w:t xml:space="preserve"> ангажује подизвођача:</w:t>
      </w:r>
    </w:p>
    <w:p w:rsidR="00E35231" w:rsidRPr="00E35231" w:rsidRDefault="00E35231" w:rsidP="00E35231">
      <w:pPr>
        <w:widowControl w:val="0"/>
        <w:suppressAutoHyphens w:val="0"/>
        <w:autoSpaceDE w:val="0"/>
        <w:autoSpaceDN w:val="0"/>
        <w:adjustRightInd w:val="0"/>
        <w:spacing w:line="240" w:lineRule="auto"/>
        <w:ind w:firstLine="480"/>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E35231" w:rsidRPr="00E35231" w:rsidRDefault="00E35231" w:rsidP="00E35231">
      <w:pPr>
        <w:widowControl w:val="0"/>
        <w:tabs>
          <w:tab w:val="left" w:pos="3340"/>
          <w:tab w:val="left" w:pos="6240"/>
          <w:tab w:val="left" w:pos="7860"/>
          <w:tab w:val="left" w:pos="8880"/>
        </w:tabs>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 xml:space="preserve">“из </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 ул.</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бр.</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w:t>
      </w:r>
    </w:p>
    <w:p w:rsidR="00E35231" w:rsidRPr="00E35231" w:rsidRDefault="00E35231" w:rsidP="00E35231">
      <w:pPr>
        <w:widowControl w:val="0"/>
        <w:tabs>
          <w:tab w:val="left" w:pos="3340"/>
          <w:tab w:val="left" w:pos="6240"/>
          <w:tab w:val="left" w:pos="7860"/>
          <w:tab w:val="left" w:pos="8880"/>
        </w:tabs>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 xml:space="preserve">“из </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 ул.</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бр.</w:t>
      </w:r>
      <w:r w:rsidRPr="00E35231">
        <w:rPr>
          <w:rFonts w:ascii="Arial" w:eastAsia="Times New Roman" w:hAnsi="Arial" w:cs="Arial"/>
          <w:color w:val="auto"/>
          <w:kern w:val="0"/>
          <w:u w:val="single"/>
          <w:lang w:val="sr-Latn-RS" w:eastAsia="sr-Latn-RS"/>
        </w:rPr>
        <w:t xml:space="preserve"> </w:t>
      </w:r>
      <w:r w:rsidRPr="00E35231">
        <w:rPr>
          <w:rFonts w:ascii="Arial" w:eastAsia="Times New Roman" w:hAnsi="Arial" w:cs="Arial"/>
          <w:color w:val="auto"/>
          <w:kern w:val="0"/>
          <w:u w:val="single"/>
          <w:lang w:val="sr-Latn-RS" w:eastAsia="sr-Latn-RS"/>
        </w:rPr>
        <w:tab/>
      </w:r>
      <w:r w:rsidRPr="00E35231">
        <w:rPr>
          <w:rFonts w:ascii="Arial" w:eastAsia="Times New Roman" w:hAnsi="Arial" w:cs="Arial"/>
          <w:color w:val="auto"/>
          <w:kern w:val="0"/>
          <w:lang w:val="sr-Latn-RS" w:eastAsia="sr-Latn-RS"/>
        </w:rPr>
        <w:t xml:space="preserve">. </w:t>
      </w:r>
    </w:p>
    <w:p w:rsidR="00E35231" w:rsidRPr="00E35231" w:rsidRDefault="00E35231" w:rsidP="00E35231">
      <w:pPr>
        <w:widowControl w:val="0"/>
        <w:tabs>
          <w:tab w:val="left" w:pos="3340"/>
          <w:tab w:val="left" w:pos="6240"/>
          <w:tab w:val="left" w:pos="7860"/>
          <w:tab w:val="left" w:pos="8880"/>
        </w:tabs>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Cyrl-RS" w:eastAsia="sr-Latn-RS"/>
        </w:rPr>
        <w:t xml:space="preserve">Добављач </w:t>
      </w:r>
      <w:r w:rsidRPr="00E35231">
        <w:rPr>
          <w:rFonts w:ascii="Arial" w:eastAsia="Times New Roman" w:hAnsi="Arial" w:cs="Arial"/>
          <w:color w:val="auto"/>
          <w:kern w:val="0"/>
          <w:lang w:val="sr-Latn-RS" w:eastAsia="sr-Latn-RS"/>
        </w:rPr>
        <w:t>ће наведеног/е подизвођача/е ангажовати за извршење следећих обавеза  (део предмета набавке који ће се извршити преко подизвођача):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______________________________________________________________________.</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8.</w:t>
      </w: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Средство финансијског обезбеђења за добро извршење посла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За обезбеђење испуњења обавеза из закљученог оквирног споразума,  Добављач ће бити у  обавези  да  у  року  од  7  дана  од  дана  закључења  уговора  достави  наручиоцу  </w:t>
      </w:r>
      <w:r w:rsidRPr="00E35231">
        <w:rPr>
          <w:rFonts w:ascii="Arial" w:eastAsia="Times New Roman" w:hAnsi="Arial" w:cs="Arial"/>
          <w:color w:val="auto"/>
          <w:kern w:val="0"/>
          <w:u w:val="single"/>
          <w:lang w:val="sr-Latn-RS" w:eastAsia="sr-Latn-RS"/>
        </w:rPr>
        <w:t xml:space="preserve">оригинал  сопствену  бланко  меницу  потписану  оригиналним  потписом </w:t>
      </w:r>
      <w:r w:rsidRPr="00E35231">
        <w:rPr>
          <w:rFonts w:ascii="Arial" w:eastAsia="Times New Roman" w:hAnsi="Arial" w:cs="Arial"/>
          <w:color w:val="auto"/>
          <w:kern w:val="0"/>
          <w:lang w:val="sr-Latn-RS" w:eastAsia="sr-Latn-RS"/>
        </w:rPr>
        <w:t>, са копијом депо картона банк</w:t>
      </w:r>
      <w:r w:rsidR="00F86294">
        <w:rPr>
          <w:rFonts w:ascii="Arial" w:eastAsia="Times New Roman" w:hAnsi="Arial" w:cs="Arial"/>
          <w:color w:val="auto"/>
          <w:kern w:val="0"/>
          <w:lang w:val="sr-Cyrl-RS" w:eastAsia="sr-Latn-RS"/>
        </w:rPr>
        <w:t>е</w:t>
      </w:r>
      <w:r w:rsidRPr="00E35231">
        <w:rPr>
          <w:rFonts w:ascii="Arial" w:eastAsia="Times New Roman" w:hAnsi="Arial" w:cs="Arial"/>
          <w:color w:val="auto"/>
          <w:kern w:val="0"/>
          <w:lang w:val="sr-Latn-RS" w:eastAsia="sr-Latn-RS"/>
        </w:rPr>
        <w:t xml:space="preserve">, овереним ОП обрасцем и листингом  са сајта НБС (не захтев  за  регистрацију)  као  доказом  да  је  меница  регистрована  и  Овлашћењем  за попуну менице – меничним </w:t>
      </w:r>
      <w:r w:rsidRPr="00E35231">
        <w:rPr>
          <w:rFonts w:ascii="Arial" w:eastAsia="Times New Roman" w:hAnsi="Arial" w:cs="Arial"/>
          <w:color w:val="auto"/>
          <w:kern w:val="0"/>
          <w:lang w:val="sr-Latn-RS" w:eastAsia="sr-Latn-RS"/>
        </w:rPr>
        <w:lastRenderedPageBreak/>
        <w:t>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Недостављање средства обезбеђења из става 1. овог члана основ је за једнострани раскид овог споразума од стране наручиоца.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Наручилац ће уновчити дату меницу уколико: Добављач не буде извршавао своје обавезе у роковима и на начин предвиђен оквирним споразумом и појединачним уговором.</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По извршењу обавеза Добављач из уговора, средство финансијског обезбеђења за добро извршење посла, биће враћено Добављачу, на његов захтев.</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Меничн</w:t>
      </w:r>
      <w:r w:rsidR="00B6128E">
        <w:rPr>
          <w:rFonts w:ascii="Arial" w:eastAsia="Times New Roman" w:hAnsi="Arial" w:cs="Arial"/>
          <w:color w:val="auto"/>
          <w:kern w:val="0"/>
          <w:lang w:val="sr-Cyrl-RS" w:eastAsia="sr-Latn-RS"/>
        </w:rPr>
        <w:t>о</w:t>
      </w:r>
      <w:r w:rsidR="00B6128E">
        <w:rPr>
          <w:rFonts w:ascii="Arial" w:eastAsia="Times New Roman" w:hAnsi="Arial" w:cs="Arial"/>
          <w:color w:val="auto"/>
          <w:kern w:val="0"/>
          <w:lang w:val="sr-Latn-RS" w:eastAsia="sr-Latn-RS"/>
        </w:rPr>
        <w:t xml:space="preserve">  овлашћењ</w:t>
      </w:r>
      <w:r w:rsidR="00B6128E">
        <w:rPr>
          <w:rFonts w:ascii="Arial" w:eastAsia="Times New Roman" w:hAnsi="Arial" w:cs="Arial"/>
          <w:color w:val="auto"/>
          <w:kern w:val="0"/>
          <w:lang w:val="sr-Cyrl-RS" w:eastAsia="sr-Latn-RS"/>
        </w:rPr>
        <w:t>е</w:t>
      </w:r>
      <w:r w:rsidRPr="00E35231">
        <w:rPr>
          <w:rFonts w:ascii="Arial" w:eastAsia="Times New Roman" w:hAnsi="Arial" w:cs="Arial"/>
          <w:color w:val="auto"/>
          <w:kern w:val="0"/>
          <w:lang w:val="sr-Latn-RS" w:eastAsia="sr-Latn-RS"/>
        </w:rPr>
        <w:t xml:space="preserve">  која  прат</w:t>
      </w:r>
      <w:r w:rsidR="00B6128E">
        <w:rPr>
          <w:rFonts w:ascii="Arial" w:eastAsia="Times New Roman" w:hAnsi="Arial" w:cs="Arial"/>
          <w:color w:val="auto"/>
          <w:kern w:val="0"/>
          <w:lang w:val="sr-Cyrl-RS" w:eastAsia="sr-Latn-RS"/>
        </w:rPr>
        <w:t>у</w:t>
      </w:r>
      <w:r w:rsidRPr="00E35231">
        <w:rPr>
          <w:rFonts w:ascii="Arial" w:eastAsia="Times New Roman" w:hAnsi="Arial" w:cs="Arial"/>
          <w:color w:val="auto"/>
          <w:kern w:val="0"/>
          <w:lang w:val="sr-Latn-RS" w:eastAsia="sr-Latn-RS"/>
        </w:rPr>
        <w:t xml:space="preserve">  меницу  мора  бити  потписана  оригиналним  потписом (не  може факсимил)  лица која  су потписала  меницу. </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По извршењу уговорених обавеза Добављача, средство финансијског обезбеђења за добро извршење посла ће на захтев Добављача бити враћено.</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p>
    <w:p w:rsid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Cyrl-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9.</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10.</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Уговорне стране су сагласне да сва спорна питања у вези са реализацијом </w:t>
      </w:r>
      <w:r w:rsidRPr="00E35231">
        <w:rPr>
          <w:rFonts w:ascii="Arial" w:eastAsia="Times New Roman" w:hAnsi="Arial" w:cs="Arial"/>
          <w:color w:val="auto"/>
          <w:kern w:val="0"/>
          <w:lang w:val="sr-Latn-RS" w:eastAsia="sr-Latn-RS"/>
        </w:rPr>
        <w:lastRenderedPageBreak/>
        <w:t>Уговора решавају споразумно, у супротном надлежан је Привредни суд у Крагујевцу.</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p>
    <w:p w:rsidR="00E35231" w:rsidRPr="00E35231" w:rsidRDefault="00E35231" w:rsidP="00E35231">
      <w:pPr>
        <w:widowControl w:val="0"/>
        <w:suppressAutoHyphens w:val="0"/>
        <w:autoSpaceDE w:val="0"/>
        <w:autoSpaceDN w:val="0"/>
        <w:adjustRightInd w:val="0"/>
        <w:spacing w:line="240" w:lineRule="auto"/>
        <w:ind w:right="13"/>
        <w:jc w:val="center"/>
        <w:rPr>
          <w:rFonts w:ascii="Arial" w:eastAsia="Times New Roman" w:hAnsi="Arial" w:cs="Arial"/>
          <w:b/>
          <w:bCs/>
          <w:color w:val="auto"/>
          <w:kern w:val="0"/>
          <w:lang w:val="sr-Latn-RS" w:eastAsia="sr-Latn-RS"/>
        </w:rPr>
      </w:pPr>
      <w:r w:rsidRPr="00E35231">
        <w:rPr>
          <w:rFonts w:ascii="Arial" w:eastAsia="Times New Roman" w:hAnsi="Arial" w:cs="Arial"/>
          <w:b/>
          <w:bCs/>
          <w:color w:val="auto"/>
          <w:kern w:val="0"/>
          <w:lang w:val="sr-Latn-RS" w:eastAsia="sr-Latn-RS"/>
        </w:rPr>
        <w:t>Члан 11.</w:t>
      </w:r>
    </w:p>
    <w:p w:rsidR="00E35231" w:rsidRPr="00E35231" w:rsidRDefault="00E35231" w:rsidP="00E35231">
      <w:pPr>
        <w:widowControl w:val="0"/>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E35231">
        <w:rPr>
          <w:rFonts w:ascii="Arial" w:eastAsia="Times New Roman" w:hAnsi="Arial" w:cs="Arial"/>
          <w:color w:val="auto"/>
          <w:kern w:val="0"/>
          <w:lang w:val="sr-Latn-RS" w:eastAsia="sr-Latn-RS"/>
        </w:rPr>
        <w:t xml:space="preserve">Овај уговор је сачињен у </w:t>
      </w:r>
      <w:r w:rsidR="001418E8">
        <w:rPr>
          <w:rFonts w:ascii="Arial" w:eastAsia="Times New Roman" w:hAnsi="Arial" w:cs="Arial"/>
          <w:color w:val="auto"/>
          <w:kern w:val="0"/>
          <w:lang w:val="sr-Latn-RS" w:eastAsia="sr-Latn-RS"/>
        </w:rPr>
        <w:t>4</w:t>
      </w:r>
      <w:r w:rsidRPr="00E35231">
        <w:rPr>
          <w:rFonts w:ascii="Arial" w:eastAsia="Times New Roman" w:hAnsi="Arial" w:cs="Arial"/>
          <w:color w:val="auto"/>
          <w:kern w:val="0"/>
          <w:lang w:val="sr-Latn-RS" w:eastAsia="sr-Latn-RS"/>
        </w:rPr>
        <w:t xml:space="preserve"> (</w:t>
      </w:r>
      <w:r w:rsidR="001418E8">
        <w:rPr>
          <w:rFonts w:ascii="Arial" w:eastAsia="Times New Roman" w:hAnsi="Arial" w:cs="Arial"/>
          <w:color w:val="auto"/>
          <w:kern w:val="0"/>
          <w:lang w:val="sr-Latn-RS" w:eastAsia="sr-Latn-RS"/>
        </w:rPr>
        <w:t>četiri</w:t>
      </w:r>
      <w:r w:rsidRPr="00E35231">
        <w:rPr>
          <w:rFonts w:ascii="Arial" w:eastAsia="Times New Roman" w:hAnsi="Arial" w:cs="Arial"/>
          <w:color w:val="auto"/>
          <w:kern w:val="0"/>
          <w:lang w:val="sr-Latn-RS" w:eastAsia="sr-Latn-RS"/>
        </w:rPr>
        <w:t>) истоветних примерка, по 2 (два) за сваку уго</w:t>
      </w:r>
      <w:r w:rsidR="001418E8">
        <w:rPr>
          <w:rFonts w:ascii="Arial" w:eastAsia="Times New Roman" w:hAnsi="Arial" w:cs="Arial"/>
          <w:color w:val="auto"/>
          <w:kern w:val="0"/>
          <w:lang w:val="sr-Latn-RS" w:eastAsia="sr-Latn-RS"/>
        </w:rPr>
        <w:t xml:space="preserve">ворну страну. </w:t>
      </w:r>
    </w:p>
    <w:p w:rsidR="00AC76F7" w:rsidRPr="00E35231" w:rsidRDefault="00AC76F7" w:rsidP="0000339C">
      <w:pPr>
        <w:shd w:val="clear" w:color="auto" w:fill="FFFFFF"/>
        <w:jc w:val="both"/>
        <w:rPr>
          <w:rFonts w:ascii="Arial" w:hAnsi="Arial" w:cs="Arial"/>
          <w:b/>
          <w:lang w:val="sr-Cyrl-RS"/>
        </w:rPr>
      </w:pPr>
    </w:p>
    <w:p w:rsidR="00AC76F7" w:rsidRDefault="00AC76F7" w:rsidP="0000339C">
      <w:pPr>
        <w:shd w:val="clear" w:color="auto" w:fill="FFFFFF"/>
        <w:jc w:val="both"/>
        <w:rPr>
          <w:rFonts w:ascii="Arial" w:hAnsi="Arial" w:cs="Arial"/>
          <w:b/>
          <w:lang w:val="sr-Cyrl-RS"/>
        </w:rPr>
      </w:pPr>
    </w:p>
    <w:p w:rsidR="00324EF7" w:rsidRDefault="00324EF7" w:rsidP="0000339C">
      <w:pPr>
        <w:shd w:val="clear" w:color="auto" w:fill="FFFFFF"/>
        <w:jc w:val="both"/>
        <w:rPr>
          <w:rFonts w:ascii="Arial" w:hAnsi="Arial" w:cs="Arial"/>
          <w:b/>
          <w:lang w:val="sr-Cyrl-RS"/>
        </w:rPr>
      </w:pPr>
      <w:r>
        <w:rPr>
          <w:rFonts w:ascii="Arial" w:hAnsi="Arial" w:cs="Arial"/>
          <w:b/>
          <w:lang w:val="sr-Cyrl-RS"/>
        </w:rPr>
        <w:t xml:space="preserve">                   ДОБАВЉАЧ                                                              НАРУЧИЛАЦ</w:t>
      </w:r>
    </w:p>
    <w:p w:rsidR="00324EF7" w:rsidRDefault="00324EF7" w:rsidP="0000339C">
      <w:pPr>
        <w:shd w:val="clear" w:color="auto" w:fill="FFFFFF"/>
        <w:jc w:val="both"/>
        <w:rPr>
          <w:rFonts w:ascii="Arial" w:hAnsi="Arial" w:cs="Arial"/>
          <w:b/>
          <w:lang w:val="sr-Cyrl-RS"/>
        </w:rPr>
      </w:pPr>
    </w:p>
    <w:p w:rsidR="00C21E2C" w:rsidRDefault="00C21E2C" w:rsidP="00C21E2C">
      <w:pPr>
        <w:rPr>
          <w:rFonts w:ascii="Arial" w:hAnsi="Arial" w:cs="Arial"/>
          <w:lang w:val="sr-Cyrl-RS"/>
        </w:rPr>
      </w:pPr>
    </w:p>
    <w:p w:rsidR="00324EF7" w:rsidRDefault="00655938" w:rsidP="00C21E2C">
      <w:pPr>
        <w:rPr>
          <w:rFonts w:ascii="Arial" w:hAnsi="Arial" w:cs="Arial"/>
          <w:lang w:val="sr-Cyrl-RS"/>
        </w:rPr>
      </w:pPr>
      <w:r>
        <w:rPr>
          <w:rFonts w:ascii="Arial" w:hAnsi="Arial" w:cs="Arial"/>
          <w:lang w:val="sr-Cyrl-RS"/>
        </w:rPr>
        <w:t>__</w:t>
      </w:r>
      <w:r w:rsidR="00324EF7">
        <w:rPr>
          <w:rFonts w:ascii="Arial" w:hAnsi="Arial" w:cs="Arial"/>
          <w:lang w:val="sr-Cyrl-RS"/>
        </w:rPr>
        <w:t xml:space="preserve">_____________________      </w:t>
      </w:r>
      <w:r>
        <w:rPr>
          <w:rFonts w:ascii="Arial" w:hAnsi="Arial" w:cs="Arial"/>
          <w:lang w:val="sr-Cyrl-RS"/>
        </w:rPr>
        <w:t xml:space="preserve">                           __</w:t>
      </w:r>
      <w:r w:rsidR="00324EF7">
        <w:rPr>
          <w:rFonts w:ascii="Arial" w:hAnsi="Arial" w:cs="Arial"/>
          <w:lang w:val="sr-Cyrl-RS"/>
        </w:rPr>
        <w:t>____________________</w:t>
      </w:r>
      <w:r>
        <w:rPr>
          <w:rFonts w:ascii="Arial" w:hAnsi="Arial" w:cs="Arial"/>
          <w:lang w:val="sr-Cyrl-RS"/>
        </w:rPr>
        <w:t>__</w:t>
      </w:r>
    </w:p>
    <w:p w:rsidR="00324EF7" w:rsidRDefault="00324EF7" w:rsidP="00324EF7">
      <w:pPr>
        <w:rPr>
          <w:rFonts w:ascii="Arial" w:hAnsi="Arial" w:cs="Arial"/>
          <w:lang w:val="sr-Cyrl-RS"/>
        </w:rPr>
      </w:pPr>
    </w:p>
    <w:p w:rsidR="00E97420" w:rsidRDefault="00E97420" w:rsidP="00324EF7">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keepNext/>
        <w:keepLines/>
        <w:widowControl w:val="0"/>
        <w:suppressAutoHyphens w:val="0"/>
        <w:spacing w:line="240" w:lineRule="auto"/>
        <w:jc w:val="both"/>
        <w:rPr>
          <w:rFonts w:ascii="Arial" w:eastAsia="Malgun Gothic" w:hAnsi="Arial" w:cs="Arial"/>
          <w:b/>
          <w:bCs/>
          <w:iCs/>
          <w:color w:val="auto"/>
          <w:kern w:val="0"/>
          <w:szCs w:val="22"/>
          <w:lang w:val="sr-Cyrl-CS" w:eastAsia="en-US"/>
        </w:rPr>
      </w:pPr>
      <w:r w:rsidRPr="00E97420">
        <w:rPr>
          <w:rFonts w:ascii="Arial" w:eastAsia="Malgun Gothic" w:hAnsi="Arial" w:cs="Arial"/>
          <w:b/>
          <w:bCs/>
          <w:iCs/>
          <w:color w:val="auto"/>
          <w:kern w:val="0"/>
          <w:szCs w:val="22"/>
          <w:lang w:val="sr-Cyrl-CS" w:eastAsia="en-US"/>
        </w:rPr>
        <w:t>НАПОМЕНА:</w:t>
      </w:r>
    </w:p>
    <w:p w:rsidR="00E97420" w:rsidRDefault="00E97420" w:rsidP="00E97420">
      <w:pPr>
        <w:rPr>
          <w:rFonts w:ascii="Arial" w:eastAsia="Malgun Gothic" w:hAnsi="Arial" w:cs="Arial"/>
          <w:bCs/>
          <w:iCs/>
          <w:color w:val="auto"/>
          <w:kern w:val="0"/>
          <w:szCs w:val="22"/>
          <w:lang w:val="ru-RU" w:eastAsia="en-US"/>
        </w:rPr>
      </w:pPr>
      <w:r w:rsidRPr="00E97420">
        <w:rPr>
          <w:rFonts w:ascii="Arial" w:eastAsia="Malgun Gothic" w:hAnsi="Arial" w:cs="Arial"/>
          <w:bCs/>
          <w:iCs/>
          <w:color w:val="auto"/>
          <w:kern w:val="0"/>
          <w:szCs w:val="22"/>
          <w:lang w:val="sr-Cyrl-CS" w:eastAsia="en-US"/>
        </w:rPr>
        <w:t>М</w:t>
      </w:r>
      <w:r w:rsidRPr="00E97420">
        <w:rPr>
          <w:rFonts w:ascii="Arial" w:eastAsia="Malgun Gothic" w:hAnsi="Arial" w:cs="Arial"/>
          <w:bCs/>
          <w:iCs/>
          <w:color w:val="auto"/>
          <w:kern w:val="0"/>
          <w:szCs w:val="22"/>
          <w:lang w:val="ru-RU" w:eastAsia="en-US"/>
        </w:rPr>
        <w:t>одел уговора представља садржину уговора који ће бити закључен са изабраним понуђачем</w:t>
      </w:r>
      <w:r w:rsidR="000D4714">
        <w:rPr>
          <w:rFonts w:ascii="Arial" w:eastAsia="Malgun Gothic" w:hAnsi="Arial" w:cs="Arial"/>
          <w:bCs/>
          <w:iCs/>
          <w:color w:val="auto"/>
          <w:kern w:val="0"/>
          <w:szCs w:val="22"/>
          <w:lang w:val="ru-RU" w:eastAsia="en-US"/>
        </w:rPr>
        <w:t>.</w:t>
      </w:r>
    </w:p>
    <w:p w:rsidR="00C21E2C" w:rsidRDefault="00C21E2C" w:rsidP="00E97420">
      <w:pPr>
        <w:rPr>
          <w:rFonts w:ascii="Arial" w:eastAsia="Malgun Gothic" w:hAnsi="Arial" w:cs="Arial"/>
          <w:bCs/>
          <w:iCs/>
          <w:color w:val="auto"/>
          <w:kern w:val="0"/>
          <w:szCs w:val="22"/>
          <w:lang w:val="ru-RU" w:eastAsia="en-US"/>
        </w:rPr>
      </w:pPr>
    </w:p>
    <w:p w:rsidR="00C21E2C" w:rsidRDefault="00C21E2C"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C21E2C" w:rsidRDefault="00C21E2C" w:rsidP="00E97420">
      <w:pPr>
        <w:rPr>
          <w:rFonts w:ascii="Arial" w:hAnsi="Arial" w:cs="Arial"/>
          <w:lang w:val="sr-Cyrl-RS"/>
        </w:rPr>
      </w:pPr>
    </w:p>
    <w:p w:rsidR="00BD5C71" w:rsidRPr="00CD34ED" w:rsidRDefault="00BD5C7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E97892">
        <w:rPr>
          <w:rFonts w:ascii="Arial" w:hAnsi="Arial" w:cs="Arial"/>
          <w:b/>
          <w:bCs/>
          <w:i/>
          <w:iCs/>
          <w:sz w:val="28"/>
          <w:szCs w:val="28"/>
          <w:lang w:val="sr-Latn-RS"/>
        </w:rPr>
        <w:t>II</w:t>
      </w:r>
      <w:r w:rsidRPr="00CD34ED">
        <w:rPr>
          <w:rFonts w:ascii="Arial" w:hAnsi="Arial" w:cs="Arial"/>
          <w:b/>
          <w:bCs/>
          <w:i/>
          <w:iCs/>
          <w:sz w:val="28"/>
          <w:szCs w:val="28"/>
          <w:lang w:val="ru-RU"/>
        </w:rPr>
        <w:t xml:space="preserve"> УПУТСТВО ПОНУЂАЧИМА КАКО ДА САЧИНЕ ПОНУДУ</w:t>
      </w:r>
    </w:p>
    <w:p w:rsidR="00BD5C71" w:rsidRPr="00CD34ED" w:rsidRDefault="00BD5C71" w:rsidP="00BD5C71">
      <w:pPr>
        <w:shd w:val="clear" w:color="auto" w:fill="C6D9F1"/>
        <w:jc w:val="center"/>
        <w:rPr>
          <w:rFonts w:ascii="Arial" w:hAnsi="Arial" w:cs="Arial"/>
          <w:b/>
          <w:bCs/>
          <w:i/>
          <w:iCs/>
          <w:sz w:val="28"/>
          <w:szCs w:val="28"/>
          <w:lang w:val="ru-RU"/>
        </w:rPr>
      </w:pPr>
    </w:p>
    <w:p w:rsidR="00BD5C71" w:rsidRPr="00CD34ED" w:rsidRDefault="00BD5C71" w:rsidP="00BD5C71">
      <w:pPr>
        <w:jc w:val="both"/>
        <w:rPr>
          <w:rFonts w:ascii="Arial" w:hAnsi="Arial" w:cs="Arial"/>
          <w:b/>
          <w:bCs/>
          <w:i/>
          <w:iCs/>
          <w:sz w:val="28"/>
          <w:szCs w:val="28"/>
          <w:lang w:val="ru-RU"/>
        </w:rPr>
      </w:pPr>
    </w:p>
    <w:p w:rsidR="00BD5C71" w:rsidRPr="00CD34ED" w:rsidRDefault="00BD5C71" w:rsidP="00BD5C71">
      <w:pPr>
        <w:jc w:val="both"/>
        <w:rPr>
          <w:rFonts w:ascii="Arial" w:hAnsi="Arial" w:cs="Arial"/>
          <w:b/>
          <w:bCs/>
          <w:i/>
          <w:iCs/>
          <w:lang w:val="ru-RU"/>
        </w:rPr>
      </w:pPr>
      <w:r w:rsidRPr="00CD34ED">
        <w:rPr>
          <w:rFonts w:ascii="Arial" w:hAnsi="Arial" w:cs="Arial"/>
          <w:b/>
          <w:bCs/>
          <w:i/>
          <w:iCs/>
          <w:lang w:val="ru-RU"/>
        </w:rPr>
        <w:t>1. ПОДАЦИ О ЈЕЗИКУ НА КОЈЕМ ПОНУДА МОРА ДА БУДЕ САСТАВЉЕНА</w:t>
      </w:r>
    </w:p>
    <w:p w:rsidR="00BD5C71" w:rsidRPr="00CD34ED" w:rsidRDefault="00BD5C71" w:rsidP="00BD5C71">
      <w:pPr>
        <w:jc w:val="both"/>
        <w:rPr>
          <w:rFonts w:ascii="Arial" w:hAnsi="Arial" w:cs="Arial"/>
          <w:b/>
          <w:bCs/>
          <w:i/>
          <w:iCs/>
          <w:lang w:val="ru-RU"/>
        </w:rPr>
      </w:pPr>
    </w:p>
    <w:p w:rsidR="00BD5C71" w:rsidRDefault="00BD5C71" w:rsidP="00BD5C71">
      <w:pPr>
        <w:jc w:val="both"/>
        <w:rPr>
          <w:rFonts w:ascii="Arial" w:hAnsi="Arial" w:cs="Arial"/>
          <w:b/>
          <w:bCs/>
          <w:i/>
          <w:iCs/>
          <w:lang w:val="sr-Cyrl-RS"/>
        </w:rPr>
      </w:pPr>
      <w:r w:rsidRPr="00CD34ED">
        <w:rPr>
          <w:rFonts w:ascii="Arial" w:hAnsi="Arial" w:cs="Arial"/>
          <w:lang w:val="ru-RU"/>
        </w:rPr>
        <w:t>Понуђач подноси понуду на српском језику.</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0F1F99" w:rsidRDefault="00BD5C71" w:rsidP="00BD5C71">
      <w:pPr>
        <w:jc w:val="both"/>
        <w:rPr>
          <w:rFonts w:ascii="Arial" w:eastAsia="TimesNewRomanPSMT" w:hAnsi="Arial" w:cs="Arial"/>
          <w:bCs/>
          <w:lang w:val="sr-Cyrl-RS"/>
        </w:rPr>
      </w:pPr>
      <w:r w:rsidRPr="00CD34ED">
        <w:rPr>
          <w:rFonts w:ascii="Arial" w:hAnsi="Arial" w:cs="Arial"/>
          <w:b/>
          <w:bCs/>
          <w:i/>
          <w:iCs/>
          <w:lang w:val="ru-RU"/>
        </w:rPr>
        <w:t xml:space="preserve">2. </w:t>
      </w:r>
      <w:r w:rsidR="000F1F99" w:rsidRPr="00CD34ED">
        <w:rPr>
          <w:rFonts w:ascii="Arial" w:hAnsi="Arial" w:cs="Arial"/>
          <w:b/>
          <w:bCs/>
          <w:i/>
          <w:iCs/>
          <w:lang w:val="ru-RU"/>
        </w:rPr>
        <w:t xml:space="preserve">НАЧИН </w:t>
      </w:r>
      <w:r w:rsidR="000F1F99">
        <w:rPr>
          <w:rFonts w:ascii="Arial" w:hAnsi="Arial" w:cs="Arial"/>
          <w:b/>
          <w:bCs/>
          <w:i/>
          <w:iCs/>
          <w:lang w:val="sr-Cyrl-RS"/>
        </w:rPr>
        <w:t>ПОДНОШЕЊА ПОНУДА</w:t>
      </w:r>
    </w:p>
    <w:p w:rsidR="00BD5C71" w:rsidRPr="00CD34ED" w:rsidRDefault="00BD5C71" w:rsidP="00BD5C71">
      <w:pPr>
        <w:jc w:val="both"/>
        <w:rPr>
          <w:rFonts w:ascii="Arial" w:eastAsia="TimesNewRomanPSMT" w:hAnsi="Arial" w:cs="Arial"/>
          <w:bCs/>
          <w:lang w:val="ru-RU"/>
        </w:rPr>
      </w:pP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C12D0B" w:rsidRDefault="00BD5C71" w:rsidP="00BD5C71">
      <w:pPr>
        <w:autoSpaceDE w:val="0"/>
        <w:autoSpaceDN w:val="0"/>
        <w:adjustRightInd w:val="0"/>
        <w:spacing w:line="240" w:lineRule="auto"/>
        <w:jc w:val="both"/>
        <w:rPr>
          <w:rFonts w:ascii="Arial" w:hAnsi="Arial" w:cs="Arial"/>
          <w:iCs/>
          <w:color w:val="auto"/>
          <w:lang w:val="sr-Cyrl-RS"/>
        </w:rPr>
      </w:pPr>
      <w:r w:rsidRPr="00CD34ED">
        <w:rPr>
          <w:rFonts w:ascii="Arial" w:eastAsia="TimesNewRomanPSMT" w:hAnsi="Arial" w:cs="Arial"/>
          <w:bCs/>
          <w:lang w:val="ru-RU"/>
        </w:rPr>
        <w:t xml:space="preserve">Понуду доставити на адресу: </w:t>
      </w:r>
      <w:r w:rsidR="00952676">
        <w:rPr>
          <w:rFonts w:ascii="Arial" w:eastAsia="TimesNewRomanPSMT" w:hAnsi="Arial" w:cs="Arial"/>
          <w:bCs/>
          <w:lang w:val="sr-Cyrl-RS"/>
        </w:rPr>
        <w:t xml:space="preserve">Предшколска установа ''Ђурђевдан'' Крагујевац, </w:t>
      </w:r>
      <w:r w:rsidR="00502D8B">
        <w:rPr>
          <w:rFonts w:ascii="Arial" w:eastAsia="TimesNewRomanPSMT" w:hAnsi="Arial" w:cs="Arial"/>
          <w:bCs/>
          <w:lang w:val="sr-Cyrl-RS"/>
        </w:rPr>
        <w:t>Воје Радића</w:t>
      </w:r>
      <w:r w:rsidR="00952676">
        <w:rPr>
          <w:rFonts w:ascii="Arial" w:eastAsia="TimesNewRomanPSMT" w:hAnsi="Arial" w:cs="Arial"/>
          <w:bCs/>
          <w:lang w:val="sr-Cyrl-RS"/>
        </w:rPr>
        <w:t xml:space="preserve"> бр. 3, Крагујевац</w:t>
      </w:r>
      <w:r w:rsidRPr="00CD34ED">
        <w:rPr>
          <w:rFonts w:ascii="Arial" w:hAnsi="Arial" w:cs="Arial"/>
          <w:i/>
          <w:iCs/>
          <w:lang w:val="ru-RU"/>
        </w:rPr>
        <w:t xml:space="preserve">, </w:t>
      </w:r>
      <w:r w:rsidRPr="00CD34ED">
        <w:rPr>
          <w:rFonts w:ascii="Arial" w:eastAsia="TimesNewRomanPSMT" w:hAnsi="Arial" w:cs="Arial"/>
          <w:bCs/>
          <w:lang w:val="ru-RU"/>
        </w:rPr>
        <w:t xml:space="preserve">са назнаком: </w:t>
      </w:r>
      <w:r w:rsidRPr="00CD34ED">
        <w:rPr>
          <w:rFonts w:ascii="Arial" w:eastAsia="TimesNewRomanPS-BoldMT" w:hAnsi="Arial" w:cs="Arial"/>
          <w:b/>
          <w:bCs/>
          <w:lang w:val="ru-RU"/>
        </w:rPr>
        <w:t>,,Понуда за јавну набавку</w:t>
      </w:r>
      <w:r w:rsidR="00952676" w:rsidRPr="00CD34ED">
        <w:rPr>
          <w:rFonts w:ascii="Arial" w:hAnsi="Arial" w:cs="Arial"/>
          <w:lang w:val="ru-RU"/>
        </w:rPr>
        <w:t xml:space="preserve"> </w:t>
      </w:r>
      <w:r w:rsidR="00952676" w:rsidRPr="00952676">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842281" w:rsidRPr="00842281">
        <w:rPr>
          <w:rFonts w:ascii="Arial" w:eastAsia="TimesNewRomanPS-BoldMT" w:hAnsi="Arial" w:cs="Arial"/>
          <w:b/>
          <w:bCs/>
          <w:color w:val="auto"/>
          <w:lang w:val="sr-Cyrl-RS"/>
        </w:rPr>
        <w:t>средства за хигијену</w:t>
      </w:r>
      <w:r w:rsidRPr="00CD34ED">
        <w:rPr>
          <w:rFonts w:ascii="Arial" w:hAnsi="Arial" w:cs="Arial"/>
          <w:lang w:val="ru-RU"/>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 xml:space="preserve">ЈН </w:t>
      </w:r>
      <w:r w:rsidRPr="000F08AB">
        <w:rPr>
          <w:rFonts w:ascii="Arial" w:eastAsia="TimesNewRomanPS-BoldMT" w:hAnsi="Arial" w:cs="Arial"/>
          <w:b/>
          <w:bCs/>
          <w:lang w:val="ru-RU"/>
        </w:rPr>
        <w:t>бр</w:t>
      </w:r>
      <w:r w:rsidR="00952676" w:rsidRPr="000F08AB">
        <w:rPr>
          <w:rFonts w:ascii="Arial" w:eastAsia="TimesNewRomanPS-BoldMT" w:hAnsi="Arial" w:cs="Arial"/>
          <w:b/>
          <w:bCs/>
          <w:lang w:val="sr-Cyrl-RS"/>
        </w:rPr>
        <w:t>. 1.1.</w:t>
      </w:r>
      <w:r w:rsidR="00842281">
        <w:rPr>
          <w:rFonts w:ascii="Arial" w:eastAsia="TimesNewRomanPS-BoldMT" w:hAnsi="Arial" w:cs="Arial"/>
          <w:b/>
          <w:bCs/>
          <w:lang w:val="sr-Cyrl-RS"/>
        </w:rPr>
        <w:t>1</w:t>
      </w:r>
      <w:r w:rsidR="009D38BA">
        <w:rPr>
          <w:rFonts w:ascii="Arial" w:eastAsia="TimesNewRomanPS-BoldMT" w:hAnsi="Arial" w:cs="Arial"/>
          <w:b/>
          <w:bCs/>
          <w:lang w:val="sr-Cyrl-RS"/>
        </w:rPr>
        <w:t>/1</w:t>
      </w:r>
      <w:r w:rsidR="00842281">
        <w:rPr>
          <w:rFonts w:ascii="Arial" w:eastAsia="TimesNewRomanPS-BoldMT" w:hAnsi="Arial" w:cs="Arial"/>
          <w:b/>
          <w:bCs/>
          <w:lang w:val="sr-Cyrl-RS"/>
        </w:rPr>
        <w:t>9</w:t>
      </w:r>
      <w:r w:rsidRPr="000F08AB">
        <w:rPr>
          <w:rFonts w:ascii="Arial" w:eastAsia="TimesNewRomanPSMT" w:hAnsi="Arial" w:cs="Arial"/>
          <w:b/>
          <w:bCs/>
          <w:lang w:val="ru-RU"/>
        </w:rPr>
        <w:t xml:space="preserve">- </w:t>
      </w:r>
      <w:r w:rsidRPr="000F08AB">
        <w:rPr>
          <w:rFonts w:ascii="Arial" w:eastAsia="TimesNewRomanPS-BoldMT" w:hAnsi="Arial" w:cs="Arial"/>
          <w:b/>
          <w:bCs/>
          <w:lang w:val="ru-RU"/>
        </w:rPr>
        <w:t>НЕ</w:t>
      </w:r>
      <w:r w:rsidRPr="00CD34ED">
        <w:rPr>
          <w:rFonts w:ascii="Arial" w:eastAsia="TimesNewRomanPS-BoldMT" w:hAnsi="Arial" w:cs="Arial"/>
          <w:b/>
          <w:bCs/>
          <w:lang w:val="ru-RU"/>
        </w:rPr>
        <w:t xml:space="preserve"> ОТВАРАТИ”.</w:t>
      </w:r>
      <w:r w:rsidRPr="00CD34ED">
        <w:rPr>
          <w:rFonts w:ascii="Arial" w:hAnsi="Arial" w:cs="Arial"/>
          <w:color w:val="FF0000"/>
          <w:lang w:val="ru-RU"/>
        </w:rPr>
        <w:t xml:space="preserve"> </w:t>
      </w:r>
      <w:r w:rsidRPr="00CD34ED">
        <w:rPr>
          <w:rFonts w:ascii="Arial" w:hAnsi="Arial" w:cs="Arial"/>
          <w:color w:val="auto"/>
          <w:lang w:val="ru-RU"/>
        </w:rPr>
        <w:t xml:space="preserve">Понуда се сматра благовременом уколико је </w:t>
      </w:r>
      <w:r w:rsidR="00BA5BE3">
        <w:rPr>
          <w:rFonts w:ascii="Arial" w:hAnsi="Arial" w:cs="Arial"/>
          <w:color w:val="auto"/>
          <w:lang w:val="ru-RU"/>
        </w:rPr>
        <w:t xml:space="preserve">примљена од стране наручиоца до </w:t>
      </w:r>
      <w:r w:rsidR="00432731" w:rsidRPr="00432731">
        <w:rPr>
          <w:rFonts w:ascii="Arial" w:hAnsi="Arial" w:cs="Arial"/>
          <w:b/>
          <w:color w:val="auto"/>
          <w:lang w:val="ru-RU"/>
        </w:rPr>
        <w:t>13</w:t>
      </w:r>
      <w:r w:rsidR="00952676" w:rsidRPr="00432731">
        <w:rPr>
          <w:rFonts w:ascii="Arial" w:hAnsi="Arial" w:cs="Arial"/>
          <w:b/>
          <w:color w:val="auto"/>
          <w:lang w:val="sr-Cyrl-RS"/>
        </w:rPr>
        <w:t>.</w:t>
      </w:r>
      <w:r w:rsidR="00432731" w:rsidRPr="00432731">
        <w:rPr>
          <w:rFonts w:ascii="Arial" w:hAnsi="Arial" w:cs="Arial"/>
          <w:b/>
          <w:color w:val="auto"/>
          <w:lang w:val="sr-Cyrl-RS"/>
        </w:rPr>
        <w:t>06</w:t>
      </w:r>
      <w:r w:rsidR="00952676" w:rsidRPr="00432731">
        <w:rPr>
          <w:rFonts w:ascii="Arial" w:hAnsi="Arial" w:cs="Arial"/>
          <w:b/>
          <w:color w:val="auto"/>
          <w:lang w:val="sr-Cyrl-RS"/>
        </w:rPr>
        <w:t>.201</w:t>
      </w:r>
      <w:r w:rsidR="00432731" w:rsidRPr="00432731">
        <w:rPr>
          <w:rFonts w:ascii="Arial" w:hAnsi="Arial" w:cs="Arial"/>
          <w:b/>
          <w:color w:val="auto"/>
          <w:lang w:val="sr-Cyrl-RS"/>
        </w:rPr>
        <w:t>9</w:t>
      </w:r>
      <w:r w:rsidR="00952676">
        <w:rPr>
          <w:rFonts w:ascii="Arial" w:hAnsi="Arial" w:cs="Arial"/>
          <w:color w:val="auto"/>
          <w:lang w:val="sr-Cyrl-RS"/>
        </w:rPr>
        <w:t xml:space="preserve">. године </w:t>
      </w:r>
      <w:r w:rsidR="00952676" w:rsidRPr="00CD34ED">
        <w:rPr>
          <w:rFonts w:ascii="Arial" w:hAnsi="Arial" w:cs="Arial"/>
          <w:color w:val="auto"/>
          <w:lang w:val="ru-RU"/>
        </w:rPr>
        <w:t xml:space="preserve">до </w:t>
      </w:r>
      <w:r w:rsidR="00C00ACE" w:rsidRPr="00C00ACE">
        <w:rPr>
          <w:rFonts w:ascii="Arial" w:hAnsi="Arial" w:cs="Arial"/>
          <w:b/>
          <w:color w:val="auto"/>
          <w:lang w:val="ru-RU"/>
        </w:rPr>
        <w:t>09</w:t>
      </w:r>
      <w:r w:rsidR="00BA5BE3" w:rsidRPr="00C00ACE">
        <w:rPr>
          <w:rFonts w:ascii="Arial" w:hAnsi="Arial" w:cs="Arial"/>
          <w:b/>
          <w:color w:val="auto"/>
          <w:lang w:val="sr-Cyrl-RS"/>
        </w:rPr>
        <w:t>:</w:t>
      </w:r>
      <w:r w:rsidR="00952676" w:rsidRPr="00C00ACE">
        <w:rPr>
          <w:rFonts w:ascii="Arial" w:hAnsi="Arial" w:cs="Arial"/>
          <w:b/>
          <w:color w:val="auto"/>
          <w:lang w:val="sr-Cyrl-RS"/>
        </w:rPr>
        <w:t>00</w:t>
      </w:r>
      <w:r w:rsidRPr="00CD34ED">
        <w:rPr>
          <w:rFonts w:ascii="Arial" w:hAnsi="Arial" w:cs="Arial"/>
          <w:color w:val="auto"/>
          <w:lang w:val="ru-RU"/>
        </w:rPr>
        <w:t xml:space="preserve"> </w:t>
      </w:r>
      <w:r w:rsidR="00952676">
        <w:rPr>
          <w:rFonts w:ascii="Arial" w:hAnsi="Arial" w:cs="Arial"/>
          <w:color w:val="auto"/>
          <w:lang w:val="sr-Cyrl-RS"/>
        </w:rPr>
        <w:t>часова.</w:t>
      </w:r>
      <w:r w:rsidRPr="002209C3">
        <w:rPr>
          <w:rFonts w:ascii="Arial" w:hAnsi="Arial" w:cs="Arial"/>
          <w:i/>
          <w:iCs/>
          <w:color w:val="FF0000"/>
          <w:lang w:val="sr-Cyrl-RS"/>
        </w:rPr>
        <w:t xml:space="preserve"> </w:t>
      </w:r>
      <w:r w:rsidR="00C12D0B" w:rsidRPr="00C12D0B">
        <w:rPr>
          <w:rFonts w:ascii="Arial" w:hAnsi="Arial" w:cs="Arial"/>
          <w:iCs/>
          <w:color w:val="auto"/>
          <w:lang w:val="sr-Cyrl-RS"/>
        </w:rPr>
        <w:t xml:space="preserve">Јавно </w:t>
      </w:r>
      <w:r w:rsidR="00C12D0B">
        <w:rPr>
          <w:rFonts w:ascii="Arial" w:hAnsi="Arial" w:cs="Arial"/>
          <w:iCs/>
          <w:color w:val="auto"/>
          <w:lang w:val="sr-Cyrl-RS"/>
        </w:rPr>
        <w:t xml:space="preserve">отварање понуда је одмах по истеку рока за подношење понуда и то </w:t>
      </w:r>
      <w:r w:rsidR="00C12D0B" w:rsidRPr="00C12D0B">
        <w:rPr>
          <w:rFonts w:ascii="Arial" w:hAnsi="Arial" w:cs="Arial"/>
          <w:b/>
          <w:iCs/>
          <w:color w:val="auto"/>
          <w:lang w:val="sr-Cyrl-RS"/>
        </w:rPr>
        <w:t>13.06.2019</w:t>
      </w:r>
      <w:r w:rsidR="00C12D0B">
        <w:rPr>
          <w:rFonts w:ascii="Arial" w:hAnsi="Arial" w:cs="Arial"/>
          <w:iCs/>
          <w:color w:val="auto"/>
          <w:lang w:val="sr-Cyrl-RS"/>
        </w:rPr>
        <w:t xml:space="preserve">. године у </w:t>
      </w:r>
      <w:r w:rsidR="00C12D0B" w:rsidRPr="00C12D0B">
        <w:rPr>
          <w:rFonts w:ascii="Arial" w:hAnsi="Arial" w:cs="Arial"/>
          <w:b/>
          <w:iCs/>
          <w:color w:val="auto"/>
          <w:lang w:val="sr-Cyrl-RS"/>
        </w:rPr>
        <w:t>09:30</w:t>
      </w:r>
      <w:r w:rsidR="00A1663A">
        <w:rPr>
          <w:rFonts w:ascii="Arial" w:hAnsi="Arial" w:cs="Arial"/>
          <w:iCs/>
          <w:color w:val="auto"/>
          <w:lang w:val="sr-Cyrl-RS"/>
        </w:rPr>
        <w:t xml:space="preserve"> часова на адреси </w:t>
      </w:r>
      <w:r w:rsidR="00A1663A" w:rsidRPr="00A1663A">
        <w:rPr>
          <w:rFonts w:ascii="Arial" w:hAnsi="Arial" w:cs="Arial"/>
          <w:iCs/>
          <w:color w:val="auto"/>
          <w:lang w:val="sr-Cyrl-RS"/>
        </w:rPr>
        <w:t>Предшколска установа ''Ђурђевдан'' Крагујевац, Воје Радића бр. 3, Крагујевац</w:t>
      </w:r>
      <w:r w:rsidR="00A1663A">
        <w:rPr>
          <w:rFonts w:ascii="Arial" w:hAnsi="Arial" w:cs="Arial"/>
          <w:iCs/>
          <w:color w:val="auto"/>
          <w:lang w:val="sr-Cyrl-RS"/>
        </w:rPr>
        <w:t>.</w:t>
      </w:r>
    </w:p>
    <w:p w:rsidR="00BD5C71" w:rsidRPr="002209C3" w:rsidRDefault="00BD5C71" w:rsidP="00BD5C71">
      <w:pPr>
        <w:autoSpaceDE w:val="0"/>
        <w:autoSpaceDN w:val="0"/>
        <w:adjustRightInd w:val="0"/>
        <w:spacing w:line="240" w:lineRule="auto"/>
        <w:jc w:val="both"/>
        <w:rPr>
          <w:rFonts w:ascii="Arial" w:hAnsi="Arial" w:cs="Arial"/>
          <w:color w:val="FF0000"/>
          <w:lang w:val="sr-Cyrl-RS"/>
        </w:rPr>
      </w:pPr>
      <w:r w:rsidRPr="00CD34E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CD34ED">
        <w:rPr>
          <w:rFonts w:ascii="Arial" w:hAnsi="Arial" w:cs="Arial"/>
          <w:color w:val="FF0000"/>
          <w:lang w:val="ru-RU"/>
        </w:rPr>
        <w:t xml:space="preserve"> </w:t>
      </w:r>
    </w:p>
    <w:p w:rsidR="00BD5C71" w:rsidRPr="00CD34ED" w:rsidRDefault="00BD5C71" w:rsidP="00BD5C71">
      <w:pPr>
        <w:autoSpaceDE w:val="0"/>
        <w:autoSpaceDN w:val="0"/>
        <w:adjustRightInd w:val="0"/>
        <w:spacing w:line="240" w:lineRule="auto"/>
        <w:jc w:val="both"/>
        <w:rPr>
          <w:rFonts w:ascii="Arial" w:hAnsi="Arial" w:cs="Arial"/>
          <w:color w:val="auto"/>
          <w:lang w:val="ru-RU"/>
        </w:rPr>
      </w:pPr>
      <w:r w:rsidRPr="00CD34ED">
        <w:rPr>
          <w:rFonts w:ascii="Arial" w:hAnsi="Arial" w:cs="Arial"/>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CD34ED">
        <w:rPr>
          <w:rFonts w:ascii="Arial" w:hAnsi="Arial" w:cs="Arial"/>
          <w:color w:val="auto"/>
          <w:lang w:val="ru-RU"/>
        </w:rPr>
        <w:t>аруч</w:t>
      </w:r>
      <w:r w:rsidRPr="00E6275B">
        <w:rPr>
          <w:rFonts w:ascii="Arial" w:hAnsi="Arial" w:cs="Arial"/>
          <w:color w:val="auto"/>
          <w:lang w:val="sr-Cyrl-CS"/>
        </w:rPr>
        <w:t>и</w:t>
      </w:r>
      <w:r w:rsidRPr="00CD34ED">
        <w:rPr>
          <w:rFonts w:ascii="Arial" w:hAnsi="Arial" w:cs="Arial"/>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0F1F99" w:rsidRPr="00447B01" w:rsidRDefault="00BD5C71"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CD34ED">
        <w:rPr>
          <w:lang w:val="ru-RU"/>
        </w:rPr>
        <w:t xml:space="preserve"> </w:t>
      </w:r>
      <w:r w:rsidR="000F1F99" w:rsidRPr="00CD34ED">
        <w:rPr>
          <w:rFonts w:ascii="Arial" w:hAnsi="Arial" w:cs="Arial"/>
          <w:color w:val="auto"/>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447B01" w:rsidRDefault="000F1F99"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мора да садржи оверен</w:t>
      </w:r>
      <w:r w:rsidR="00E5679D">
        <w:rPr>
          <w:rFonts w:ascii="Arial" w:hAnsi="Arial" w:cs="Arial"/>
          <w:color w:val="auto"/>
          <w:lang w:val="ru-RU"/>
        </w:rPr>
        <w:t>, попуњен</w:t>
      </w:r>
      <w:r w:rsidRPr="00CD34ED">
        <w:rPr>
          <w:rFonts w:ascii="Arial" w:hAnsi="Arial" w:cs="Arial"/>
          <w:color w:val="auto"/>
          <w:lang w:val="ru-RU"/>
        </w:rPr>
        <w:t xml:space="preserve">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понуђача о испуњености услова за учешће у п</w:t>
      </w:r>
      <w:r w:rsidR="00233748">
        <w:rPr>
          <w:rFonts w:ascii="Arial" w:hAnsi="Arial" w:cs="Arial"/>
          <w:color w:val="auto"/>
          <w:lang w:val="ru-RU"/>
        </w:rPr>
        <w:t>оступку јавне набавке - чл. 75.</w:t>
      </w:r>
      <w:r w:rsidRPr="00447B01">
        <w:rPr>
          <w:rFonts w:ascii="Arial" w:hAnsi="Arial" w:cs="Arial"/>
          <w:color w:val="auto"/>
        </w:rPr>
        <w:t xml:space="preserve"> (Образац 5)</w:t>
      </w:r>
      <w:r w:rsidRPr="00447B01">
        <w:rPr>
          <w:rFonts w:ascii="Arial" w:hAnsi="Arial" w:cs="Arial"/>
          <w:color w:val="auto"/>
          <w:lang w:val="sr-Cyrl-RS"/>
        </w:rPr>
        <w:t>;</w:t>
      </w:r>
    </w:p>
    <w:p w:rsidR="00E97892" w:rsidRDefault="00E97892"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w:t>
      </w:r>
      <w:r w:rsidRPr="00447B01">
        <w:rPr>
          <w:rFonts w:ascii="Arial" w:hAnsi="Arial" w:cs="Arial"/>
          <w:color w:val="auto"/>
          <w:lang w:val="sr-Cyrl-RS"/>
        </w:rPr>
        <w:t>дизвођ</w:t>
      </w:r>
      <w:r w:rsidRPr="00CD34ED">
        <w:rPr>
          <w:rFonts w:ascii="Arial" w:hAnsi="Arial" w:cs="Arial"/>
          <w:color w:val="auto"/>
          <w:lang w:val="ru-RU"/>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E76B1C" w:rsidRDefault="00E76B1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меничног писма-овлашћења</w:t>
      </w:r>
      <w:r w:rsidR="00C47DCC">
        <w:rPr>
          <w:rFonts w:ascii="Arial" w:hAnsi="Arial" w:cs="Arial"/>
          <w:color w:val="auto"/>
          <w:lang w:val="sr-Cyrl-RS"/>
        </w:rPr>
        <w:t xml:space="preserve"> </w:t>
      </w:r>
      <w:r w:rsidR="002C3557">
        <w:rPr>
          <w:rFonts w:ascii="Arial" w:hAnsi="Arial" w:cs="Arial"/>
          <w:color w:val="auto"/>
          <w:lang w:val="sr-Cyrl-RS"/>
        </w:rPr>
        <w:t xml:space="preserve">за добро извршење посла </w:t>
      </w:r>
      <w:r w:rsidR="00C47DCC">
        <w:rPr>
          <w:rFonts w:ascii="Arial" w:hAnsi="Arial" w:cs="Arial"/>
          <w:color w:val="auto"/>
          <w:lang w:val="sr-Cyrl-RS"/>
        </w:rPr>
        <w:t>(Образац 7)</w:t>
      </w:r>
    </w:p>
    <w:p w:rsidR="005F1D7D" w:rsidRPr="00447B01" w:rsidRDefault="00EA6784"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Пуномоћје (Образац 8)</w:t>
      </w:r>
    </w:p>
    <w:p w:rsid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r w:rsidR="00447B01" w:rsidRPr="00447B01">
        <w:rPr>
          <w:rFonts w:ascii="Arial" w:hAnsi="Arial" w:cs="Arial"/>
          <w:color w:val="auto"/>
          <w:lang w:val="sr-Cyrl-RS"/>
        </w:rPr>
        <w:t>;</w:t>
      </w:r>
    </w:p>
    <w:p w:rsidR="00CC6EB5" w:rsidRDefault="00A0658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 xml:space="preserve">Техничку </w:t>
      </w:r>
      <w:r w:rsidR="00CC6EB5">
        <w:rPr>
          <w:rFonts w:ascii="Arial" w:hAnsi="Arial" w:cs="Arial"/>
          <w:color w:val="auto"/>
          <w:lang w:val="sr-Cyrl-RS"/>
        </w:rPr>
        <w:t xml:space="preserve"> спецификациј</w:t>
      </w:r>
      <w:r>
        <w:rPr>
          <w:rFonts w:ascii="Arial" w:hAnsi="Arial" w:cs="Arial"/>
          <w:color w:val="auto"/>
          <w:lang w:val="sr-Cyrl-RS"/>
        </w:rPr>
        <w:t>у</w:t>
      </w:r>
    </w:p>
    <w:p w:rsidR="00690CB0" w:rsidRDefault="00690CB0"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Доказ о испуњености додатн</w:t>
      </w:r>
      <w:r w:rsidR="002D19C6">
        <w:rPr>
          <w:rFonts w:ascii="Arial" w:hAnsi="Arial" w:cs="Arial"/>
          <w:color w:val="auto"/>
          <w:lang w:val="sr-Cyrl-RS"/>
        </w:rPr>
        <w:t>ог</w:t>
      </w:r>
      <w:r>
        <w:rPr>
          <w:rFonts w:ascii="Arial" w:hAnsi="Arial" w:cs="Arial"/>
          <w:color w:val="auto"/>
          <w:lang w:val="sr-Cyrl-RS"/>
        </w:rPr>
        <w:t xml:space="preserve"> услова из чл. 76 Закона дефинисан</w:t>
      </w:r>
      <w:r w:rsidR="002D19C6">
        <w:rPr>
          <w:rFonts w:ascii="Arial" w:hAnsi="Arial" w:cs="Arial"/>
          <w:color w:val="auto"/>
          <w:lang w:val="sr-Cyrl-RS"/>
        </w:rPr>
        <w:t>ог</w:t>
      </w:r>
      <w:r>
        <w:rPr>
          <w:rFonts w:ascii="Arial" w:hAnsi="Arial" w:cs="Arial"/>
          <w:color w:val="auto"/>
          <w:lang w:val="sr-Cyrl-RS"/>
        </w:rPr>
        <w:t xml:space="preserve"> конкурсном документацијом.</w:t>
      </w:r>
    </w:p>
    <w:p w:rsidR="00987195" w:rsidRDefault="00987195"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Декларације (оригинал или фотокопије за сваки производ из Техничке спецификације)</w:t>
      </w:r>
    </w:p>
    <w:p w:rsidR="00083DD6" w:rsidRDefault="00083DD6" w:rsidP="00083DD6">
      <w:pPr>
        <w:rPr>
          <w:rFonts w:ascii="Arial" w:hAnsi="Arial" w:cs="Arial"/>
          <w:color w:val="auto"/>
          <w:lang w:val="sr-Cyrl-RS"/>
        </w:rPr>
      </w:pPr>
    </w:p>
    <w:p w:rsidR="00083DD6" w:rsidRPr="00083DD6" w:rsidRDefault="00083DD6" w:rsidP="00083DD6">
      <w:pPr>
        <w:rPr>
          <w:rFonts w:ascii="Arial" w:hAnsi="Arial" w:cs="Arial"/>
          <w:color w:val="auto"/>
          <w:lang w:val="sr-Cyrl-RS"/>
        </w:rPr>
      </w:pPr>
    </w:p>
    <w:p w:rsidR="00BD5C71" w:rsidRPr="00CD34ED" w:rsidRDefault="00C57F25" w:rsidP="00BD5C71">
      <w:pPr>
        <w:jc w:val="both"/>
        <w:rPr>
          <w:lang w:val="ru-RU"/>
        </w:rPr>
      </w:pPr>
      <w:r>
        <w:rPr>
          <w:rFonts w:ascii="Arial" w:hAnsi="Arial" w:cs="Arial"/>
          <w:b/>
          <w:bCs/>
          <w:i/>
          <w:iCs/>
          <w:lang w:val="sr-Cyrl-RS"/>
        </w:rPr>
        <w:t>3</w:t>
      </w:r>
      <w:r w:rsidR="00BD5C71" w:rsidRPr="00CD34ED">
        <w:rPr>
          <w:rFonts w:ascii="Arial" w:hAnsi="Arial" w:cs="Arial"/>
          <w:b/>
          <w:bCs/>
          <w:i/>
          <w:iCs/>
          <w:lang w:val="ru-RU"/>
        </w:rPr>
        <w:t xml:space="preserve">. </w:t>
      </w:r>
      <w:r w:rsidR="00BD5C71" w:rsidRPr="00CD34ED">
        <w:rPr>
          <w:rFonts w:ascii="Arial" w:hAnsi="Arial" w:cs="Arial"/>
          <w:b/>
          <w:i/>
          <w:iCs/>
          <w:lang w:val="ru-RU"/>
        </w:rPr>
        <w:t>НАЧИН ИЗМЕНЕ, ДОПУНЕ И ОПОЗИВА ПОНУДЕ</w:t>
      </w:r>
    </w:p>
    <w:p w:rsidR="00BD5C71" w:rsidRPr="00CD34ED" w:rsidRDefault="00BD5C71" w:rsidP="00BD5C71">
      <w:pPr>
        <w:jc w:val="both"/>
        <w:rPr>
          <w:lang w:val="ru-RU"/>
        </w:rPr>
      </w:pPr>
    </w:p>
    <w:p w:rsidR="00BD5C71" w:rsidRPr="00CD34ED" w:rsidRDefault="00BD5C71" w:rsidP="00BD5C71">
      <w:pPr>
        <w:jc w:val="both"/>
        <w:rPr>
          <w:rFonts w:ascii="Arial" w:hAnsi="Arial" w:cs="Arial"/>
          <w:lang w:val="ru-RU"/>
        </w:rPr>
      </w:pPr>
      <w:r w:rsidRPr="00CD34E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BD5C71" w:rsidRPr="00CD34ED" w:rsidRDefault="00BD5C71" w:rsidP="00BD5C71">
      <w:pPr>
        <w:jc w:val="both"/>
        <w:rPr>
          <w:rFonts w:ascii="Arial" w:eastAsia="TimesNewRomanPSMT" w:hAnsi="Arial" w:cs="Arial"/>
          <w:bCs/>
          <w:iCs/>
          <w:lang w:val="ru-RU"/>
        </w:rPr>
      </w:pPr>
      <w:r w:rsidRPr="00CD34E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lang w:val="ru-RU"/>
        </w:rPr>
        <w:t>Измену, допуну или опозив понуде треба доставити на адресу:</w:t>
      </w:r>
      <w:r w:rsidR="00441B61">
        <w:rPr>
          <w:rFonts w:ascii="Arial" w:eastAsia="TimesNewRomanPSMT" w:hAnsi="Arial" w:cs="Arial"/>
          <w:bCs/>
          <w:iCs/>
          <w:lang w:val="sr-Cyrl-RS"/>
        </w:rPr>
        <w:t xml:space="preserve"> Предшколск</w:t>
      </w:r>
      <w:r w:rsidR="006F3AF9">
        <w:rPr>
          <w:rFonts w:ascii="Arial" w:eastAsia="TimesNewRomanPSMT" w:hAnsi="Arial" w:cs="Arial"/>
          <w:bCs/>
          <w:iCs/>
          <w:lang w:val="sr-Cyrl-RS"/>
        </w:rPr>
        <w:t xml:space="preserve">а установа ''Ђурђевдан'' Крагујевац, </w:t>
      </w:r>
      <w:r w:rsidR="000C6306">
        <w:rPr>
          <w:rFonts w:ascii="Arial" w:eastAsia="TimesNewRomanPSMT" w:hAnsi="Arial" w:cs="Arial"/>
          <w:bCs/>
          <w:iCs/>
          <w:lang w:val="sr-Cyrl-RS"/>
        </w:rPr>
        <w:t>Воје Радића</w:t>
      </w:r>
      <w:r w:rsidR="006F3AF9">
        <w:rPr>
          <w:rFonts w:ascii="Arial" w:eastAsia="TimesNewRomanPSMT" w:hAnsi="Arial" w:cs="Arial"/>
          <w:bCs/>
          <w:iCs/>
          <w:lang w:val="sr-Cyrl-RS"/>
        </w:rPr>
        <w:t xml:space="preserve"> бр.3, Крагујевац</w:t>
      </w:r>
      <w:r w:rsidRPr="00CD34ED">
        <w:rPr>
          <w:rFonts w:ascii="Arial" w:hAnsi="Arial" w:cs="Arial"/>
          <w:i/>
          <w:iCs/>
          <w:lang w:val="ru-RU"/>
        </w:rPr>
        <w:t xml:space="preserve">, </w:t>
      </w:r>
      <w:r w:rsidRPr="00CD34ED">
        <w:rPr>
          <w:rFonts w:ascii="Arial" w:eastAsia="TimesNewRomanPSMT" w:hAnsi="Arial" w:cs="Arial"/>
          <w:bCs/>
          <w:iCs/>
          <w:color w:val="FF0000"/>
          <w:lang w:val="ru-RU"/>
        </w:rPr>
        <w:t xml:space="preserve"> </w:t>
      </w:r>
      <w:r w:rsidRPr="00CD34ED">
        <w:rPr>
          <w:rFonts w:ascii="Arial" w:eastAsia="TimesNewRomanPSMT" w:hAnsi="Arial" w:cs="Arial"/>
          <w:bCs/>
          <w:iCs/>
          <w:lang w:val="ru-RU"/>
        </w:rPr>
        <w:t>са назнаком:</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понуде</w:t>
      </w:r>
      <w:r w:rsidRPr="00CD34ED">
        <w:rPr>
          <w:rFonts w:ascii="Arial" w:eastAsia="TimesNewRomanPS-BoldMT" w:hAnsi="Arial" w:cs="Arial"/>
          <w:b/>
          <w:bCs/>
          <w:lang w:val="ru-RU"/>
        </w:rPr>
        <w:t xml:space="preserve"> за јавну набавку</w:t>
      </w:r>
      <w:r w:rsidRPr="00CD34ED">
        <w:rPr>
          <w:rFonts w:ascii="Arial" w:hAnsi="Arial" w:cs="Arial"/>
          <w:lang w:val="ru-RU"/>
        </w:rPr>
        <w:t xml:space="preserve"> </w:t>
      </w:r>
      <w:r w:rsidR="006F3AF9" w:rsidRPr="006F3AF9">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A412EE" w:rsidRPr="00A412EE">
        <w:rPr>
          <w:rFonts w:ascii="Arial" w:eastAsia="TimesNewRomanPS-BoldMT" w:hAnsi="Arial" w:cs="Arial"/>
          <w:b/>
          <w:bCs/>
          <w:color w:val="auto"/>
          <w:lang w:val="ru-RU"/>
        </w:rPr>
        <w:t>средства за хигијену</w:t>
      </w:r>
      <w:r w:rsidR="006F3AF9" w:rsidRPr="00A0478A">
        <w:rPr>
          <w:rFonts w:ascii="Arial" w:eastAsia="TimesNewRomanPS-BoldMT" w:hAnsi="Arial" w:cs="Arial"/>
          <w:b/>
          <w:bCs/>
          <w:color w:val="auto"/>
          <w:lang w:val="sr-Cyrl-RS"/>
        </w:rPr>
        <w:t xml:space="preserve">,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A412EE">
        <w:rPr>
          <w:rFonts w:ascii="Arial" w:eastAsia="TimesNewRomanPS-BoldMT" w:hAnsi="Arial" w:cs="Arial"/>
          <w:b/>
          <w:bCs/>
          <w:color w:val="auto"/>
          <w:lang w:val="sr-Cyrl-RS"/>
        </w:rPr>
        <w:t>1</w:t>
      </w:r>
      <w:r w:rsidR="005569A7">
        <w:rPr>
          <w:rFonts w:ascii="Arial" w:eastAsia="TimesNewRomanPS-BoldMT" w:hAnsi="Arial" w:cs="Arial"/>
          <w:b/>
          <w:bCs/>
          <w:color w:val="auto"/>
          <w:lang w:val="sr-Cyrl-RS"/>
        </w:rPr>
        <w:t>/1</w:t>
      </w:r>
      <w:r w:rsidR="00A412EE">
        <w:rPr>
          <w:rFonts w:ascii="Arial" w:eastAsia="TimesNewRomanPS-BoldMT" w:hAnsi="Arial" w:cs="Arial"/>
          <w:b/>
          <w:bCs/>
          <w:color w:val="auto"/>
          <w:lang w:val="sr-Cyrl-RS"/>
        </w:rPr>
        <w:t>9</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Допуна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Pr="00CD34ED">
        <w:rPr>
          <w:rFonts w:ascii="Arial" w:hAnsi="Arial" w:cs="Arial"/>
          <w:color w:val="auto"/>
          <w:lang w:val="ru-RU"/>
        </w:rPr>
        <w:t xml:space="preserve"> </w:t>
      </w:r>
      <w:r w:rsidR="006F3AF9" w:rsidRPr="00A0478A">
        <w:rPr>
          <w:rFonts w:ascii="Arial" w:hAnsi="Arial" w:cs="Arial"/>
          <w:b/>
          <w:color w:val="auto"/>
          <w:lang w:val="sr-Cyrl-RS"/>
        </w:rPr>
        <w:t>добара</w:t>
      </w:r>
      <w:r w:rsidR="006F3AF9" w:rsidRPr="00CD34ED">
        <w:rPr>
          <w:rFonts w:ascii="Arial" w:hAnsi="Arial" w:cs="Arial"/>
          <w:color w:val="auto"/>
          <w:lang w:val="ru-RU"/>
        </w:rPr>
        <w:t xml:space="preserve"> – </w:t>
      </w:r>
      <w:r w:rsidR="00A412EE" w:rsidRPr="00A412EE">
        <w:rPr>
          <w:rFonts w:ascii="Arial" w:hAnsi="Arial" w:cs="Arial"/>
          <w:b/>
          <w:color w:val="auto"/>
          <w:lang w:val="ru-RU"/>
        </w:rPr>
        <w:t>средства за хигијену</w:t>
      </w:r>
      <w:r w:rsidR="006F3AF9" w:rsidRPr="00A0478A">
        <w:rPr>
          <w:rFonts w:ascii="Arial" w:eastAsia="TimesNewRomanPS-BoldMT" w:hAnsi="Arial" w:cs="Arial"/>
          <w:b/>
          <w:bCs/>
          <w:color w:val="auto"/>
          <w:lang w:val="sr-Cyrl-RS"/>
        </w:rPr>
        <w:t xml:space="preserve"> ,</w:t>
      </w:r>
      <w:r w:rsidR="006F3AF9" w:rsidRPr="00CD34ED">
        <w:rPr>
          <w:rFonts w:ascii="Arial" w:eastAsia="TimesNewRomanPS-BoldMT" w:hAnsi="Arial" w:cs="Arial"/>
          <w:b/>
          <w:bCs/>
          <w:color w:val="auto"/>
          <w:lang w:val="ru-RU"/>
        </w:rPr>
        <w:t xml:space="preserve">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A412EE">
        <w:rPr>
          <w:rFonts w:ascii="Arial" w:eastAsia="TimesNewRomanPS-BoldMT" w:hAnsi="Arial" w:cs="Arial"/>
          <w:b/>
          <w:bCs/>
          <w:color w:val="auto"/>
          <w:lang w:val="sr-Cyrl-RS"/>
        </w:rPr>
        <w:t>1</w:t>
      </w:r>
      <w:r w:rsidR="009F5773">
        <w:rPr>
          <w:rFonts w:ascii="Arial" w:eastAsia="TimesNewRomanPS-BoldMT" w:hAnsi="Arial" w:cs="Arial"/>
          <w:b/>
          <w:bCs/>
          <w:color w:val="auto"/>
          <w:lang w:val="sr-Cyrl-RS"/>
        </w:rPr>
        <w:t>/1</w:t>
      </w:r>
      <w:r w:rsidR="00A412EE">
        <w:rPr>
          <w:rFonts w:ascii="Arial" w:eastAsia="TimesNewRomanPS-BoldMT" w:hAnsi="Arial" w:cs="Arial"/>
          <w:b/>
          <w:bCs/>
          <w:color w:val="auto"/>
          <w:lang w:val="sr-Cyrl-RS"/>
        </w:rPr>
        <w:t>9</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Опозив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00A0478A" w:rsidRPr="00A0478A">
        <w:rPr>
          <w:rFonts w:ascii="Arial" w:eastAsia="TimesNewRomanPS-BoldMT" w:hAnsi="Arial" w:cs="Arial"/>
          <w:b/>
          <w:bCs/>
          <w:color w:val="auto"/>
          <w:lang w:val="sr-Cyrl-RS"/>
        </w:rPr>
        <w:t xml:space="preserve"> добара </w:t>
      </w:r>
      <w:r w:rsidR="001111FE">
        <w:rPr>
          <w:rFonts w:ascii="Arial" w:eastAsia="TimesNewRomanPS-BoldMT" w:hAnsi="Arial" w:cs="Arial"/>
          <w:b/>
          <w:bCs/>
          <w:color w:val="auto"/>
          <w:lang w:val="sr-Cyrl-RS"/>
        </w:rPr>
        <w:t>–</w:t>
      </w:r>
      <w:r w:rsidR="00A0478A" w:rsidRPr="00A0478A">
        <w:rPr>
          <w:rFonts w:ascii="Arial" w:eastAsia="TimesNewRomanPS-BoldMT" w:hAnsi="Arial" w:cs="Arial"/>
          <w:b/>
          <w:bCs/>
          <w:color w:val="auto"/>
          <w:lang w:val="sr-Cyrl-RS"/>
        </w:rPr>
        <w:t xml:space="preserve"> </w:t>
      </w:r>
      <w:r w:rsidR="001111FE">
        <w:rPr>
          <w:rFonts w:ascii="Arial" w:eastAsia="TimesNewRomanPS-BoldMT" w:hAnsi="Arial" w:cs="Arial"/>
          <w:b/>
          <w:bCs/>
          <w:color w:val="auto"/>
          <w:lang w:val="sr-Cyrl-RS"/>
        </w:rPr>
        <w:t>средства за хигијену</w:t>
      </w:r>
      <w:r w:rsidR="00A0478A" w:rsidRPr="00A0478A">
        <w:rPr>
          <w:rFonts w:ascii="Arial" w:eastAsia="TimesNewRomanPS-BoldMT" w:hAnsi="Arial" w:cs="Arial"/>
          <w:b/>
          <w:bCs/>
          <w:color w:val="auto"/>
          <w:lang w:val="sr-Cyrl-RS"/>
        </w:rPr>
        <w:t>,</w:t>
      </w:r>
      <w:r w:rsidRPr="00CD34ED">
        <w:rPr>
          <w:rFonts w:ascii="Arial" w:eastAsia="TimesNewRomanPS-BoldMT" w:hAnsi="Arial" w:cs="Arial"/>
          <w:b/>
          <w:bCs/>
          <w:color w:val="auto"/>
          <w:lang w:val="ru-RU"/>
        </w:rPr>
        <w:t xml:space="preserve"> </w:t>
      </w:r>
      <w:r w:rsidR="00A0478A" w:rsidRPr="00CD34ED">
        <w:rPr>
          <w:rFonts w:ascii="Arial" w:eastAsia="TimesNewRomanPS-BoldMT" w:hAnsi="Arial" w:cs="Arial"/>
          <w:b/>
          <w:bCs/>
          <w:color w:val="auto"/>
          <w:lang w:val="ru-RU"/>
        </w:rPr>
        <w:t>ЈН бр.</w:t>
      </w:r>
      <w:r w:rsidR="00A0478A">
        <w:rPr>
          <w:rFonts w:ascii="Arial" w:eastAsia="TimesNewRomanPS-BoldMT" w:hAnsi="Arial" w:cs="Arial"/>
          <w:b/>
          <w:bCs/>
          <w:color w:val="auto"/>
          <w:lang w:val="sr-Cyrl-RS"/>
        </w:rPr>
        <w:t xml:space="preserve"> 1.1.</w:t>
      </w:r>
      <w:r w:rsidR="001111FE">
        <w:rPr>
          <w:rFonts w:ascii="Arial" w:eastAsia="TimesNewRomanPS-BoldMT" w:hAnsi="Arial" w:cs="Arial"/>
          <w:b/>
          <w:bCs/>
          <w:color w:val="auto"/>
          <w:lang w:val="sr-Cyrl-RS"/>
        </w:rPr>
        <w:t>1</w:t>
      </w:r>
      <w:r w:rsidR="00024E0D">
        <w:rPr>
          <w:rFonts w:ascii="Arial" w:eastAsia="TimesNewRomanPS-BoldMT" w:hAnsi="Arial" w:cs="Arial"/>
          <w:b/>
          <w:bCs/>
          <w:color w:val="auto"/>
          <w:lang w:val="sr-Cyrl-RS"/>
        </w:rPr>
        <w:t>/1</w:t>
      </w:r>
      <w:r w:rsidR="001111FE">
        <w:rPr>
          <w:rFonts w:ascii="Arial" w:eastAsia="TimesNewRomanPS-BoldMT" w:hAnsi="Arial" w:cs="Arial"/>
          <w:b/>
          <w:bCs/>
          <w:color w:val="auto"/>
          <w:lang w:val="sr-Cyrl-RS"/>
        </w:rPr>
        <w:t>9</w:t>
      </w:r>
      <w:r w:rsidR="00A0478A">
        <w:rPr>
          <w:rFonts w:ascii="Arial" w:eastAsia="TimesNewRomanPS-BoldMT" w:hAnsi="Arial" w:cs="Arial"/>
          <w:b/>
          <w:bCs/>
          <w:color w:val="auto"/>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 xml:space="preserve">НЕ ОТВАРАТИ” </w:t>
      </w:r>
      <w:r w:rsidRPr="00CD34ED">
        <w:rPr>
          <w:rFonts w:ascii="Arial" w:eastAsia="TimesNewRomanPS-BoldMT" w:hAnsi="Arial" w:cs="Arial"/>
          <w:bCs/>
          <w:lang w:val="ru-RU"/>
        </w:rPr>
        <w:t xml:space="preserve"> или</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и допуна понуде</w:t>
      </w:r>
      <w:r w:rsidRPr="00CD34ED">
        <w:rPr>
          <w:rFonts w:ascii="Arial" w:eastAsia="TimesNewRomanPS-BoldMT" w:hAnsi="Arial" w:cs="Arial"/>
          <w:b/>
          <w:bCs/>
          <w:lang w:val="ru-RU"/>
        </w:rPr>
        <w:t xml:space="preserve"> за јавну набавку</w:t>
      </w:r>
      <w:r w:rsidR="00FB2F74">
        <w:rPr>
          <w:rFonts w:ascii="Arial" w:eastAsia="TimesNewRomanPS-BoldMT" w:hAnsi="Arial" w:cs="Arial"/>
          <w:b/>
          <w:bCs/>
          <w:lang w:val="sr-Cyrl-RS"/>
        </w:rPr>
        <w:t xml:space="preserve"> добара </w:t>
      </w:r>
      <w:r w:rsidR="0034072A">
        <w:rPr>
          <w:rFonts w:ascii="Arial" w:eastAsia="TimesNewRomanPS-BoldMT" w:hAnsi="Arial" w:cs="Arial"/>
          <w:b/>
          <w:bCs/>
          <w:lang w:val="sr-Cyrl-RS"/>
        </w:rPr>
        <w:t>–</w:t>
      </w:r>
      <w:r w:rsidRPr="00CD34ED">
        <w:rPr>
          <w:rFonts w:ascii="Arial" w:hAnsi="Arial" w:cs="Arial"/>
          <w:lang w:val="ru-RU"/>
        </w:rPr>
        <w:t xml:space="preserve"> </w:t>
      </w:r>
      <w:r w:rsidR="0034072A" w:rsidRPr="00F7711C">
        <w:rPr>
          <w:rFonts w:ascii="Arial" w:hAnsi="Arial" w:cs="Arial"/>
          <w:b/>
          <w:lang w:val="ru-RU"/>
        </w:rPr>
        <w:t>средства за хигијену</w:t>
      </w:r>
      <w:r w:rsidR="00FB2F74" w:rsidRPr="00A0478A">
        <w:rPr>
          <w:rFonts w:ascii="Arial" w:eastAsia="TimesNewRomanPS-BoldMT" w:hAnsi="Arial" w:cs="Arial"/>
          <w:b/>
          <w:bCs/>
          <w:color w:val="auto"/>
          <w:lang w:val="sr-Cyrl-RS"/>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ЈН бр</w:t>
      </w:r>
      <w:r w:rsidR="00FB2F74">
        <w:rPr>
          <w:rFonts w:ascii="Arial" w:eastAsia="TimesNewRomanPS-BoldMT" w:hAnsi="Arial" w:cs="Arial"/>
          <w:b/>
          <w:bCs/>
          <w:lang w:val="sr-Cyrl-RS"/>
        </w:rPr>
        <w:t>1.1.</w:t>
      </w:r>
      <w:r w:rsidR="0034072A">
        <w:rPr>
          <w:rFonts w:ascii="Arial" w:eastAsia="TimesNewRomanPS-BoldMT" w:hAnsi="Arial" w:cs="Arial"/>
          <w:b/>
          <w:bCs/>
          <w:lang w:val="sr-Cyrl-RS"/>
        </w:rPr>
        <w:t>1</w:t>
      </w:r>
      <w:r w:rsidR="00DC5D39">
        <w:rPr>
          <w:rFonts w:ascii="Arial" w:eastAsia="TimesNewRomanPS-BoldMT" w:hAnsi="Arial" w:cs="Arial"/>
          <w:b/>
          <w:bCs/>
          <w:lang w:val="sr-Cyrl-RS"/>
        </w:rPr>
        <w:t>/1</w:t>
      </w:r>
      <w:r w:rsidR="0034072A">
        <w:rPr>
          <w:rFonts w:ascii="Arial" w:eastAsia="TimesNewRomanPS-BoldMT" w:hAnsi="Arial" w:cs="Arial"/>
          <w:b/>
          <w:bCs/>
          <w:lang w:val="sr-Cyrl-RS"/>
        </w:rPr>
        <w:t>9</w:t>
      </w:r>
      <w:r w:rsidR="00FB2F74">
        <w:rPr>
          <w:rFonts w:ascii="Arial" w:eastAsia="TimesNewRomanPS-BoldMT" w:hAnsi="Arial" w:cs="Arial"/>
          <w:b/>
          <w:bCs/>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НЕ ОТВАРАТИ”.</w:t>
      </w:r>
    </w:p>
    <w:p w:rsidR="00BD5C71" w:rsidRPr="00CD34ED" w:rsidRDefault="00BD5C71" w:rsidP="00BD5C71">
      <w:pPr>
        <w:jc w:val="both"/>
        <w:rPr>
          <w:rFonts w:ascii="Arial" w:hAnsi="Arial" w:cs="Arial"/>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CD34ED" w:rsidRDefault="00BD5C71" w:rsidP="00BD5C71">
      <w:pPr>
        <w:jc w:val="both"/>
        <w:rPr>
          <w:rFonts w:ascii="Arial" w:hAnsi="Arial" w:cs="Arial"/>
          <w:b/>
          <w:i/>
          <w:iCs/>
          <w:lang w:val="ru-RU"/>
        </w:rPr>
      </w:pPr>
      <w:r w:rsidRPr="00CD34ED">
        <w:rPr>
          <w:rFonts w:ascii="Arial" w:hAnsi="Arial" w:cs="Arial"/>
          <w:lang w:val="ru-RU"/>
        </w:rPr>
        <w:t>По истеку рока за подношење понуда понуђач не може да повуче нити да мења своју понуду.</w:t>
      </w:r>
    </w:p>
    <w:p w:rsidR="00BD5C71" w:rsidRPr="00CD34ED" w:rsidRDefault="00BD5C71" w:rsidP="00BD5C71">
      <w:pPr>
        <w:jc w:val="both"/>
        <w:rPr>
          <w:rFonts w:ascii="Arial" w:hAnsi="Arial" w:cs="Arial"/>
          <w:b/>
          <w:i/>
          <w:iCs/>
          <w:lang w:val="ru-RU"/>
        </w:rPr>
      </w:pPr>
    </w:p>
    <w:p w:rsidR="00BD5C71" w:rsidRPr="00CD34ED" w:rsidRDefault="00C57F25" w:rsidP="00BD5C71">
      <w:pPr>
        <w:jc w:val="both"/>
        <w:rPr>
          <w:lang w:val="ru-RU"/>
        </w:rPr>
      </w:pPr>
      <w:r>
        <w:rPr>
          <w:rFonts w:ascii="Arial" w:hAnsi="Arial" w:cs="Arial"/>
          <w:b/>
          <w:bCs/>
          <w:i/>
          <w:iCs/>
          <w:lang w:val="sr-Cyrl-RS"/>
        </w:rPr>
        <w:t>4</w:t>
      </w:r>
      <w:r w:rsidR="00BD5C71" w:rsidRPr="00CD34ED">
        <w:rPr>
          <w:rFonts w:ascii="Arial" w:hAnsi="Arial" w:cs="Arial"/>
          <w:b/>
          <w:bCs/>
          <w:i/>
          <w:iCs/>
          <w:lang w:val="ru-RU"/>
        </w:rPr>
        <w:t xml:space="preserve">. УЧЕСТВОВАЊЕ У ЗАЈЕДНИЧКОЈ ПОНУДИ ИЛИ КАО ПОДИЗВОЂАЧ </w:t>
      </w:r>
    </w:p>
    <w:p w:rsidR="00BD5C71" w:rsidRPr="00CD34ED" w:rsidRDefault="00BD5C71" w:rsidP="00BD5C71">
      <w:pPr>
        <w:jc w:val="both"/>
        <w:rPr>
          <w:lang w:val="ru-RU"/>
        </w:rPr>
      </w:pPr>
    </w:p>
    <w:p w:rsidR="00BD5C71" w:rsidRPr="00CD34ED" w:rsidRDefault="00BD5C71" w:rsidP="00BD5C71">
      <w:pPr>
        <w:jc w:val="both"/>
        <w:rPr>
          <w:rFonts w:ascii="Arial" w:hAnsi="Arial" w:cs="Arial"/>
          <w:iCs/>
          <w:lang w:val="ru-RU"/>
        </w:rPr>
      </w:pPr>
      <w:r w:rsidRPr="00CD34ED">
        <w:rPr>
          <w:rFonts w:ascii="Arial" w:hAnsi="Arial" w:cs="Arial"/>
          <w:bCs/>
          <w:iCs/>
          <w:lang w:val="ru-RU"/>
        </w:rPr>
        <w:t>Понуђач може да поднесе само једну понуду.</w:t>
      </w:r>
      <w:r w:rsidRPr="00CD34ED">
        <w:rPr>
          <w:rFonts w:ascii="Arial" w:hAnsi="Arial" w:cs="Arial"/>
          <w:i/>
          <w:iCs/>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CD34ED" w:rsidRDefault="00BD5C71" w:rsidP="00BD5C71">
      <w:pPr>
        <w:jc w:val="both"/>
        <w:rPr>
          <w:rFonts w:ascii="Arial" w:hAnsi="Arial" w:cs="Arial"/>
          <w:i/>
          <w:iCs/>
          <w:color w:val="FF0000"/>
          <w:lang w:val="ru-RU"/>
        </w:rPr>
      </w:pPr>
      <w:r w:rsidRPr="00CD34ED">
        <w:rPr>
          <w:rFonts w:ascii="Arial" w:hAnsi="Arial" w:cs="Arial"/>
          <w:iCs/>
          <w:color w:val="auto"/>
          <w:lang w:val="ru-RU"/>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val="sr-Cyrl-RS"/>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auto"/>
          <w:lang w:val="ru-RU"/>
        </w:rPr>
        <w:t xml:space="preserve">, </w:t>
      </w:r>
      <w:r w:rsidRPr="00CD34ED">
        <w:rPr>
          <w:rFonts w:ascii="Arial" w:hAnsi="Arial" w:cs="Arial"/>
          <w:iCs/>
          <w:lang w:val="ru-RU"/>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CD34ED" w:rsidRDefault="00BD5C71" w:rsidP="00BD5C71">
      <w:pPr>
        <w:jc w:val="both"/>
        <w:rPr>
          <w:rFonts w:ascii="Arial" w:hAnsi="Arial" w:cs="Arial"/>
          <w:i/>
          <w:iCs/>
          <w:color w:val="FF0000"/>
          <w:lang w:val="ru-RU"/>
        </w:rPr>
      </w:pPr>
    </w:p>
    <w:p w:rsidR="00BD5C71" w:rsidRPr="00CD34ED" w:rsidRDefault="00C57F25" w:rsidP="00BD5C71">
      <w:pPr>
        <w:jc w:val="both"/>
        <w:rPr>
          <w:rFonts w:ascii="Arial" w:hAnsi="Arial" w:cs="Arial"/>
          <w:iCs/>
          <w:lang w:val="ru-RU"/>
        </w:rPr>
      </w:pPr>
      <w:r>
        <w:rPr>
          <w:rFonts w:ascii="Arial" w:hAnsi="Arial" w:cs="Arial"/>
          <w:b/>
          <w:bCs/>
          <w:i/>
          <w:iCs/>
          <w:lang w:val="sr-Cyrl-RS"/>
        </w:rPr>
        <w:t>5</w:t>
      </w:r>
      <w:r w:rsidR="00BD5C71" w:rsidRPr="00CD34ED">
        <w:rPr>
          <w:rFonts w:ascii="Arial" w:hAnsi="Arial" w:cs="Arial"/>
          <w:b/>
          <w:bCs/>
          <w:i/>
          <w:iCs/>
          <w:lang w:val="ru-RU"/>
        </w:rPr>
        <w:t>. ПОНУДА СА ПОДИЗВОЂАЧЕМ</w:t>
      </w:r>
    </w:p>
    <w:p w:rsidR="00BD5C71" w:rsidRPr="00CD34ED" w:rsidRDefault="00BD5C71" w:rsidP="00BD5C71">
      <w:pPr>
        <w:jc w:val="both"/>
        <w:rPr>
          <w:rFonts w:ascii="Arial" w:hAnsi="Arial" w:cs="Arial"/>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Уколико понуђач подноси понуду са подизвођачем дужан је да </w:t>
      </w:r>
      <w:r w:rsidRPr="00CD34ED">
        <w:rPr>
          <w:rFonts w:ascii="Arial" w:hAnsi="Arial" w:cs="Arial"/>
          <w:iCs/>
          <w:color w:val="auto"/>
          <w:lang w:val="ru-RU"/>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FF0000"/>
          <w:lang w:val="ru-RU"/>
        </w:rPr>
        <w:t xml:space="preserve"> </w:t>
      </w:r>
      <w:r w:rsidRPr="00CD34ED">
        <w:rPr>
          <w:rFonts w:ascii="Arial" w:hAnsi="Arial" w:cs="Arial"/>
          <w:iCs/>
          <w:lang w:val="ru-RU"/>
        </w:rPr>
        <w:t>наведе да понуду подноси са по</w:t>
      </w:r>
      <w:r>
        <w:rPr>
          <w:rFonts w:ascii="Arial" w:hAnsi="Arial" w:cs="Arial"/>
          <w:iCs/>
          <w:lang w:val="sr-Cyrl-RS"/>
        </w:rPr>
        <w:t>д</w:t>
      </w:r>
      <w:r w:rsidRPr="00CD34E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val="sr-Cyrl-RS"/>
        </w:rPr>
      </w:pPr>
      <w:r w:rsidRPr="00CD34ED">
        <w:rPr>
          <w:rFonts w:ascii="Arial" w:hAnsi="Arial" w:cs="Arial"/>
          <w:iCs/>
          <w:lang w:val="ru-RU"/>
        </w:rPr>
        <w:t xml:space="preserve">Понуђач </w:t>
      </w:r>
      <w:r w:rsidRPr="00CD34ED">
        <w:rPr>
          <w:rFonts w:ascii="Arial" w:hAnsi="Arial" w:cs="Arial"/>
          <w:iCs/>
          <w:color w:val="auto"/>
          <w:lang w:val="ru-RU"/>
        </w:rPr>
        <w:t>у Обрасцу понуде</w:t>
      </w:r>
      <w:r w:rsidRPr="00CD34ED">
        <w:rPr>
          <w:rFonts w:ascii="Arial" w:hAnsi="Arial" w:cs="Arial"/>
          <w:i/>
          <w:iCs/>
          <w:color w:val="FF0000"/>
          <w:lang w:val="ru-RU"/>
        </w:rPr>
        <w:t xml:space="preserve"> </w:t>
      </w:r>
      <w:r w:rsidRPr="00CD34ED">
        <w:rPr>
          <w:rFonts w:ascii="Arial" w:hAnsi="Arial" w:cs="Arial"/>
          <w:iCs/>
          <w:color w:val="auto"/>
          <w:lang w:val="ru-RU"/>
        </w:rPr>
        <w:t>нав</w:t>
      </w:r>
      <w:r w:rsidRPr="004C6E39">
        <w:rPr>
          <w:rFonts w:ascii="Arial" w:hAnsi="Arial" w:cs="Arial"/>
          <w:iCs/>
          <w:color w:val="auto"/>
          <w:lang w:val="sr-Cyrl-RS"/>
        </w:rPr>
        <w:t>о</w:t>
      </w:r>
      <w:r w:rsidRPr="00CD34ED">
        <w:rPr>
          <w:rFonts w:ascii="Arial" w:hAnsi="Arial" w:cs="Arial"/>
          <w:iCs/>
          <w:color w:val="auto"/>
          <w:lang w:val="ru-RU"/>
        </w:rPr>
        <w:t>д</w:t>
      </w:r>
      <w:r w:rsidRPr="004C6E39">
        <w:rPr>
          <w:rFonts w:ascii="Arial" w:hAnsi="Arial" w:cs="Arial"/>
          <w:iCs/>
          <w:color w:val="auto"/>
          <w:lang w:val="sr-Cyrl-RS"/>
        </w:rPr>
        <w:t>и</w:t>
      </w:r>
      <w:r w:rsidRPr="00CD34ED">
        <w:rPr>
          <w:rFonts w:ascii="Arial" w:hAnsi="Arial" w:cs="Arial"/>
          <w:iCs/>
          <w:color w:val="auto"/>
          <w:lang w:val="ru-RU"/>
        </w:rPr>
        <w:t xml:space="preserve"> </w:t>
      </w:r>
      <w:r w:rsidRPr="00CD34ED">
        <w:rPr>
          <w:rFonts w:ascii="Arial" w:hAnsi="Arial" w:cs="Arial"/>
          <w:iCs/>
          <w:lang w:val="ru-RU"/>
        </w:rPr>
        <w:t xml:space="preserve">назив и седиште подизвођача, уколико ће делимично извршење набавке поверити подизвођачу. </w:t>
      </w:r>
    </w:p>
    <w:p w:rsidR="00BD5C71" w:rsidRPr="00CD34ED" w:rsidRDefault="00BD5C71" w:rsidP="00BD5C71">
      <w:pPr>
        <w:jc w:val="both"/>
        <w:rPr>
          <w:rFonts w:ascii="Arial" w:eastAsia="TimesNewRomanPSMT" w:hAnsi="Arial" w:cs="Arial"/>
          <w:bCs/>
          <w:lang w:val="ru-RU"/>
        </w:rPr>
      </w:pPr>
      <w:r w:rsidRPr="00CD34ED">
        <w:rPr>
          <w:rFonts w:ascii="Arial" w:hAnsi="Arial" w:cs="Arial"/>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34ED">
        <w:rPr>
          <w:rFonts w:eastAsia="TimesNewRomanPSMT"/>
          <w:bCs/>
          <w:lang w:val="ru-RU"/>
        </w:rPr>
        <w:t xml:space="preserve"> </w:t>
      </w:r>
    </w:p>
    <w:p w:rsidR="00BD5C71" w:rsidRPr="00CD34ED" w:rsidRDefault="00BD5C71" w:rsidP="00BD5C71">
      <w:pPr>
        <w:jc w:val="both"/>
        <w:rPr>
          <w:rFonts w:ascii="Arial" w:hAnsi="Arial" w:cs="Arial"/>
          <w:iCs/>
          <w:color w:val="auto"/>
          <w:lang w:val="ru-RU"/>
        </w:rPr>
      </w:pPr>
      <w:r w:rsidRPr="00CD34E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CD34ED">
        <w:rPr>
          <w:rFonts w:ascii="Arial" w:eastAsia="TimesNewRomanPSMT" w:hAnsi="Arial" w:cs="Arial"/>
          <w:bCs/>
          <w:lang w:val="ru-RU"/>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447B01">
        <w:rPr>
          <w:rFonts w:ascii="Arial" w:eastAsia="TimesNewRomanPSMT" w:hAnsi="Arial" w:cs="Arial"/>
          <w:bCs/>
          <w:color w:val="auto"/>
          <w:lang w:val="sr-Cyrl-RS"/>
        </w:rPr>
        <w:t xml:space="preserve">, у складу са </w:t>
      </w:r>
      <w:r w:rsidR="00321A4C" w:rsidRPr="00447B01">
        <w:rPr>
          <w:rFonts w:ascii="Arial" w:eastAsia="TimesNewRomanPSMT" w:hAnsi="Arial" w:cs="Arial"/>
          <w:bCs/>
          <w:color w:val="auto"/>
          <w:lang w:val="sr-Cyrl-RS"/>
        </w:rPr>
        <w:t>У</w:t>
      </w:r>
      <w:r w:rsidRPr="00447B01">
        <w:rPr>
          <w:rFonts w:ascii="Arial" w:eastAsia="TimesNewRomanPSMT" w:hAnsi="Arial" w:cs="Arial"/>
          <w:bCs/>
          <w:color w:val="auto"/>
          <w:lang w:val="sr-Cyrl-RS"/>
        </w:rPr>
        <w:t xml:space="preserve">путством како се доказује испуњеност услова (Образац </w:t>
      </w:r>
      <w:r w:rsidR="00E97892" w:rsidRPr="00447B01">
        <w:rPr>
          <w:rFonts w:ascii="Arial" w:eastAsia="TimesNewRomanPSMT" w:hAnsi="Arial" w:cs="Arial"/>
          <w:bCs/>
          <w:color w:val="auto"/>
          <w:lang w:val="sr-Latn-RS"/>
        </w:rPr>
        <w:t xml:space="preserve">6.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CD34ED" w:rsidRDefault="00BD5C71" w:rsidP="00BD5C71">
      <w:pPr>
        <w:jc w:val="both"/>
        <w:rPr>
          <w:rFonts w:ascii="Arial" w:hAnsi="Arial" w:cs="Arial"/>
          <w:lang w:val="ru-RU"/>
        </w:rPr>
      </w:pPr>
      <w:r w:rsidRPr="00CD34E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val="sr-Cyrl-RS"/>
        </w:rPr>
      </w:pPr>
    </w:p>
    <w:p w:rsidR="00BD5C71" w:rsidRPr="00CD34ED" w:rsidRDefault="00BD5C71" w:rsidP="00BD5C71">
      <w:pPr>
        <w:jc w:val="both"/>
        <w:rPr>
          <w:rFonts w:ascii="Arial" w:hAnsi="Arial" w:cs="Arial"/>
          <w:b/>
          <w:i/>
          <w:color w:val="auto"/>
          <w:lang w:val="ru-RU"/>
        </w:rPr>
      </w:pPr>
    </w:p>
    <w:p w:rsidR="00BD5C71" w:rsidRPr="00CD34ED" w:rsidRDefault="00C57F25" w:rsidP="00BD5C71">
      <w:pPr>
        <w:jc w:val="both"/>
        <w:rPr>
          <w:rFonts w:ascii="Arial" w:hAnsi="Arial" w:cs="Arial"/>
          <w:lang w:val="ru-RU"/>
        </w:rPr>
      </w:pPr>
      <w:r>
        <w:rPr>
          <w:rFonts w:ascii="Arial" w:hAnsi="Arial" w:cs="Arial"/>
          <w:b/>
          <w:i/>
          <w:lang w:val="sr-Cyrl-RS"/>
        </w:rPr>
        <w:t>6</w:t>
      </w:r>
      <w:r w:rsidR="00BD5C71" w:rsidRPr="00CD34ED">
        <w:rPr>
          <w:rFonts w:ascii="Arial" w:hAnsi="Arial" w:cs="Arial"/>
          <w:b/>
          <w:i/>
          <w:lang w:val="ru-RU"/>
        </w:rPr>
        <w:t>. ЗАЈЕДНИЧКА ПОНУДА</w:t>
      </w:r>
    </w:p>
    <w:p w:rsidR="00BD5C71" w:rsidRPr="00CD34ED" w:rsidRDefault="00BD5C71" w:rsidP="00BD5C71">
      <w:pPr>
        <w:jc w:val="both"/>
        <w:rPr>
          <w:rFonts w:ascii="Arial" w:hAnsi="Arial" w:cs="Arial"/>
          <w:lang w:val="ru-RU"/>
        </w:rPr>
      </w:pPr>
    </w:p>
    <w:p w:rsidR="00BD5C71" w:rsidRPr="00CD34ED" w:rsidRDefault="00BD5C71" w:rsidP="00BD5C71">
      <w:pPr>
        <w:jc w:val="both"/>
        <w:rPr>
          <w:rFonts w:ascii="Arial" w:hAnsi="Arial" w:cs="Arial"/>
          <w:lang w:val="ru-RU"/>
        </w:rPr>
      </w:pPr>
      <w:r w:rsidRPr="00CD34ED">
        <w:rPr>
          <w:rFonts w:ascii="Arial" w:hAnsi="Arial" w:cs="Arial"/>
          <w:lang w:val="ru-RU"/>
        </w:rPr>
        <w:t>Понуду може поднети група понуђача.</w:t>
      </w:r>
    </w:p>
    <w:p w:rsidR="00BD5C71" w:rsidRPr="00CD34ED" w:rsidRDefault="00BD5C71" w:rsidP="00BD5C71">
      <w:pPr>
        <w:jc w:val="both"/>
        <w:rPr>
          <w:rFonts w:ascii="Arial" w:hAnsi="Arial" w:cs="Arial"/>
          <w:lang w:val="ru-RU"/>
        </w:rPr>
      </w:pPr>
      <w:r w:rsidRPr="00CD34E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D34ED">
        <w:rPr>
          <w:rFonts w:ascii="Arial" w:hAnsi="Arial" w:cs="Arial"/>
          <w:lang w:val="ru-RU"/>
        </w:rPr>
        <w:t xml:space="preserve"> 4. тач</w:t>
      </w:r>
      <w:r>
        <w:rPr>
          <w:rFonts w:ascii="Arial" w:hAnsi="Arial" w:cs="Arial"/>
          <w:lang w:val="sr-Cyrl-CS"/>
        </w:rPr>
        <w:t>.</w:t>
      </w:r>
      <w:r w:rsidRPr="00CD34ED">
        <w:rPr>
          <w:rFonts w:ascii="Arial" w:hAnsi="Arial" w:cs="Arial"/>
          <w:lang w:val="ru-RU"/>
        </w:rPr>
        <w:t xml:space="preserve"> 1</w:t>
      </w:r>
      <w:r>
        <w:rPr>
          <w:rFonts w:ascii="Arial" w:hAnsi="Arial" w:cs="Arial"/>
          <w:lang w:val="sr-Cyrl-CS"/>
        </w:rPr>
        <w:t>)</w:t>
      </w:r>
      <w:r w:rsidR="00A83BB1" w:rsidRPr="00CD34ED">
        <w:rPr>
          <w:rFonts w:ascii="Arial" w:hAnsi="Arial" w:cs="Arial"/>
          <w:lang w:val="ru-RU"/>
        </w:rPr>
        <w:t xml:space="preserve"> </w:t>
      </w:r>
      <w:r w:rsidR="00A83BB1">
        <w:rPr>
          <w:rFonts w:ascii="Arial" w:hAnsi="Arial" w:cs="Arial"/>
          <w:lang w:val="sr-Cyrl-RS"/>
        </w:rPr>
        <w:t xml:space="preserve"> и 2</w:t>
      </w:r>
      <w:r>
        <w:rPr>
          <w:rFonts w:ascii="Arial" w:hAnsi="Arial" w:cs="Arial"/>
          <w:lang w:val="sr-Cyrl-CS"/>
        </w:rPr>
        <w:t>)</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xml:space="preserve"> и то податке о: </w:t>
      </w:r>
    </w:p>
    <w:p w:rsidR="00BD5C71" w:rsidRPr="00CD34ED" w:rsidRDefault="00BD5C71" w:rsidP="00BD5C71">
      <w:pPr>
        <w:numPr>
          <w:ilvl w:val="0"/>
          <w:numId w:val="6"/>
        </w:numPr>
        <w:jc w:val="both"/>
        <w:rPr>
          <w:rFonts w:ascii="Arial" w:hAnsi="Arial" w:cs="Arial"/>
          <w:lang w:val="ru-RU"/>
        </w:rPr>
      </w:pPr>
      <w:r w:rsidRPr="00CD34E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45686" w:rsidRPr="00CD34ED" w:rsidRDefault="00745686" w:rsidP="00745686">
      <w:pPr>
        <w:jc w:val="both"/>
        <w:rPr>
          <w:rFonts w:ascii="Arial" w:hAnsi="Arial" w:cs="Arial"/>
          <w:lang w:val="ru-RU"/>
        </w:rPr>
      </w:pPr>
    </w:p>
    <w:p w:rsidR="00BD5C71" w:rsidRDefault="00BD5C71" w:rsidP="00BD5C71">
      <w:pPr>
        <w:jc w:val="both"/>
        <w:rPr>
          <w:rFonts w:ascii="Arial" w:eastAsia="TimesNewRomanPSMT" w:hAnsi="Arial" w:cs="Arial"/>
          <w:bCs/>
          <w:lang w:val="sr-Cyrl-RS"/>
        </w:rPr>
      </w:pPr>
    </w:p>
    <w:p w:rsidR="00BD5C71" w:rsidRPr="00CD34ED" w:rsidRDefault="00BD5C71" w:rsidP="00BD5C71">
      <w:pPr>
        <w:jc w:val="both"/>
        <w:rPr>
          <w:rFonts w:ascii="Arial" w:hAnsi="Arial" w:cs="Arial"/>
          <w:color w:val="auto"/>
          <w:lang w:val="ru-RU"/>
        </w:rPr>
      </w:pPr>
      <w:r w:rsidRPr="00CD34ED">
        <w:rPr>
          <w:rFonts w:ascii="Arial" w:eastAsia="TimesNewRomanPSMT" w:hAnsi="Arial" w:cs="Arial"/>
          <w:bCs/>
          <w:lang w:val="ru-RU"/>
        </w:rPr>
        <w:t xml:space="preserve">Група понуђача је дужна да достави све доказе о испуњености услова који су наведени </w:t>
      </w:r>
      <w:r w:rsidRPr="00CD34ED">
        <w:rPr>
          <w:rFonts w:ascii="Arial" w:eastAsia="TimesNewRomanPSMT" w:hAnsi="Arial" w:cs="Arial"/>
          <w:bCs/>
          <w:color w:val="auto"/>
          <w:lang w:val="ru-RU"/>
        </w:rPr>
        <w:t xml:space="preserve">у </w:t>
      </w:r>
      <w:r w:rsidRPr="00AA4D8C">
        <w:rPr>
          <w:rFonts w:ascii="Arial" w:eastAsia="TimesNewRomanPSMT" w:hAnsi="Arial" w:cs="Arial"/>
          <w:bCs/>
          <w:color w:val="auto"/>
          <w:lang w:val="sr-Cyrl-CS"/>
        </w:rPr>
        <w:t>поглављу</w:t>
      </w:r>
      <w:r w:rsidRPr="00CD34ED">
        <w:rPr>
          <w:rFonts w:ascii="Arial" w:eastAsia="TimesNewRomanPSMT" w:hAnsi="Arial" w:cs="Arial"/>
          <w:bCs/>
          <w:color w:val="auto"/>
          <w:lang w:val="ru-RU"/>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AA4D8C">
        <w:rPr>
          <w:rFonts w:ascii="Arial" w:eastAsia="TimesNewRomanPSMT" w:hAnsi="Arial" w:cs="Arial"/>
          <w:bCs/>
          <w:color w:val="auto"/>
          <w:lang w:val="sr-Cyrl-RS"/>
        </w:rPr>
        <w:t xml:space="preserve">, у складу са </w:t>
      </w:r>
      <w:r w:rsidR="00321A4C" w:rsidRPr="00AA4D8C">
        <w:rPr>
          <w:rFonts w:ascii="Arial" w:eastAsia="TimesNewRomanPSMT" w:hAnsi="Arial" w:cs="Arial"/>
          <w:bCs/>
          <w:color w:val="auto"/>
          <w:lang w:val="sr-Cyrl-RS"/>
        </w:rPr>
        <w:t>У</w:t>
      </w:r>
      <w:r w:rsidRPr="00AA4D8C">
        <w:rPr>
          <w:rFonts w:ascii="Arial" w:eastAsia="TimesNewRomanPSMT" w:hAnsi="Arial" w:cs="Arial"/>
          <w:bCs/>
          <w:color w:val="auto"/>
          <w:lang w:val="sr-Cyrl-RS"/>
        </w:rPr>
        <w:t xml:space="preserve">путством како се доказује испуњеност услова (Образац </w:t>
      </w:r>
      <w:r w:rsidR="000D0FEA" w:rsidRPr="00AA4D8C">
        <w:rPr>
          <w:rFonts w:ascii="Arial" w:eastAsia="TimesNewRomanPSMT" w:hAnsi="Arial" w:cs="Arial"/>
          <w:bCs/>
          <w:color w:val="auto"/>
          <w:lang w:val="sr-Latn-RS"/>
        </w:rPr>
        <w:t xml:space="preserve">5. </w:t>
      </w:r>
      <w:r w:rsidR="000D0FEA" w:rsidRPr="00AA4D8C">
        <w:rPr>
          <w:rFonts w:ascii="Arial" w:eastAsia="TimesNewRomanPSMT" w:hAnsi="Arial" w:cs="Arial"/>
          <w:bCs/>
          <w:color w:val="auto"/>
          <w:lang w:val="sr-Cyrl-RS"/>
        </w:rPr>
        <w:t>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rPr>
        <w:t>V</w:t>
      </w:r>
      <w:r w:rsidR="000D0FEA" w:rsidRPr="00AA4D8C">
        <w:rPr>
          <w:rFonts w:ascii="Arial" w:eastAsia="TimesNewRomanPSMT" w:hAnsi="Arial" w:cs="Arial"/>
          <w:bCs/>
          <w:color w:val="auto"/>
          <w:lang w:val="sr-Latn-RS"/>
        </w:rPr>
        <w:t>I</w:t>
      </w:r>
      <w:r w:rsidR="00386E5E"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Default="00BD5C71" w:rsidP="00BD5C71">
      <w:pPr>
        <w:jc w:val="both"/>
        <w:rPr>
          <w:rFonts w:ascii="Arial" w:hAnsi="Arial" w:cs="Arial"/>
          <w:color w:val="auto"/>
          <w:lang w:val="sr-Cyrl-RS"/>
        </w:rPr>
      </w:pPr>
      <w:r w:rsidRPr="00CD34ED">
        <w:rPr>
          <w:rFonts w:ascii="Arial" w:hAnsi="Arial" w:cs="Arial"/>
          <w:lang w:val="ru-RU"/>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val="sr-Cyrl-RS"/>
        </w:rPr>
      </w:pPr>
      <w:r>
        <w:rPr>
          <w:rFonts w:ascii="Arial" w:hAnsi="Arial" w:cs="Arial"/>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val="sr-Cyrl-RS"/>
        </w:rPr>
        <w:t>ЗЈН</w:t>
      </w:r>
      <w:r>
        <w:rPr>
          <w:rFonts w:ascii="Arial" w:hAnsi="Arial" w:cs="Arial"/>
          <w:color w:val="auto"/>
          <w:lang w:val="sr-Cyrl-RS"/>
        </w:rPr>
        <w:t>ом.</w:t>
      </w:r>
    </w:p>
    <w:p w:rsidR="00BD5C71" w:rsidRDefault="00BD5C71" w:rsidP="00BD5C7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val="sr-Cyrl-RS"/>
        </w:rPr>
      </w:pPr>
    </w:p>
    <w:p w:rsidR="00BD5C71" w:rsidRPr="00CD34ED" w:rsidRDefault="00C57F25" w:rsidP="00BD5C71">
      <w:pPr>
        <w:jc w:val="both"/>
        <w:rPr>
          <w:lang w:val="ru-RU"/>
        </w:rPr>
      </w:pPr>
      <w:r>
        <w:rPr>
          <w:rFonts w:ascii="Arial" w:hAnsi="Arial" w:cs="Arial"/>
          <w:b/>
          <w:bCs/>
          <w:i/>
          <w:iCs/>
          <w:lang w:val="sr-Cyrl-RS"/>
        </w:rPr>
        <w:t>7</w:t>
      </w:r>
      <w:r w:rsidR="00BD5C71" w:rsidRPr="00CD34ED">
        <w:rPr>
          <w:rFonts w:ascii="Arial" w:hAnsi="Arial" w:cs="Arial"/>
          <w:b/>
          <w:bCs/>
          <w:i/>
          <w:iCs/>
          <w:lang w:val="ru-RU"/>
        </w:rPr>
        <w:t>. НАЧИН И УСЛОВ</w:t>
      </w:r>
      <w:r w:rsidR="00BD5C71">
        <w:rPr>
          <w:rFonts w:ascii="Arial" w:hAnsi="Arial" w:cs="Arial"/>
          <w:b/>
          <w:bCs/>
          <w:i/>
          <w:iCs/>
          <w:lang w:val="sr-Cyrl-CS"/>
        </w:rPr>
        <w:t>И</w:t>
      </w:r>
      <w:r w:rsidR="00BD5C71" w:rsidRPr="00CD34ED">
        <w:rPr>
          <w:rFonts w:ascii="Arial" w:hAnsi="Arial" w:cs="Arial"/>
          <w:b/>
          <w:bCs/>
          <w:i/>
          <w:iCs/>
          <w:lang w:val="ru-RU"/>
        </w:rPr>
        <w:t xml:space="preserve"> ПЛАЋАЊА, ГАРАНТНИ РОК, КАО И ДРУГЕ ОКОЛНОСТИ ОД КОЈИХ ЗАВИСИ ПРИХВАТЉИВОСТ  ПОНУДЕ</w:t>
      </w:r>
    </w:p>
    <w:p w:rsidR="00BD5C71" w:rsidRPr="00CD34ED" w:rsidRDefault="00BD5C71" w:rsidP="00BD5C71">
      <w:pPr>
        <w:jc w:val="both"/>
        <w:rPr>
          <w:lang w:val="ru-RU"/>
        </w:rPr>
      </w:pPr>
    </w:p>
    <w:p w:rsidR="00BD5C71" w:rsidRDefault="00C57F25" w:rsidP="00BD5C71">
      <w:pPr>
        <w:jc w:val="both"/>
        <w:rPr>
          <w:rFonts w:ascii="Arial" w:hAnsi="Arial" w:cs="Arial"/>
          <w:i/>
          <w:iCs/>
          <w:u w:val="single"/>
          <w:lang w:val="ru-RU"/>
        </w:rPr>
      </w:pPr>
      <w:r>
        <w:rPr>
          <w:rFonts w:ascii="Arial" w:hAnsi="Arial" w:cs="Arial"/>
          <w:b/>
          <w:bCs/>
          <w:i/>
          <w:iCs/>
          <w:lang w:val="sr-Cyrl-RS"/>
        </w:rPr>
        <w:t>7</w:t>
      </w:r>
      <w:r w:rsidR="00BD5C71" w:rsidRPr="00CD34ED">
        <w:rPr>
          <w:rFonts w:ascii="Arial" w:hAnsi="Arial" w:cs="Arial"/>
          <w:b/>
          <w:bCs/>
          <w:i/>
          <w:iCs/>
          <w:lang w:val="ru-RU"/>
        </w:rPr>
        <w:t>.1</w:t>
      </w:r>
      <w:r w:rsidR="00BD5C71" w:rsidRPr="00CD34ED">
        <w:rPr>
          <w:rFonts w:ascii="Arial" w:hAnsi="Arial" w:cs="Arial"/>
          <w:b/>
          <w:bCs/>
          <w:i/>
          <w:iCs/>
          <w:u w:val="single"/>
          <w:lang w:val="ru-RU"/>
        </w:rPr>
        <w:t xml:space="preserve">. </w:t>
      </w:r>
      <w:r w:rsidR="00BD5C71" w:rsidRPr="00CD34ED">
        <w:rPr>
          <w:rFonts w:ascii="Arial" w:hAnsi="Arial" w:cs="Arial"/>
          <w:iCs/>
          <w:u w:val="single"/>
          <w:lang w:val="ru-RU"/>
        </w:rPr>
        <w:t>Захтеви у погледу начина, рока и услова плаћања</w:t>
      </w:r>
      <w:r w:rsidR="00BD5C71" w:rsidRPr="00CD34ED">
        <w:rPr>
          <w:rFonts w:ascii="Arial" w:hAnsi="Arial" w:cs="Arial"/>
          <w:i/>
          <w:iCs/>
          <w:u w:val="single"/>
          <w:lang w:val="ru-RU"/>
        </w:rPr>
        <w:t>.</w:t>
      </w:r>
    </w:p>
    <w:p w:rsidR="00704B89" w:rsidRPr="00704B89" w:rsidRDefault="00704B89" w:rsidP="00BD5C71">
      <w:pPr>
        <w:jc w:val="both"/>
        <w:rPr>
          <w:rFonts w:ascii="Arial" w:hAnsi="Arial" w:cs="Arial"/>
          <w:iCs/>
          <w:lang w:val="sr-Cyrl-RS"/>
        </w:rPr>
      </w:pPr>
      <w:r>
        <w:rPr>
          <w:rFonts w:ascii="Arial" w:hAnsi="Arial" w:cs="Arial"/>
          <w:iCs/>
          <w:lang w:val="sr-Cyrl-RS"/>
        </w:rPr>
        <w:t>З</w:t>
      </w:r>
      <w:r w:rsidRPr="00704B89">
        <w:rPr>
          <w:rFonts w:ascii="Arial" w:hAnsi="Arial" w:cs="Arial"/>
          <w:iCs/>
          <w:lang w:val="sr-Cyrl-RS"/>
        </w:rPr>
        <w:t>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BD5C71" w:rsidRPr="001B7DB7" w:rsidRDefault="00BD5C71" w:rsidP="00BD5C71">
      <w:pPr>
        <w:jc w:val="both"/>
        <w:rPr>
          <w:rFonts w:ascii="Arial" w:hAnsi="Arial" w:cs="Arial"/>
          <w:iCs/>
          <w:lang w:val="sr-Cyrl-RS"/>
        </w:rPr>
      </w:pPr>
      <w:r w:rsidRPr="00CD34ED">
        <w:rPr>
          <w:rFonts w:ascii="Arial" w:hAnsi="Arial" w:cs="Arial"/>
          <w:iCs/>
          <w:lang w:val="ru-RU"/>
        </w:rPr>
        <w:t>Плаћање се врши уплатом на рачун понуђача.</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Понуђачу није дозвољено да захтева аванс.</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367CA6" w:rsidRDefault="00367CA6" w:rsidP="00BD5C71">
      <w:pPr>
        <w:jc w:val="both"/>
        <w:rPr>
          <w:rFonts w:ascii="Arial" w:hAnsi="Arial" w:cs="Arial"/>
          <w:b/>
          <w:bCs/>
          <w:iCs/>
          <w:lang w:val="sr-Cyrl-RS"/>
        </w:rPr>
      </w:pPr>
    </w:p>
    <w:p w:rsidR="00367CA6" w:rsidRDefault="00367CA6" w:rsidP="00BD5C71">
      <w:pPr>
        <w:jc w:val="both"/>
        <w:rPr>
          <w:rFonts w:ascii="Arial" w:hAnsi="Arial" w:cs="Arial"/>
          <w:b/>
          <w:bCs/>
          <w:iCs/>
          <w:lang w:val="sr-Cyrl-RS"/>
        </w:rPr>
      </w:pPr>
    </w:p>
    <w:p w:rsidR="00620EE6" w:rsidRDefault="00620EE6" w:rsidP="00620EE6">
      <w:pPr>
        <w:shd w:val="clear" w:color="auto" w:fill="FFFFFF"/>
        <w:rPr>
          <w:rFonts w:ascii="Arial" w:hAnsi="Arial" w:cs="Arial"/>
          <w:lang w:val="sr-Cyrl-RS"/>
        </w:rPr>
      </w:pPr>
    </w:p>
    <w:p w:rsidR="00620EE6" w:rsidRPr="00620EE6" w:rsidRDefault="00620EE6" w:rsidP="00BD5C71">
      <w:pPr>
        <w:jc w:val="both"/>
        <w:rPr>
          <w:rFonts w:ascii="Arial" w:hAnsi="Arial" w:cs="Arial"/>
          <w:iCs/>
          <w:lang w:val="sr-Cyrl-RS"/>
        </w:rPr>
      </w:pPr>
    </w:p>
    <w:p w:rsidR="00BD5C71" w:rsidRPr="00D276E4" w:rsidRDefault="00C57F25" w:rsidP="00BD5C71">
      <w:pPr>
        <w:jc w:val="both"/>
        <w:rPr>
          <w:rFonts w:ascii="Arial" w:hAnsi="Arial" w:cs="Arial"/>
          <w:iCs/>
          <w:lang w:val="sr-Cyrl-RS"/>
        </w:rPr>
      </w:pPr>
      <w:r>
        <w:rPr>
          <w:rFonts w:ascii="Arial" w:hAnsi="Arial" w:cs="Arial"/>
          <w:b/>
          <w:bCs/>
          <w:i/>
          <w:iCs/>
          <w:lang w:val="sr-Cyrl-RS"/>
        </w:rPr>
        <w:t>7</w:t>
      </w:r>
      <w:r w:rsidR="00BD5C71" w:rsidRPr="00CD34ED">
        <w:rPr>
          <w:rFonts w:ascii="Arial" w:hAnsi="Arial" w:cs="Arial"/>
          <w:b/>
          <w:bCs/>
          <w:i/>
          <w:iCs/>
          <w:lang w:val="ru-RU"/>
        </w:rPr>
        <w:t xml:space="preserve">.3. </w:t>
      </w:r>
      <w:r w:rsidR="00634196">
        <w:rPr>
          <w:rFonts w:ascii="Arial" w:hAnsi="Arial" w:cs="Arial"/>
          <w:iCs/>
          <w:u w:val="single"/>
          <w:lang w:val="ru-RU"/>
        </w:rPr>
        <w:t xml:space="preserve">Захтев у погледу рока </w:t>
      </w:r>
      <w:r w:rsidR="00BD5C71" w:rsidRPr="00CD34ED">
        <w:rPr>
          <w:rFonts w:ascii="Arial" w:hAnsi="Arial" w:cs="Arial"/>
          <w:iCs/>
          <w:u w:val="single"/>
          <w:lang w:val="ru-RU"/>
        </w:rPr>
        <w:t>испоруке добара</w:t>
      </w:r>
    </w:p>
    <w:p w:rsidR="0006645F" w:rsidRPr="0006645F" w:rsidRDefault="0006645F" w:rsidP="0006645F">
      <w:pPr>
        <w:suppressAutoHyphens w:val="0"/>
        <w:kinsoku w:val="0"/>
        <w:overflowPunct w:val="0"/>
        <w:spacing w:line="240" w:lineRule="auto"/>
        <w:jc w:val="both"/>
        <w:rPr>
          <w:rFonts w:ascii="Arial" w:eastAsia="Times New Roman" w:hAnsi="Arial" w:cs="Arial"/>
          <w:color w:val="FF0000"/>
          <w:kern w:val="0"/>
          <w:lang w:val="sr-Cyrl-CS" w:eastAsia="sr-Latn-RS"/>
        </w:rPr>
      </w:pPr>
      <w:r w:rsidRPr="0006645F">
        <w:rPr>
          <w:rFonts w:ascii="Arial" w:eastAsia="Times New Roman" w:hAnsi="Arial" w:cs="Arial"/>
          <w:color w:val="auto"/>
          <w:kern w:val="0"/>
          <w:lang w:val="sr-Latn-RS" w:eastAsia="sr-Latn-RS"/>
        </w:rPr>
        <w:t>Испорука добара започиње одмах након потписивања уговара и трајаће до финансијског испуњења уговора односно на</w:t>
      </w:r>
      <w:r>
        <w:rPr>
          <w:rFonts w:ascii="Arial" w:eastAsia="Times New Roman" w:hAnsi="Arial" w:cs="Arial"/>
          <w:color w:val="auto"/>
          <w:kern w:val="0"/>
          <w:lang w:val="sr-Cyrl-RS" w:eastAsia="sr-Latn-RS"/>
        </w:rPr>
        <w:t>јдуже</w:t>
      </w:r>
      <w:r w:rsidRPr="0006645F">
        <w:rPr>
          <w:rFonts w:ascii="Arial" w:eastAsia="Times New Roman" w:hAnsi="Arial" w:cs="Arial"/>
          <w:color w:val="auto"/>
          <w:kern w:val="0"/>
          <w:lang w:val="sr-Latn-RS" w:eastAsia="sr-Latn-RS"/>
        </w:rPr>
        <w:t xml:space="preserve"> 12 месеци</w:t>
      </w:r>
      <w:r w:rsidRPr="0006645F">
        <w:rPr>
          <w:rFonts w:ascii="Arial" w:eastAsia="Times New Roman" w:hAnsi="Arial" w:cs="Arial"/>
          <w:color w:val="FF0000"/>
          <w:kern w:val="0"/>
          <w:lang w:val="sr-Latn-RS" w:eastAsia="sr-Latn-RS"/>
        </w:rPr>
        <w:t xml:space="preserve">.  </w:t>
      </w:r>
    </w:p>
    <w:p w:rsidR="0006645F" w:rsidRPr="0006645F" w:rsidRDefault="0006645F" w:rsidP="0006645F">
      <w:pPr>
        <w:suppressAutoHyphens w:val="0"/>
        <w:kinsoku w:val="0"/>
        <w:overflowPunct w:val="0"/>
        <w:spacing w:line="240" w:lineRule="auto"/>
        <w:jc w:val="both"/>
        <w:rPr>
          <w:rFonts w:ascii="Arial" w:eastAsia="Times New Roman" w:hAnsi="Arial" w:cs="Arial"/>
          <w:color w:val="auto"/>
          <w:kern w:val="0"/>
          <w:lang w:val="sr-Cyrl-RS" w:eastAsia="sr-Latn-RS"/>
        </w:rPr>
      </w:pPr>
      <w:r w:rsidRPr="0006645F">
        <w:rPr>
          <w:rFonts w:ascii="Arial" w:eastAsia="Times New Roman" w:hAnsi="Arial" w:cs="Arial"/>
          <w:color w:val="auto"/>
          <w:kern w:val="0"/>
          <w:lang w:val="sr-Cyrl-RS" w:eastAsia="sr-Latn-RS"/>
        </w:rPr>
        <w:t xml:space="preserve">Рок испоруке рачунајући од сваког појединачног електонског захтева одговорног лица  наручиоца је  </w:t>
      </w:r>
      <w:r w:rsidRPr="0006645F">
        <w:rPr>
          <w:rFonts w:ascii="Arial" w:eastAsia="Times New Roman" w:hAnsi="Arial" w:cs="Arial"/>
          <w:color w:val="auto"/>
          <w:kern w:val="0"/>
          <w:lang w:val="sr-Latn-RS" w:eastAsia="sr-Latn-RS"/>
        </w:rPr>
        <w:t xml:space="preserve">максимум </w:t>
      </w:r>
      <w:r w:rsidRPr="0006645F">
        <w:rPr>
          <w:rFonts w:ascii="Arial" w:eastAsia="Times New Roman" w:hAnsi="Arial" w:cs="Arial"/>
          <w:color w:val="auto"/>
          <w:kern w:val="0"/>
          <w:lang w:val="sr-Cyrl-CS" w:eastAsia="sr-Latn-RS"/>
        </w:rPr>
        <w:t>три</w:t>
      </w:r>
      <w:r w:rsidRPr="0006645F">
        <w:rPr>
          <w:rFonts w:ascii="Arial" w:eastAsia="Times New Roman" w:hAnsi="Arial" w:cs="Arial"/>
          <w:color w:val="auto"/>
          <w:kern w:val="0"/>
          <w:lang w:val="sr-Latn-RS" w:eastAsia="sr-Latn-RS"/>
        </w:rPr>
        <w:t xml:space="preserve"> радна дана. Испорука се врши радним данима, у термину по договору добављача и наручиоца.</w:t>
      </w:r>
    </w:p>
    <w:p w:rsidR="0006645F" w:rsidRPr="0006645F" w:rsidRDefault="00C20E32" w:rsidP="0006645F">
      <w:pPr>
        <w:suppressAutoHyphens w:val="0"/>
        <w:kinsoku w:val="0"/>
        <w:overflowPunct w:val="0"/>
        <w:spacing w:line="240" w:lineRule="auto"/>
        <w:jc w:val="both"/>
        <w:rPr>
          <w:rFonts w:ascii="Arial" w:eastAsia="Times New Roman" w:hAnsi="Arial" w:cs="Arial"/>
          <w:kern w:val="0"/>
          <w:lang w:val="sr-Cyrl-RS" w:eastAsia="sr-Latn-RS"/>
        </w:rPr>
      </w:pPr>
      <w:r>
        <w:rPr>
          <w:rFonts w:ascii="Arial" w:eastAsia="Times New Roman" w:hAnsi="Arial" w:cs="Arial"/>
          <w:kern w:val="0"/>
          <w:lang w:val="ru-RU" w:eastAsia="sr-Latn-RS"/>
        </w:rPr>
        <w:t>Место испоруке је магацин</w:t>
      </w:r>
      <w:r w:rsidR="0006645F" w:rsidRPr="0006645F">
        <w:rPr>
          <w:rFonts w:ascii="Arial" w:eastAsia="Times New Roman" w:hAnsi="Arial" w:cs="Arial"/>
          <w:kern w:val="0"/>
          <w:lang w:val="sr-Cyrl-RS" w:eastAsia="sr-Latn-RS"/>
        </w:rPr>
        <w:t xml:space="preserve"> на адреси </w:t>
      </w:r>
      <w:r>
        <w:rPr>
          <w:rFonts w:ascii="Arial" w:eastAsia="Times New Roman" w:hAnsi="Arial" w:cs="Arial"/>
          <w:kern w:val="0"/>
          <w:lang w:val="sr-Cyrl-RS" w:eastAsia="sr-Latn-RS"/>
        </w:rPr>
        <w:t>наручиоца</w:t>
      </w:r>
      <w:r w:rsidR="0006645F" w:rsidRPr="0006645F">
        <w:rPr>
          <w:rFonts w:ascii="Arial" w:eastAsia="Times New Roman" w:hAnsi="Arial" w:cs="Arial"/>
          <w:kern w:val="0"/>
          <w:lang w:val="sr-Cyrl-RS" w:eastAsia="sr-Latn-RS"/>
        </w:rPr>
        <w:t>.</w:t>
      </w:r>
    </w:p>
    <w:p w:rsidR="00BD5C71" w:rsidRPr="00D276E4" w:rsidRDefault="00BD5C71" w:rsidP="00BD5C71">
      <w:pPr>
        <w:jc w:val="both"/>
        <w:rPr>
          <w:rFonts w:ascii="Arial" w:hAnsi="Arial" w:cs="Arial"/>
          <w:b/>
          <w:bCs/>
          <w:i/>
          <w:iCs/>
          <w:lang w:val="sr-Cyrl-RS"/>
        </w:rPr>
      </w:pP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CD34ED" w:rsidRDefault="00C57F25" w:rsidP="00BD5C71">
      <w:pPr>
        <w:jc w:val="both"/>
        <w:rPr>
          <w:rFonts w:ascii="Arial" w:hAnsi="Arial" w:cs="Arial"/>
          <w:iCs/>
          <w:lang w:val="ru-RU"/>
        </w:rPr>
      </w:pPr>
      <w:r>
        <w:rPr>
          <w:rFonts w:ascii="Arial" w:hAnsi="Arial" w:cs="Arial"/>
          <w:b/>
          <w:bCs/>
          <w:iCs/>
          <w:u w:val="single"/>
          <w:lang w:val="sr-Cyrl-RS"/>
        </w:rPr>
        <w:t>7</w:t>
      </w:r>
      <w:r w:rsidR="00BD5C71" w:rsidRPr="00CD34ED">
        <w:rPr>
          <w:rFonts w:ascii="Arial" w:hAnsi="Arial" w:cs="Arial"/>
          <w:b/>
          <w:bCs/>
          <w:iCs/>
          <w:u w:val="single"/>
          <w:lang w:val="ru-RU"/>
        </w:rPr>
        <w:t xml:space="preserve">.4. </w:t>
      </w:r>
      <w:r w:rsidR="00BD5C71" w:rsidRPr="00CD34ED">
        <w:rPr>
          <w:rFonts w:ascii="Arial" w:hAnsi="Arial" w:cs="Arial"/>
          <w:iCs/>
          <w:u w:val="single"/>
          <w:lang w:val="ru-RU"/>
        </w:rPr>
        <w:t>Захтев у погледу рока важења понуде</w:t>
      </w:r>
    </w:p>
    <w:p w:rsidR="00BD5C71" w:rsidRPr="00CD34ED" w:rsidRDefault="00BD5C71" w:rsidP="00BD5C71">
      <w:pPr>
        <w:jc w:val="both"/>
        <w:rPr>
          <w:rFonts w:ascii="Arial" w:hAnsi="Arial" w:cs="Arial"/>
          <w:iCs/>
          <w:lang w:val="ru-RU"/>
        </w:rPr>
      </w:pPr>
      <w:r w:rsidRPr="00CD34ED">
        <w:rPr>
          <w:rFonts w:ascii="Arial" w:hAnsi="Arial" w:cs="Arial"/>
          <w:iCs/>
          <w:lang w:val="ru-RU"/>
        </w:rPr>
        <w:t>Рок важења понуде не може бити краћи од 30 дана од дана отварања понуда.</w:t>
      </w:r>
    </w:p>
    <w:p w:rsidR="00BD5C71" w:rsidRPr="00CD34ED" w:rsidRDefault="00BD5C71" w:rsidP="00BD5C71">
      <w:pPr>
        <w:jc w:val="both"/>
        <w:rPr>
          <w:rFonts w:ascii="Arial" w:hAnsi="Arial" w:cs="Arial"/>
          <w:iCs/>
          <w:lang w:val="ru-RU"/>
        </w:rPr>
      </w:pPr>
      <w:r w:rsidRPr="00CD34E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 који прихвати захтев за продужење рока важења понуде на може мењати понуду.</w:t>
      </w:r>
    </w:p>
    <w:p w:rsidR="007707CE" w:rsidRPr="007707CE" w:rsidRDefault="007707CE" w:rsidP="00BD5C71">
      <w:pPr>
        <w:jc w:val="both"/>
        <w:rPr>
          <w:rFonts w:ascii="Arial" w:hAnsi="Arial" w:cs="Arial"/>
          <w:bCs/>
          <w:iCs/>
          <w:u w:val="single"/>
          <w:lang w:val="sr-Cyrl-RS"/>
        </w:rPr>
      </w:pPr>
    </w:p>
    <w:p w:rsidR="00BD5C71" w:rsidRDefault="00BD5C71" w:rsidP="00BD5C71">
      <w:pPr>
        <w:jc w:val="both"/>
        <w:rPr>
          <w:lang w:val="sr-Cyrl-RS"/>
        </w:rPr>
      </w:pPr>
    </w:p>
    <w:p w:rsidR="00BD5C71" w:rsidRDefault="00BD5C71" w:rsidP="00BD5C71">
      <w:pPr>
        <w:jc w:val="both"/>
        <w:rPr>
          <w:rFonts w:ascii="Arial" w:hAnsi="Arial" w:cs="Arial"/>
          <w:b/>
          <w:bCs/>
          <w:i/>
          <w:iCs/>
          <w:lang w:val="sr-Cyrl-RS"/>
        </w:rPr>
      </w:pPr>
    </w:p>
    <w:p w:rsidR="00BD5C71" w:rsidRPr="00CD34ED" w:rsidRDefault="00C57F25" w:rsidP="00BD5C71">
      <w:pPr>
        <w:jc w:val="both"/>
        <w:rPr>
          <w:rFonts w:ascii="Arial" w:hAnsi="Arial" w:cs="Arial"/>
          <w:b/>
          <w:bCs/>
          <w:i/>
          <w:iCs/>
          <w:lang w:val="ru-RU"/>
        </w:rPr>
      </w:pPr>
      <w:r>
        <w:rPr>
          <w:rFonts w:ascii="Arial" w:hAnsi="Arial" w:cs="Arial"/>
          <w:b/>
          <w:bCs/>
          <w:i/>
          <w:iCs/>
          <w:lang w:val="sr-Cyrl-RS"/>
        </w:rPr>
        <w:t>8</w:t>
      </w:r>
      <w:r w:rsidR="00BD5C71" w:rsidRPr="00CD34ED">
        <w:rPr>
          <w:rFonts w:ascii="Arial" w:hAnsi="Arial" w:cs="Arial"/>
          <w:b/>
          <w:bCs/>
          <w:i/>
          <w:iCs/>
          <w:lang w:val="ru-RU"/>
        </w:rPr>
        <w:t>. ВАЛУТА И НАЧИН НА КОЈИ МОРА ДА БУДЕ НАВЕДЕНА И ИЗРАЖЕНА ЦЕНА У ПОНУДИ</w:t>
      </w:r>
    </w:p>
    <w:p w:rsidR="00BD5C71" w:rsidRPr="00CD34ED" w:rsidRDefault="00BD5C71" w:rsidP="00BD5C71">
      <w:pPr>
        <w:jc w:val="both"/>
        <w:rPr>
          <w:rFonts w:ascii="Arial" w:hAnsi="Arial" w:cs="Arial"/>
          <w:b/>
          <w:bCs/>
          <w:i/>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Цена мора бити исказана у динарима, са и </w:t>
      </w:r>
      <w:r w:rsidRPr="00CD34ED">
        <w:rPr>
          <w:rFonts w:ascii="Arial" w:hAnsi="Arial" w:cs="Arial"/>
          <w:iCs/>
          <w:color w:val="00000A"/>
          <w:lang w:val="ru-RU"/>
        </w:rPr>
        <w:t>без пореза на додату вредност,</w:t>
      </w:r>
      <w:r w:rsidRPr="00CD34ED">
        <w:rPr>
          <w:rFonts w:ascii="Arial" w:hAnsi="Arial" w:cs="Arial"/>
          <w:color w:val="00000A"/>
          <w:lang w:val="ru-RU"/>
        </w:rPr>
        <w:t xml:space="preserve"> </w:t>
      </w:r>
      <w:r w:rsidRPr="00CD34ED">
        <w:rPr>
          <w:rFonts w:ascii="Arial" w:hAnsi="Arial" w:cs="Arial"/>
          <w:lang w:val="ru-RU"/>
        </w:rPr>
        <w:t>са урачунатим свим трошковима које понуђач има у реализацији предметне јавне набавке</w:t>
      </w:r>
      <w:r w:rsidRPr="00CD34ED">
        <w:rPr>
          <w:rFonts w:ascii="Arial" w:hAnsi="Arial" w:cs="Arial"/>
          <w:color w:val="auto"/>
          <w:lang w:val="ru-RU"/>
        </w:rPr>
        <w:t xml:space="preserve">, с тим да ће се за </w:t>
      </w:r>
      <w:r w:rsidRPr="00CD34ED">
        <w:rPr>
          <w:rFonts w:ascii="Arial" w:hAnsi="Arial" w:cs="Arial"/>
          <w:lang w:val="ru-RU"/>
        </w:rPr>
        <w:t>оцену понуде узимати у обзир цена без пореза на додату вредност.</w:t>
      </w:r>
    </w:p>
    <w:p w:rsidR="00BD5C71" w:rsidRPr="00CD34ED" w:rsidRDefault="00BD5C71" w:rsidP="00BD5C71">
      <w:pPr>
        <w:jc w:val="both"/>
        <w:rPr>
          <w:rFonts w:ascii="Arial" w:hAnsi="Arial" w:cs="Arial"/>
          <w:lang w:val="ru-RU"/>
        </w:rPr>
      </w:pPr>
      <w:r w:rsidRPr="00CD34ED">
        <w:rPr>
          <w:rFonts w:ascii="Arial" w:hAnsi="Arial" w:cs="Arial"/>
          <w:iCs/>
          <w:lang w:val="ru-RU"/>
        </w:rPr>
        <w:t>Цена је фиксна и не може се мењати.</w:t>
      </w:r>
      <w:r w:rsidRPr="00CD34ED">
        <w:rPr>
          <w:rFonts w:ascii="Arial" w:hAnsi="Arial" w:cs="Arial"/>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lang w:val="ru-RU"/>
        </w:rPr>
        <w:t xml:space="preserve">Ако је у понуди исказана неуобичајено ниска цена, наручилац ће поступити у складу са чланом 92. </w:t>
      </w:r>
      <w:r w:rsidR="009B76F3" w:rsidRPr="00CD34ED">
        <w:rPr>
          <w:rFonts w:ascii="Arial" w:hAnsi="Arial" w:cs="Arial"/>
          <w:lang w:val="ru-RU"/>
        </w:rPr>
        <w:t>ЗЈН</w:t>
      </w:r>
      <w:r w:rsidRPr="00CD34ED">
        <w:rPr>
          <w:rFonts w:ascii="Arial" w:hAnsi="Arial" w:cs="Arial"/>
          <w:lang w:val="ru-RU"/>
        </w:rPr>
        <w:t>.</w:t>
      </w:r>
    </w:p>
    <w:p w:rsidR="00BD5C71" w:rsidRPr="00D45C3E" w:rsidRDefault="00BD5C71" w:rsidP="00BD5C71">
      <w:pPr>
        <w:jc w:val="both"/>
        <w:rPr>
          <w:rFonts w:ascii="Arial" w:hAnsi="Arial" w:cs="Arial"/>
          <w:iCs/>
          <w:color w:val="00B0F0"/>
          <w:lang w:val="sr-Cyrl-RS"/>
        </w:rPr>
      </w:pPr>
      <w:r w:rsidRPr="00CD34ED">
        <w:rPr>
          <w:rFonts w:ascii="Arial" w:hAnsi="Arial" w:cs="Arial"/>
          <w:iCs/>
          <w:color w:val="auto"/>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BD5C71" w:rsidRDefault="00BD5C71" w:rsidP="00BD5C71">
      <w:pPr>
        <w:jc w:val="both"/>
        <w:rPr>
          <w:rFonts w:ascii="Arial" w:hAnsi="Arial" w:cs="Arial"/>
          <w:b/>
          <w:i/>
          <w:iCs/>
          <w:lang w:val="sr-Cyrl-RS"/>
        </w:rPr>
      </w:pPr>
      <w:r>
        <w:rPr>
          <w:rFonts w:ascii="Arial" w:hAnsi="Arial" w:cs="Arial"/>
          <w:b/>
          <w:i/>
          <w:iCs/>
          <w:lang w:val="sr-Cyrl-RS"/>
        </w:rPr>
        <w:t xml:space="preserve"> </w:t>
      </w:r>
    </w:p>
    <w:p w:rsidR="00BD5C71" w:rsidRDefault="00BD5C71" w:rsidP="00BD5C71">
      <w:pPr>
        <w:jc w:val="both"/>
        <w:rPr>
          <w:rFonts w:ascii="Arial" w:hAnsi="Arial" w:cs="Arial"/>
          <w:b/>
          <w:i/>
          <w:iCs/>
          <w:color w:val="auto"/>
          <w:lang w:val="sr-Cyrl-RS"/>
        </w:rPr>
      </w:pPr>
    </w:p>
    <w:p w:rsidR="00BD5C71" w:rsidRDefault="00C57F25" w:rsidP="00BD5C71">
      <w:pPr>
        <w:jc w:val="both"/>
        <w:rPr>
          <w:rFonts w:ascii="Arial" w:hAnsi="Arial" w:cs="Arial"/>
          <w:b/>
          <w:i/>
          <w:iCs/>
          <w:lang w:val="sr-Cyrl-RS"/>
        </w:rPr>
      </w:pPr>
      <w:r>
        <w:rPr>
          <w:rFonts w:ascii="Arial" w:hAnsi="Arial" w:cs="Arial"/>
          <w:b/>
          <w:i/>
          <w:iCs/>
          <w:lang w:val="sr-Cyrl-RS"/>
        </w:rPr>
        <w:t>9</w:t>
      </w:r>
      <w:r w:rsidR="00BD5C71" w:rsidRPr="00CD34ED">
        <w:rPr>
          <w:rFonts w:ascii="Arial" w:hAnsi="Arial" w:cs="Arial"/>
          <w:b/>
          <w:i/>
          <w:iCs/>
          <w:lang w:val="ru-RU"/>
        </w:rPr>
        <w:t>. ПОДАЦИ О ВРСТИ, САДРЖИНИ, НАЧИНУ ПОДНОШЕЊА, ВИСИНИ И РОКОВИМА</w:t>
      </w:r>
      <w:r w:rsidR="00745686">
        <w:rPr>
          <w:rFonts w:ascii="Arial" w:hAnsi="Arial" w:cs="Arial"/>
          <w:b/>
          <w:i/>
          <w:iCs/>
          <w:lang w:val="sr-Cyrl-RS"/>
        </w:rPr>
        <w:t xml:space="preserve"> ФИНАНСИЈСКОГ</w:t>
      </w:r>
      <w:r w:rsidR="00745686" w:rsidRPr="00CD34ED">
        <w:rPr>
          <w:rFonts w:ascii="Arial" w:hAnsi="Arial" w:cs="Arial"/>
          <w:b/>
          <w:i/>
          <w:iCs/>
          <w:lang w:val="ru-RU"/>
        </w:rPr>
        <w:t xml:space="preserve"> </w:t>
      </w:r>
      <w:r w:rsidR="00BD5C71" w:rsidRPr="00CD34ED">
        <w:rPr>
          <w:rFonts w:ascii="Arial" w:hAnsi="Arial" w:cs="Arial"/>
          <w:b/>
          <w:i/>
          <w:iCs/>
          <w:lang w:val="ru-RU"/>
        </w:rPr>
        <w:t>ОБЕЗБЕЂЕЊА ИСПУЊЕЊА ОБАВЕЗА ПОНУЂАЧА</w:t>
      </w:r>
    </w:p>
    <w:p w:rsidR="001D372D" w:rsidRPr="001D372D" w:rsidRDefault="001D372D" w:rsidP="00BD5C71">
      <w:pPr>
        <w:jc w:val="both"/>
        <w:rPr>
          <w:rFonts w:ascii="Arial" w:hAnsi="Arial" w:cs="Arial"/>
          <w:b/>
          <w:i/>
          <w:iCs/>
          <w:lang w:val="sr-Cyrl-RS"/>
        </w:rPr>
      </w:pPr>
    </w:p>
    <w:p w:rsidR="00524A08" w:rsidRPr="00F628B1" w:rsidRDefault="00F628B1" w:rsidP="00BD5C71">
      <w:pPr>
        <w:jc w:val="both"/>
        <w:rPr>
          <w:rFonts w:ascii="Arial" w:hAnsi="Arial" w:cs="Arial"/>
          <w:iCs/>
          <w:lang w:val="ru-RU"/>
        </w:rPr>
      </w:pPr>
      <w:r w:rsidRPr="00F628B1">
        <w:rPr>
          <w:rFonts w:ascii="Arial" w:hAnsi="Arial" w:cs="Arial"/>
          <w:iCs/>
          <w:lang w:val="ru-RU"/>
        </w:rPr>
        <w:t xml:space="preserve">За обезбеђење испуњења обавеза из закљученог уговора, </w:t>
      </w:r>
      <w:r w:rsidR="0056304A">
        <w:rPr>
          <w:rFonts w:ascii="Arial" w:hAnsi="Arial" w:cs="Arial"/>
          <w:iCs/>
          <w:lang w:val="ru-RU"/>
        </w:rPr>
        <w:t>Добављач</w:t>
      </w:r>
      <w:r w:rsidRPr="00F628B1">
        <w:rPr>
          <w:rFonts w:ascii="Arial" w:hAnsi="Arial" w:cs="Arial"/>
          <w:iCs/>
          <w:lang w:val="ru-RU"/>
        </w:rPr>
        <w:t xml:space="preserve"> ће бити у обавези да у року од 3 дана од дана закључења уговора </w:t>
      </w:r>
      <w:r w:rsidR="007C184B">
        <w:rPr>
          <w:rFonts w:ascii="Arial" w:hAnsi="Arial" w:cs="Arial"/>
          <w:iCs/>
          <w:lang w:val="ru-RU"/>
        </w:rPr>
        <w:t xml:space="preserve">за предметну јавну набавку </w:t>
      </w:r>
      <w:r w:rsidRPr="00F628B1">
        <w:rPr>
          <w:rFonts w:ascii="Arial" w:hAnsi="Arial" w:cs="Arial"/>
          <w:iCs/>
          <w:lang w:val="ru-RU"/>
        </w:rPr>
        <w:t xml:space="preserve">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w:t>
      </w:r>
      <w:r w:rsidRPr="00F628B1">
        <w:rPr>
          <w:rFonts w:ascii="Arial" w:hAnsi="Arial" w:cs="Arial"/>
          <w:iCs/>
          <w:lang w:val="ru-RU"/>
        </w:rPr>
        <w:lastRenderedPageBreak/>
        <w:t xml:space="preserve">10% од вредности уговора без обрачунатог ПДВ-а, са роком важности минимум 30 дана дужим од истека важења уговора. Наручилац ће уновчити дату меницу уколико: </w:t>
      </w:r>
      <w:r w:rsidR="00BF68E9">
        <w:rPr>
          <w:rFonts w:ascii="Arial" w:hAnsi="Arial" w:cs="Arial"/>
          <w:iCs/>
          <w:lang w:val="ru-RU"/>
        </w:rPr>
        <w:t>добављач</w:t>
      </w:r>
      <w:r w:rsidRPr="00F628B1">
        <w:rPr>
          <w:rFonts w:ascii="Arial" w:hAnsi="Arial" w:cs="Arial"/>
          <w:iCs/>
          <w:lang w:val="ru-RU"/>
        </w:rPr>
        <w:t xml:space="preserve"> не буде извршавао своје обавезе у роковима и на начин предвиђен овим уговором. По извршењу обавеза </w:t>
      </w:r>
      <w:r w:rsidR="00BF68E9">
        <w:rPr>
          <w:rFonts w:ascii="Arial" w:hAnsi="Arial" w:cs="Arial"/>
          <w:iCs/>
          <w:lang w:val="ru-RU"/>
        </w:rPr>
        <w:t>добављача</w:t>
      </w:r>
      <w:r w:rsidRPr="00F628B1">
        <w:rPr>
          <w:rFonts w:ascii="Arial" w:hAnsi="Arial" w:cs="Arial"/>
          <w:iCs/>
          <w:lang w:val="ru-RU"/>
        </w:rPr>
        <w:t xml:space="preserve"> из уговора, средство финансијског обезбеђења по основу уговора</w:t>
      </w:r>
      <w:r w:rsidR="002479AF">
        <w:rPr>
          <w:rFonts w:ascii="Arial" w:hAnsi="Arial" w:cs="Arial"/>
          <w:iCs/>
          <w:lang w:val="ru-RU"/>
        </w:rPr>
        <w:t>,</w:t>
      </w:r>
      <w:r w:rsidRPr="00F628B1">
        <w:rPr>
          <w:rFonts w:ascii="Arial" w:hAnsi="Arial" w:cs="Arial"/>
          <w:iCs/>
          <w:lang w:val="ru-RU"/>
        </w:rPr>
        <w:t xml:space="preserve"> за добро извршење посла, биће враћено </w:t>
      </w:r>
      <w:r w:rsidR="00BF68E9">
        <w:rPr>
          <w:rFonts w:ascii="Arial" w:hAnsi="Arial" w:cs="Arial"/>
          <w:iCs/>
          <w:lang w:val="ru-RU"/>
        </w:rPr>
        <w:t>добављачу</w:t>
      </w:r>
      <w:r w:rsidRPr="00F628B1">
        <w:rPr>
          <w:rFonts w:ascii="Arial" w:hAnsi="Arial" w:cs="Arial"/>
          <w:iCs/>
          <w:lang w:val="ru-RU"/>
        </w:rPr>
        <w:t>, на његов захтев.</w:t>
      </w:r>
    </w:p>
    <w:p w:rsidR="00BD5C71" w:rsidRPr="00CD34ED" w:rsidRDefault="00BD5C71" w:rsidP="00BD5C71">
      <w:pPr>
        <w:jc w:val="both"/>
        <w:rPr>
          <w:rFonts w:ascii="Arial" w:eastAsia="TimesNewRomanPSMT" w:hAnsi="Arial" w:cs="Arial"/>
          <w:b/>
          <w:bCs/>
          <w:i/>
          <w:iCs/>
          <w:u w:val="single"/>
          <w:lang w:val="ru-RU"/>
        </w:rPr>
      </w:pPr>
    </w:p>
    <w:p w:rsidR="00BD5C71" w:rsidRPr="00CD34ED" w:rsidRDefault="00BD5C71" w:rsidP="00BD5C71">
      <w:pPr>
        <w:jc w:val="both"/>
        <w:rPr>
          <w:lang w:val="ru-RU"/>
        </w:rPr>
      </w:pPr>
      <w:r w:rsidRPr="00CD34ED">
        <w:rPr>
          <w:rFonts w:ascii="Arial" w:hAnsi="Arial" w:cs="Arial"/>
          <w:b/>
          <w:bCs/>
          <w:i/>
          <w:lang w:val="ru-RU"/>
        </w:rPr>
        <w:t>1</w:t>
      </w:r>
      <w:r w:rsidR="00C57F25">
        <w:rPr>
          <w:rFonts w:ascii="Arial" w:hAnsi="Arial" w:cs="Arial"/>
          <w:b/>
          <w:bCs/>
          <w:i/>
          <w:lang w:val="sr-Cyrl-RS"/>
        </w:rPr>
        <w:t>0.</w:t>
      </w:r>
      <w:r w:rsidRPr="00CD34E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BD5C71" w:rsidRPr="00CD34ED" w:rsidRDefault="00BD5C71" w:rsidP="00BD5C71">
      <w:pPr>
        <w:spacing w:before="120" w:after="120"/>
        <w:jc w:val="both"/>
        <w:rPr>
          <w:rFonts w:ascii="Arial" w:hAnsi="Arial" w:cs="Arial"/>
          <w:b/>
          <w:i/>
          <w:lang w:val="ru-RU"/>
        </w:rPr>
      </w:pPr>
      <w:r w:rsidRPr="00CD34ED">
        <w:rPr>
          <w:rFonts w:ascii="Arial" w:hAnsi="Arial" w:cs="Arial"/>
          <w:lang w:val="ru-RU"/>
        </w:rPr>
        <w:t>Предметна набавка не садржи поверљиве информације које наручилац ставља на располагање.</w:t>
      </w:r>
    </w:p>
    <w:p w:rsidR="00321A4C" w:rsidRDefault="00321A4C" w:rsidP="00321A4C">
      <w:pPr>
        <w:jc w:val="both"/>
        <w:rPr>
          <w:rFonts w:ascii="Arial" w:hAnsi="Arial" w:cs="Arial"/>
          <w:b/>
          <w:bCs/>
          <w:lang w:val="sr-Cyrl-RS"/>
        </w:rPr>
      </w:pPr>
    </w:p>
    <w:p w:rsidR="00213C55" w:rsidRPr="003B5A03" w:rsidRDefault="00213C55" w:rsidP="00BD5C71">
      <w:pPr>
        <w:jc w:val="both"/>
        <w:rPr>
          <w:rFonts w:ascii="Arial" w:hAnsi="Arial" w:cs="Arial"/>
          <w:b/>
          <w:bCs/>
          <w:lang w:val="sr-Latn-RS"/>
        </w:rPr>
      </w:pPr>
    </w:p>
    <w:p w:rsidR="00BD5C71" w:rsidRPr="00CD34ED" w:rsidRDefault="003B5A03" w:rsidP="00BD5C71">
      <w:pPr>
        <w:jc w:val="both"/>
        <w:rPr>
          <w:rFonts w:ascii="Arial" w:hAnsi="Arial" w:cs="Arial"/>
          <w:b/>
          <w:bCs/>
          <w:lang w:val="ru-RU"/>
        </w:rPr>
      </w:pPr>
      <w:r w:rsidRPr="00CD34ED">
        <w:rPr>
          <w:rFonts w:ascii="Arial" w:hAnsi="Arial" w:cs="Arial"/>
          <w:b/>
          <w:bCs/>
          <w:lang w:val="ru-RU"/>
        </w:rPr>
        <w:t>1</w:t>
      </w:r>
      <w:r w:rsidR="00232C7D">
        <w:rPr>
          <w:rFonts w:ascii="Arial" w:hAnsi="Arial" w:cs="Arial"/>
          <w:b/>
          <w:bCs/>
          <w:lang w:val="sr-Cyrl-RS"/>
        </w:rPr>
        <w:t>1</w:t>
      </w:r>
      <w:r w:rsidRPr="00CD34ED">
        <w:rPr>
          <w:rFonts w:ascii="Arial" w:hAnsi="Arial" w:cs="Arial"/>
          <w:b/>
          <w:bCs/>
          <w:lang w:val="ru-RU"/>
        </w:rPr>
        <w:t>.</w:t>
      </w:r>
      <w:r w:rsidR="00BD5C71" w:rsidRPr="00CD34ED">
        <w:rPr>
          <w:rFonts w:ascii="Arial" w:hAnsi="Arial" w:cs="Arial"/>
          <w:b/>
          <w:bCs/>
          <w:lang w:val="ru-RU"/>
        </w:rPr>
        <w:t xml:space="preserve"> ДОДАТНЕ ИНФОРМАЦИЈЕ ИЛИ ПОЈАШЊЕЊА У ВЕЗИ СА ПРИПРЕМАЊЕМ ПОНУДЕ</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hAnsi="Arial" w:cs="Arial"/>
          <w:lang w:val="ru-RU"/>
        </w:rPr>
      </w:pPr>
      <w:r w:rsidRPr="00CD34ED">
        <w:rPr>
          <w:rFonts w:ascii="Arial" w:hAnsi="Arial" w:cs="Arial"/>
          <w:lang w:val="ru-RU"/>
        </w:rPr>
        <w:t xml:space="preserve">Заинтересовано лице може, у писаном </w:t>
      </w:r>
      <w:r w:rsidRPr="00CD34ED">
        <w:rPr>
          <w:rFonts w:ascii="Arial" w:hAnsi="Arial" w:cs="Arial"/>
          <w:color w:val="auto"/>
          <w:lang w:val="ru-RU"/>
        </w:rPr>
        <w:t>облику</w:t>
      </w:r>
      <w:r w:rsidR="006F3765">
        <w:rPr>
          <w:rFonts w:ascii="Arial" w:hAnsi="Arial" w:cs="Arial"/>
          <w:color w:val="auto"/>
          <w:lang w:val="sr-Cyrl-RS"/>
        </w:rPr>
        <w:t>,</w:t>
      </w:r>
      <w:r w:rsidR="00111917">
        <w:rPr>
          <w:rFonts w:ascii="Arial" w:hAnsi="Arial" w:cs="Arial"/>
          <w:color w:val="auto"/>
          <w:lang w:val="sr-Cyrl-RS"/>
        </w:rPr>
        <w:t xml:space="preserve"> директно или </w:t>
      </w:r>
      <w:r w:rsidRPr="00CD34ED">
        <w:rPr>
          <w:rFonts w:ascii="Arial" w:hAnsi="Arial" w:cs="Arial"/>
          <w:color w:val="auto"/>
          <w:lang w:val="ru-RU"/>
        </w:rPr>
        <w:t xml:space="preserve"> путем поште</w:t>
      </w:r>
      <w:r w:rsidRPr="006F3765">
        <w:rPr>
          <w:rFonts w:ascii="Arial" w:hAnsi="Arial" w:cs="Arial"/>
          <w:color w:val="auto"/>
          <w:lang w:val="sr-Cyrl-CS"/>
        </w:rPr>
        <w:t xml:space="preserve"> на адресу наручиоца</w:t>
      </w:r>
      <w:r w:rsidR="006F3765">
        <w:rPr>
          <w:rFonts w:ascii="Arial" w:hAnsi="Arial" w:cs="Arial"/>
          <w:color w:val="auto"/>
          <w:lang w:val="sr-Cyrl-CS"/>
        </w:rPr>
        <w:t xml:space="preserve"> Прешколска установа ''ђурђевдан'' Крагујевац, </w:t>
      </w:r>
      <w:r w:rsidR="007E7F78">
        <w:rPr>
          <w:rFonts w:ascii="Arial" w:hAnsi="Arial" w:cs="Arial"/>
          <w:color w:val="auto"/>
          <w:lang w:val="sr-Cyrl-CS"/>
        </w:rPr>
        <w:tab/>
        <w:t>Воје Радића бр.3</w:t>
      </w:r>
      <w:r w:rsidR="006F3765">
        <w:rPr>
          <w:rFonts w:ascii="Arial" w:hAnsi="Arial" w:cs="Arial"/>
          <w:color w:val="auto"/>
          <w:lang w:val="sr-Cyrl-CS"/>
        </w:rPr>
        <w:t>,</w:t>
      </w:r>
      <w:r w:rsidR="00541235">
        <w:rPr>
          <w:rFonts w:ascii="Arial" w:hAnsi="Arial" w:cs="Arial"/>
          <w:color w:val="auto"/>
          <w:lang w:val="sr-Cyrl-CS"/>
        </w:rPr>
        <w:t xml:space="preserve"> </w:t>
      </w:r>
      <w:r w:rsidR="006F3765">
        <w:rPr>
          <w:rFonts w:ascii="Arial" w:hAnsi="Arial" w:cs="Arial"/>
          <w:color w:val="auto"/>
          <w:lang w:val="sr-Cyrl-CS"/>
        </w:rPr>
        <w:t>Крагујевац</w:t>
      </w:r>
      <w:r w:rsidRPr="00CD34ED">
        <w:rPr>
          <w:rFonts w:ascii="Arial" w:hAnsi="Arial" w:cs="Arial"/>
          <w:color w:val="auto"/>
          <w:lang w:val="ru-RU"/>
        </w:rPr>
        <w:t xml:space="preserve">, </w:t>
      </w:r>
      <w:r w:rsidRPr="00CD34ED">
        <w:rPr>
          <w:rFonts w:ascii="Arial" w:hAnsi="Arial" w:cs="Arial"/>
          <w:lang w:val="ru-RU"/>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D34ED">
        <w:rPr>
          <w:rFonts w:ascii="Arial" w:hAnsi="Arial" w:cs="Arial"/>
          <w:color w:val="auto"/>
          <w:lang w:val="ru-RU"/>
        </w:rPr>
        <w:t>на</w:t>
      </w:r>
      <w:r w:rsidRPr="00CD34ED">
        <w:rPr>
          <w:rFonts w:ascii="Arial" w:hAnsi="Arial" w:cs="Arial"/>
          <w:lang w:val="ru-RU"/>
        </w:rPr>
        <w:t>јкасније 5</w:t>
      </w:r>
      <w:r w:rsidR="001D72D0" w:rsidRPr="00CD34ED">
        <w:rPr>
          <w:rFonts w:ascii="Arial" w:hAnsi="Arial" w:cs="Arial"/>
          <w:lang w:val="ru-RU"/>
        </w:rPr>
        <w:t xml:space="preserve"> </w:t>
      </w:r>
      <w:r w:rsidR="001D72D0">
        <w:rPr>
          <w:rFonts w:ascii="Arial" w:hAnsi="Arial" w:cs="Arial"/>
          <w:lang w:val="sr-Cyrl-RS"/>
        </w:rPr>
        <w:t>(пет)</w:t>
      </w:r>
      <w:r w:rsidRPr="00CD34ED">
        <w:rPr>
          <w:rFonts w:ascii="Arial" w:hAnsi="Arial" w:cs="Arial"/>
          <w:lang w:val="ru-RU"/>
        </w:rPr>
        <w:t xml:space="preserve"> дана пре истека рока за подношење понуде. </w:t>
      </w:r>
    </w:p>
    <w:p w:rsidR="00321A4C" w:rsidRPr="00CD34ED" w:rsidRDefault="00321A4C" w:rsidP="00321A4C">
      <w:pPr>
        <w:jc w:val="both"/>
        <w:rPr>
          <w:rFonts w:ascii="Arial" w:hAnsi="Arial" w:cs="Arial"/>
          <w:lang w:val="ru-RU"/>
        </w:rPr>
      </w:pPr>
      <w:r w:rsidRPr="00CD34ED">
        <w:rPr>
          <w:rFonts w:ascii="Arial" w:hAnsi="Arial" w:cs="Arial"/>
          <w:lang w:val="ru-RU"/>
        </w:rPr>
        <w:t xml:space="preserve">Наручилац </w:t>
      </w:r>
      <w:r>
        <w:rPr>
          <w:rFonts w:ascii="Arial" w:hAnsi="Arial" w:cs="Arial"/>
          <w:lang w:val="sr-Cyrl-RS"/>
        </w:rPr>
        <w:t xml:space="preserve">ће </w:t>
      </w:r>
      <w:r w:rsidRPr="00CD34E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CD34ED" w:rsidRDefault="00BD5C71" w:rsidP="00BD5C71">
      <w:pPr>
        <w:jc w:val="both"/>
        <w:rPr>
          <w:rFonts w:ascii="Arial" w:hAnsi="Arial" w:cs="Arial"/>
          <w:lang w:val="ru-RU"/>
        </w:rPr>
      </w:pPr>
      <w:r w:rsidRPr="00CD34E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7D514F" w:rsidRPr="00CD34ED">
        <w:rPr>
          <w:rFonts w:ascii="Arial" w:eastAsia="TimesNewRomanPS-BoldMT" w:hAnsi="Arial" w:cs="Arial"/>
          <w:b/>
          <w:bCs/>
          <w:lang w:val="ru-RU"/>
        </w:rPr>
        <w:t xml:space="preserve"> ЈН бр.</w:t>
      </w:r>
      <w:r w:rsidR="007D514F">
        <w:rPr>
          <w:rFonts w:ascii="Arial" w:eastAsia="TimesNewRomanPS-BoldMT" w:hAnsi="Arial" w:cs="Arial"/>
          <w:b/>
          <w:bCs/>
          <w:lang w:val="sr-Cyrl-RS"/>
        </w:rPr>
        <w:t xml:space="preserve"> </w:t>
      </w:r>
      <w:r w:rsidR="007D514F" w:rsidRPr="00CF68CF">
        <w:rPr>
          <w:rFonts w:ascii="Arial" w:eastAsia="TimesNewRomanPS-BoldMT" w:hAnsi="Arial" w:cs="Arial"/>
          <w:b/>
          <w:bCs/>
          <w:lang w:val="sr-Cyrl-RS"/>
        </w:rPr>
        <w:t>1.1.</w:t>
      </w:r>
      <w:r w:rsidR="00C51C8A">
        <w:rPr>
          <w:rFonts w:ascii="Arial" w:eastAsia="TimesNewRomanPS-BoldMT" w:hAnsi="Arial" w:cs="Arial"/>
          <w:b/>
          <w:bCs/>
          <w:lang w:val="sr-Cyrl-RS"/>
        </w:rPr>
        <w:t>1</w:t>
      </w:r>
      <w:r w:rsidR="00CF68CF">
        <w:rPr>
          <w:rFonts w:ascii="Arial" w:eastAsia="TimesNewRomanPS-BoldMT" w:hAnsi="Arial" w:cs="Arial"/>
          <w:b/>
          <w:bCs/>
          <w:lang w:val="sr-Cyrl-RS"/>
        </w:rPr>
        <w:t>/1</w:t>
      </w:r>
      <w:r w:rsidR="00C51C8A">
        <w:rPr>
          <w:rFonts w:ascii="Arial" w:eastAsia="TimesNewRomanPS-BoldMT" w:hAnsi="Arial" w:cs="Arial"/>
          <w:b/>
          <w:bCs/>
          <w:lang w:val="sr-Cyrl-RS"/>
        </w:rPr>
        <w:t>9</w:t>
      </w:r>
      <w:r w:rsidRPr="00CF68CF">
        <w:rPr>
          <w:rFonts w:ascii="Arial" w:hAnsi="Arial" w:cs="Arial"/>
          <w:lang w:val="ru-RU"/>
        </w:rPr>
        <w:t>”.</w:t>
      </w:r>
    </w:p>
    <w:p w:rsidR="00BD5C71" w:rsidRPr="00CD34ED" w:rsidRDefault="00BD5C71" w:rsidP="00BD5C71">
      <w:pPr>
        <w:jc w:val="both"/>
        <w:rPr>
          <w:rFonts w:ascii="Arial" w:hAnsi="Arial" w:cs="Arial"/>
          <w:lang w:val="ru-RU"/>
        </w:rPr>
      </w:pPr>
      <w:r w:rsidRPr="00CD34E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CD34ED" w:rsidRDefault="00BD5C71" w:rsidP="00BD5C71">
      <w:pPr>
        <w:jc w:val="both"/>
        <w:rPr>
          <w:rFonts w:ascii="Arial" w:hAnsi="Arial" w:cs="Arial"/>
          <w:lang w:val="ru-RU"/>
        </w:rPr>
      </w:pPr>
      <w:r w:rsidRPr="00CD34ED">
        <w:rPr>
          <w:rFonts w:ascii="Arial" w:hAnsi="Arial" w:cs="Arial"/>
          <w:lang w:val="ru-RU"/>
        </w:rPr>
        <w:t>По истеку рока предвиђеног за подношење понуда н</w:t>
      </w:r>
      <w:r>
        <w:rPr>
          <w:rFonts w:ascii="Arial" w:hAnsi="Arial" w:cs="Arial"/>
          <w:lang w:val="sr-Cyrl-CS"/>
        </w:rPr>
        <w:t>а</w:t>
      </w:r>
      <w:r w:rsidRPr="00CD34ED">
        <w:rPr>
          <w:rFonts w:ascii="Arial" w:hAnsi="Arial" w:cs="Arial"/>
          <w:lang w:val="ru-RU"/>
        </w:rPr>
        <w:t xml:space="preserve">ручилац не може да мења нити да допуњује конкурсну документацију. </w:t>
      </w:r>
    </w:p>
    <w:p w:rsidR="00BD5C71" w:rsidRPr="00CD34ED" w:rsidRDefault="00BD5C71" w:rsidP="00BD5C71">
      <w:pPr>
        <w:jc w:val="both"/>
        <w:rPr>
          <w:rFonts w:ascii="Arial" w:hAnsi="Arial" w:cs="Arial"/>
          <w:bCs/>
          <w:color w:val="auto"/>
          <w:lang w:val="ru-RU"/>
        </w:rPr>
      </w:pPr>
      <w:r w:rsidRPr="00CD34E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val="sr-Cyrl-RS"/>
        </w:rPr>
      </w:pPr>
      <w:r w:rsidRPr="00CD34ED">
        <w:rPr>
          <w:rFonts w:ascii="Arial" w:hAnsi="Arial" w:cs="Arial"/>
          <w:bCs/>
          <w:color w:val="auto"/>
          <w:lang w:val="ru-RU"/>
        </w:rPr>
        <w:t xml:space="preserve">Комуникација у поступку јавне набавке врши се искључиво на начин одређен чланом 20. </w:t>
      </w:r>
      <w:r w:rsidR="009B76F3" w:rsidRPr="00CD34ED">
        <w:rPr>
          <w:rFonts w:ascii="Arial" w:hAnsi="Arial" w:cs="Arial"/>
          <w:bCs/>
          <w:color w:val="auto"/>
          <w:lang w:val="ru-RU"/>
        </w:rPr>
        <w:t>ЗЈН</w:t>
      </w:r>
      <w:r w:rsidR="00213C55">
        <w:rPr>
          <w:rFonts w:ascii="Arial" w:hAnsi="Arial" w:cs="Arial"/>
          <w:bCs/>
          <w:color w:val="auto"/>
          <w:lang w:val="sr-Cyrl-RS"/>
        </w:rPr>
        <w:t>,</w:t>
      </w:r>
      <w:r w:rsidR="00213C55" w:rsidRPr="00AA4D8C">
        <w:rPr>
          <w:rFonts w:ascii="Arial" w:hAnsi="Arial" w:cs="Arial"/>
          <w:bCs/>
          <w:color w:val="auto"/>
          <w:lang w:val="sr-Cyrl-RS"/>
        </w:rPr>
        <w:t xml:space="preserve"> </w:t>
      </w:r>
      <w:r w:rsidR="00213C55" w:rsidRPr="00CD34ED">
        <w:rPr>
          <w:rFonts w:ascii="Arial" w:hAnsi="Arial" w:cs="Arial"/>
          <w:color w:val="auto"/>
          <w:lang w:val="ru-RU"/>
        </w:rPr>
        <w:t xml:space="preserve"> и то: </w:t>
      </w:r>
    </w:p>
    <w:p w:rsidR="00213C55" w:rsidRPr="00AA4D8C" w:rsidRDefault="00213C55" w:rsidP="00213C55">
      <w:pPr>
        <w:ind w:firstLine="708"/>
        <w:jc w:val="both"/>
        <w:rPr>
          <w:rFonts w:ascii="Arial" w:hAnsi="Arial" w:cs="Arial"/>
          <w:color w:val="auto"/>
          <w:lang w:val="sr-Cyrl-RS"/>
        </w:rPr>
      </w:pPr>
      <w:r w:rsidRPr="00CD34ED">
        <w:rPr>
          <w:rFonts w:ascii="Arial" w:hAnsi="Arial" w:cs="Arial"/>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CD34ED" w:rsidRDefault="00213C55" w:rsidP="00213C55">
      <w:pPr>
        <w:ind w:firstLine="708"/>
        <w:jc w:val="both"/>
        <w:rPr>
          <w:rFonts w:ascii="Arial" w:hAnsi="Arial" w:cs="Arial"/>
          <w:color w:val="auto"/>
          <w:lang w:val="ru-RU"/>
        </w:rPr>
      </w:pPr>
      <w:r w:rsidRPr="00CD34ED">
        <w:rPr>
          <w:rFonts w:ascii="Arial" w:hAnsi="Arial" w:cs="Arial"/>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Default="00BD5C71"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A4083C" w:rsidRPr="00A4083C" w:rsidRDefault="00A4083C" w:rsidP="00BD5C71">
      <w:pPr>
        <w:jc w:val="both"/>
        <w:rPr>
          <w:rFonts w:ascii="Arial" w:hAnsi="Arial" w:cs="Arial"/>
          <w:color w:val="FF0000"/>
          <w:lang w:val="sr-Cyrl-RS"/>
        </w:rPr>
      </w:pPr>
    </w:p>
    <w:p w:rsidR="00BD5C71" w:rsidRPr="00CD34ED" w:rsidRDefault="00C57F25" w:rsidP="00BD5C71">
      <w:pPr>
        <w:jc w:val="both"/>
        <w:rPr>
          <w:rFonts w:ascii="Arial" w:hAnsi="Arial" w:cs="Arial"/>
          <w:b/>
          <w:bCs/>
          <w:lang w:val="ru-RU"/>
        </w:rPr>
      </w:pPr>
      <w:r w:rsidRPr="00CD34ED">
        <w:rPr>
          <w:rFonts w:ascii="Arial" w:hAnsi="Arial" w:cs="Arial"/>
          <w:b/>
          <w:bCs/>
          <w:lang w:val="ru-RU"/>
        </w:rPr>
        <w:t>1</w:t>
      </w:r>
      <w:r w:rsidR="002A197F">
        <w:rPr>
          <w:rFonts w:ascii="Arial" w:hAnsi="Arial" w:cs="Arial"/>
          <w:b/>
          <w:bCs/>
          <w:lang w:val="sr-Cyrl-RS"/>
        </w:rPr>
        <w:t>2</w:t>
      </w:r>
      <w:r w:rsidR="00BD5C71" w:rsidRPr="00CD34E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eastAsia="TimesNewRomanPSMT" w:hAnsi="Arial" w:cs="Arial"/>
          <w:bCs/>
          <w:lang w:val="ru-RU"/>
        </w:rPr>
      </w:pPr>
      <w:r w:rsidRPr="00CD34E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CD34ED">
        <w:rPr>
          <w:rFonts w:ascii="Arial" w:hAnsi="Arial" w:cs="Arial"/>
          <w:lang w:val="ru-RU"/>
        </w:rPr>
        <w:t>ЗЈН</w:t>
      </w:r>
      <w:r w:rsidRPr="00CD34ED">
        <w:rPr>
          <w:rFonts w:ascii="Arial" w:hAnsi="Arial" w:cs="Arial"/>
          <w:lang w:val="ru-RU"/>
        </w:rPr>
        <w:t xml:space="preserve">).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eastAsia="TimesNewRomanPSMT" w:hAnsi="Arial" w:cs="Arial"/>
          <w:bCs/>
          <w:lang w:val="ru-RU"/>
        </w:rPr>
        <w:t>Уколико наручилац оцени да су потребна додатна објашњења или је потребно извршити</w:t>
      </w:r>
      <w:r w:rsidRPr="00CD34ED">
        <w:rPr>
          <w:rFonts w:ascii="Arial" w:hAnsi="Arial" w:cs="Arial"/>
          <w:lang w:val="ru-RU"/>
        </w:rPr>
        <w:t xml:space="preserve"> контролу (увид) код понуђача, односно његовог подизвођача</w:t>
      </w:r>
      <w:r w:rsidRPr="00CD34E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У случају разлике између јединичне и укупне цене, меродавна је јединична цена.</w:t>
      </w:r>
    </w:p>
    <w:p w:rsidR="00BD5C71" w:rsidRPr="00CD34ED" w:rsidRDefault="00BD5C71" w:rsidP="00BD5C71">
      <w:pPr>
        <w:jc w:val="both"/>
        <w:rPr>
          <w:rFonts w:ascii="Arial" w:hAnsi="Arial" w:cs="Arial"/>
          <w:lang w:val="ru-RU"/>
        </w:rPr>
      </w:pPr>
      <w:r w:rsidRPr="00CD34E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CD34ED">
        <w:rPr>
          <w:rFonts w:ascii="Arial" w:hAnsi="Arial" w:cs="Arial"/>
          <w:lang w:val="ru-RU"/>
        </w:rPr>
        <w:t xml:space="preserve">ц ће његову понуду одбити као неприхватљиву. </w:t>
      </w:r>
    </w:p>
    <w:p w:rsidR="00BD5C71" w:rsidRPr="00CD34ED" w:rsidRDefault="00BD5C71" w:rsidP="00BD5C71">
      <w:pPr>
        <w:jc w:val="both"/>
        <w:rPr>
          <w:lang w:val="ru-RU"/>
        </w:rPr>
      </w:pPr>
    </w:p>
    <w:p w:rsidR="00BD5C71" w:rsidRPr="00CD34ED" w:rsidRDefault="00C57F25" w:rsidP="00BD5C71">
      <w:pPr>
        <w:jc w:val="both"/>
        <w:rPr>
          <w:rFonts w:ascii="Arial" w:hAnsi="Arial" w:cs="Arial"/>
          <w:b/>
          <w:lang w:val="ru-RU"/>
        </w:rPr>
      </w:pPr>
      <w:r>
        <w:rPr>
          <w:rFonts w:ascii="Arial" w:hAnsi="Arial" w:cs="Arial"/>
          <w:b/>
          <w:lang w:val="sr-Cyrl-RS"/>
        </w:rPr>
        <w:t>1</w:t>
      </w:r>
      <w:r w:rsidR="002A197F">
        <w:rPr>
          <w:rFonts w:ascii="Arial" w:hAnsi="Arial" w:cs="Arial"/>
          <w:b/>
          <w:lang w:val="sr-Cyrl-RS"/>
        </w:rPr>
        <w:t>3</w:t>
      </w:r>
      <w:r w:rsidR="00BD5C71" w:rsidRPr="00CD34ED">
        <w:rPr>
          <w:rFonts w:ascii="Arial" w:hAnsi="Arial" w:cs="Arial"/>
          <w:b/>
          <w:lang w:val="ru-RU"/>
        </w:rPr>
        <w:t>. КОРИШЋЕЊЕ ПАТЕН</w:t>
      </w:r>
      <w:r w:rsidR="00051F3B">
        <w:rPr>
          <w:rFonts w:ascii="Arial" w:hAnsi="Arial" w:cs="Arial"/>
          <w:b/>
          <w:lang w:val="sr-Cyrl-RS"/>
        </w:rPr>
        <w:t>А</w:t>
      </w:r>
      <w:r w:rsidR="00BD5C71" w:rsidRPr="00CD34ED">
        <w:rPr>
          <w:rFonts w:ascii="Arial" w:hAnsi="Arial" w:cs="Arial"/>
          <w:b/>
          <w:lang w:val="ru-RU"/>
        </w:rPr>
        <w:t>ТА И ОДГОВОРНОСТ ЗА ПОВРЕДУ ЗАШТИЋЕНИХ ПРАВА ИНТЕЛЕКТУАЛНЕ СВОЈИНЕ ТРЕЋИХ ЛИЦА</w:t>
      </w:r>
    </w:p>
    <w:p w:rsidR="00BD5C71" w:rsidRPr="00CD34ED" w:rsidRDefault="00BD5C71" w:rsidP="00BD5C71">
      <w:pPr>
        <w:jc w:val="both"/>
        <w:rPr>
          <w:rFonts w:ascii="Arial" w:hAnsi="Arial" w:cs="Arial"/>
          <w:b/>
          <w:lang w:val="ru-RU"/>
        </w:rPr>
      </w:pPr>
    </w:p>
    <w:p w:rsidR="00933B04" w:rsidRPr="00CD34ED" w:rsidRDefault="00933B04" w:rsidP="00933B04">
      <w:pPr>
        <w:jc w:val="both"/>
        <w:rPr>
          <w:rFonts w:ascii="Arial" w:hAnsi="Arial" w:cs="Arial"/>
          <w:b/>
          <w:color w:val="auto"/>
          <w:lang w:val="ru-RU"/>
        </w:rPr>
      </w:pPr>
      <w:r>
        <w:rPr>
          <w:rFonts w:ascii="Arial" w:eastAsia="TimesNewRomanPSMT" w:hAnsi="Arial" w:cs="Arial"/>
          <w:bCs/>
          <w:iCs/>
          <w:color w:val="auto"/>
          <w:lang w:val="sr-Cyrl-RS"/>
        </w:rPr>
        <w:t>Н</w:t>
      </w:r>
      <w:r w:rsidRPr="00CD34ED">
        <w:rPr>
          <w:rFonts w:ascii="Arial" w:eastAsia="TimesNewRomanPSMT" w:hAnsi="Arial" w:cs="Arial"/>
          <w:bCs/>
          <w:iCs/>
          <w:color w:val="auto"/>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CD34ED">
        <w:rPr>
          <w:rFonts w:ascii="Arial" w:eastAsia="TimesNewRomanPSMT" w:hAnsi="Arial" w:cs="Arial"/>
          <w:bCs/>
          <w:iCs/>
          <w:color w:val="auto"/>
          <w:lang w:val="ru-RU"/>
        </w:rPr>
        <w:t xml:space="preserve"> сноси понуђач.</w:t>
      </w:r>
    </w:p>
    <w:p w:rsidR="00BD5C71" w:rsidRPr="00CD34ED" w:rsidRDefault="00BD5C71" w:rsidP="00BD5C71">
      <w:pPr>
        <w:jc w:val="both"/>
        <w:rPr>
          <w:rFonts w:ascii="Arial" w:hAnsi="Arial" w:cs="Arial"/>
          <w:b/>
          <w:lang w:val="ru-RU"/>
        </w:rPr>
      </w:pPr>
    </w:p>
    <w:p w:rsidR="00321A4C" w:rsidRPr="00321A4C" w:rsidRDefault="00315408" w:rsidP="00321A4C">
      <w:pPr>
        <w:jc w:val="both"/>
        <w:rPr>
          <w:rFonts w:ascii="Arial" w:hAnsi="Arial" w:cs="Arial"/>
          <w:b/>
          <w:bCs/>
          <w:color w:val="auto"/>
          <w:lang w:val="sr-Cyrl-RS"/>
        </w:rPr>
      </w:pPr>
      <w:r>
        <w:rPr>
          <w:rFonts w:ascii="Arial" w:hAnsi="Arial" w:cs="Arial"/>
          <w:b/>
          <w:bCs/>
          <w:lang w:val="sr-Cyrl-RS"/>
        </w:rPr>
        <w:t>1</w:t>
      </w:r>
      <w:r w:rsidR="002A197F">
        <w:rPr>
          <w:rFonts w:ascii="Arial" w:hAnsi="Arial" w:cs="Arial"/>
          <w:b/>
          <w:bCs/>
          <w:lang w:val="sr-Cyrl-RS"/>
        </w:rPr>
        <w:t>4</w:t>
      </w:r>
      <w:r w:rsidR="00BD5C71" w:rsidRPr="00CD34ED">
        <w:rPr>
          <w:rFonts w:ascii="Arial" w:hAnsi="Arial" w:cs="Arial"/>
          <w:b/>
          <w:bCs/>
          <w:lang w:val="ru-RU"/>
        </w:rPr>
        <w:t xml:space="preserve">. НАЧИН И РОК ЗА ПОДНОШЕЊЕ ЗАХТЕВА ЗА ЗАШТИТУ ПРАВА ПОНУЂАЧА </w:t>
      </w:r>
      <w:r w:rsidR="00321A4C" w:rsidRPr="00321A4C">
        <w:rPr>
          <w:rFonts w:ascii="Arial" w:hAnsi="Arial" w:cs="Arial"/>
          <w:b/>
          <w:bCs/>
          <w:color w:val="auto"/>
          <w:lang w:val="sr-Cyrl-RS"/>
        </w:rPr>
        <w:t xml:space="preserve">СА ДЕТАЉНИМ УПУТСТВОМ О САДРЖИНИ ПОТПУНОГ ЗАХТЕВА </w:t>
      </w:r>
    </w:p>
    <w:p w:rsidR="00BD5C71" w:rsidRPr="00CD34ED" w:rsidRDefault="00BD5C71" w:rsidP="00BD5C71">
      <w:pPr>
        <w:jc w:val="both"/>
        <w:rPr>
          <w:rFonts w:ascii="Arial" w:hAnsi="Arial" w:cs="Arial"/>
          <w:b/>
          <w:bCs/>
          <w:lang w:val="ru-RU"/>
        </w:rPr>
      </w:pPr>
    </w:p>
    <w:p w:rsidR="00315408"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CD34ED">
        <w:rPr>
          <w:rFonts w:ascii="Arial" w:hAnsi="Arial" w:cs="Arial"/>
          <w:lang w:val="ru-RU"/>
        </w:rPr>
        <w:t>ЗЈН</w:t>
      </w:r>
      <w:r w:rsidRPr="00CD34ED">
        <w:rPr>
          <w:rFonts w:ascii="Arial" w:hAnsi="Arial" w:cs="Arial"/>
          <w:lang w:val="ru-RU"/>
        </w:rPr>
        <w:t xml:space="preserve">. </w:t>
      </w:r>
    </w:p>
    <w:p w:rsidR="00321A4C"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val="sr-Cyrl-RS"/>
        </w:rPr>
      </w:pPr>
      <w:r w:rsidRPr="00CD34ED">
        <w:rPr>
          <w:rFonts w:ascii="Arial" w:hAnsi="Arial" w:cs="Arial"/>
          <w:lang w:val="ru-RU"/>
        </w:rPr>
        <w:t>Захтев за заштиту права се доставља наручиоцу непосредно</w:t>
      </w:r>
      <w:r w:rsidR="00A4083C" w:rsidRPr="00CD34ED">
        <w:rPr>
          <w:rFonts w:ascii="Arial" w:hAnsi="Arial" w:cs="Arial"/>
          <w:lang w:val="ru-RU"/>
        </w:rPr>
        <w:t xml:space="preserve"> </w:t>
      </w:r>
      <w:r w:rsidRPr="00CD34ED">
        <w:rPr>
          <w:rFonts w:ascii="Arial" w:hAnsi="Arial" w:cs="Arial"/>
          <w:lang w:val="ru-RU"/>
        </w:rPr>
        <w:t xml:space="preserve">или препорученом пошиљком са повратницом на адресу </w:t>
      </w:r>
      <w:r w:rsidR="00321A4C">
        <w:rPr>
          <w:rFonts w:ascii="Arial" w:hAnsi="Arial" w:cs="Arial"/>
          <w:lang w:val="sr-Cyrl-RS"/>
        </w:rPr>
        <w:t>н</w:t>
      </w:r>
      <w:r>
        <w:rPr>
          <w:rFonts w:ascii="Arial" w:hAnsi="Arial" w:cs="Arial"/>
          <w:lang w:val="sr-Cyrl-RS"/>
        </w:rPr>
        <w:t>аручиоца</w:t>
      </w:r>
      <w:r w:rsidRPr="00CD34ED">
        <w:rPr>
          <w:rFonts w:ascii="Arial" w:hAnsi="Arial" w:cs="Arial"/>
          <w:lang w:val="ru-RU"/>
        </w:rPr>
        <w:t>.</w:t>
      </w:r>
    </w:p>
    <w:p w:rsidR="00DF0F3D" w:rsidRDefault="00315408" w:rsidP="00DF0F3D">
      <w:pPr>
        <w:jc w:val="both"/>
        <w:rPr>
          <w:rFonts w:ascii="Arial" w:hAnsi="Arial" w:cs="Arial"/>
          <w:lang w:val="sr-Cyrl-RS"/>
        </w:rPr>
      </w:pPr>
      <w:r w:rsidRPr="00CD34ED">
        <w:rPr>
          <w:rFonts w:ascii="Arial" w:hAnsi="Arial" w:cs="Arial"/>
          <w:lang w:val="ru-RU"/>
        </w:rPr>
        <w:t>Захтев за заштиту права може се поднети у току целог поступка јав</w:t>
      </w:r>
      <w:r w:rsidR="00321A4C" w:rsidRPr="00CD34ED">
        <w:rPr>
          <w:rFonts w:ascii="Arial" w:hAnsi="Arial" w:cs="Arial"/>
          <w:lang w:val="ru-RU"/>
        </w:rPr>
        <w:t xml:space="preserve">не набавке, против сваке радње </w:t>
      </w:r>
      <w:r w:rsidR="00321A4C">
        <w:rPr>
          <w:rFonts w:ascii="Arial" w:hAnsi="Arial" w:cs="Arial"/>
          <w:lang w:val="sr-Cyrl-RS"/>
        </w:rPr>
        <w:t>н</w:t>
      </w:r>
      <w:r w:rsidRPr="00CD34ED">
        <w:rPr>
          <w:rFonts w:ascii="Arial" w:hAnsi="Arial" w:cs="Arial"/>
          <w:lang w:val="ru-RU"/>
        </w:rPr>
        <w:t xml:space="preserve">аручиоца, осим ако </w:t>
      </w:r>
      <w:r w:rsidR="009B76F3" w:rsidRPr="00CD34ED">
        <w:rPr>
          <w:rFonts w:ascii="Arial" w:hAnsi="Arial" w:cs="Arial"/>
          <w:lang w:val="ru-RU"/>
        </w:rPr>
        <w:t>ЗЈН</w:t>
      </w:r>
      <w:r w:rsidRPr="00CD34ED">
        <w:rPr>
          <w:rFonts w:ascii="Arial" w:hAnsi="Arial" w:cs="Arial"/>
          <w:lang w:val="ru-RU"/>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val="sr-Cyrl-RS"/>
        </w:rPr>
        <w:t xml:space="preserve"> и на интернет страници наручиоца</w:t>
      </w:r>
      <w:r w:rsidRPr="00CD34ED">
        <w:rPr>
          <w:rFonts w:ascii="Arial" w:hAnsi="Arial" w:cs="Arial"/>
          <w:lang w:val="ru-RU"/>
        </w:rPr>
        <w:t xml:space="preserve">, најкасније у року од </w:t>
      </w:r>
      <w:r w:rsidR="00321A4C">
        <w:rPr>
          <w:rFonts w:ascii="Arial" w:hAnsi="Arial" w:cs="Arial"/>
          <w:lang w:val="sr-Cyrl-RS"/>
        </w:rPr>
        <w:t>два</w:t>
      </w:r>
      <w:r w:rsidRPr="00CD34ED">
        <w:rPr>
          <w:rFonts w:ascii="Arial" w:hAnsi="Arial" w:cs="Arial"/>
          <w:lang w:val="ru-RU"/>
        </w:rPr>
        <w:t xml:space="preserve"> дана од дана пријема захтева. </w:t>
      </w:r>
    </w:p>
    <w:p w:rsidR="002752EE" w:rsidRDefault="00315408" w:rsidP="00BD5C71">
      <w:pPr>
        <w:jc w:val="both"/>
        <w:rPr>
          <w:rFonts w:ascii="Arial" w:hAnsi="Arial" w:cs="Arial"/>
          <w:lang w:val="sr-Cyrl-RS"/>
        </w:rPr>
      </w:pPr>
      <w:r w:rsidRPr="00CD34ED">
        <w:rPr>
          <w:rFonts w:ascii="Arial"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CD34ED">
        <w:rPr>
          <w:rFonts w:ascii="Arial" w:hAnsi="Arial" w:cs="Arial"/>
          <w:lang w:val="ru-RU"/>
        </w:rPr>
        <w:t xml:space="preserve">меним </w:t>
      </w:r>
      <w:r w:rsidR="00321A4C" w:rsidRPr="00CD34ED">
        <w:rPr>
          <w:rFonts w:ascii="Arial" w:hAnsi="Arial" w:cs="Arial"/>
          <w:lang w:val="ru-RU"/>
        </w:rPr>
        <w:lastRenderedPageBreak/>
        <w:t xml:space="preserve">ако је примљен од стране </w:t>
      </w:r>
      <w:r w:rsidR="00321A4C">
        <w:rPr>
          <w:rFonts w:ascii="Arial" w:hAnsi="Arial" w:cs="Arial"/>
          <w:lang w:val="sr-Cyrl-RS"/>
        </w:rPr>
        <w:t>н</w:t>
      </w:r>
      <w:r w:rsidRPr="00CD34ED">
        <w:rPr>
          <w:rFonts w:ascii="Arial" w:hAnsi="Arial" w:cs="Arial"/>
          <w:lang w:val="ru-RU"/>
        </w:rPr>
        <w:t xml:space="preserve">аручиоца најкасније </w:t>
      </w:r>
      <w:r>
        <w:rPr>
          <w:rFonts w:ascii="Arial" w:hAnsi="Arial" w:cs="Arial"/>
          <w:lang w:val="sr-Cyrl-RS"/>
        </w:rPr>
        <w:t>три</w:t>
      </w:r>
      <w:r w:rsidRPr="00CD34E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CD34ED">
        <w:rPr>
          <w:rFonts w:ascii="Arial" w:hAnsi="Arial" w:cs="Arial"/>
          <w:lang w:val="ru-RU"/>
        </w:rPr>
        <w:t>ЗЈН</w:t>
      </w:r>
      <w:r w:rsidR="00DF0F3D" w:rsidRPr="00CD34ED">
        <w:rPr>
          <w:rFonts w:ascii="Arial" w:hAnsi="Arial" w:cs="Arial"/>
          <w:lang w:val="ru-RU"/>
        </w:rPr>
        <w:t xml:space="preserve"> указао </w:t>
      </w:r>
      <w:r w:rsidR="00DF0F3D">
        <w:rPr>
          <w:rFonts w:ascii="Arial" w:hAnsi="Arial" w:cs="Arial"/>
          <w:lang w:val="sr-Cyrl-RS"/>
        </w:rPr>
        <w:t>н</w:t>
      </w:r>
      <w:r w:rsidRPr="00CD34ED">
        <w:rPr>
          <w:rFonts w:ascii="Arial" w:hAnsi="Arial" w:cs="Arial"/>
          <w:lang w:val="ru-RU"/>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val="sr-Cyrl-RS"/>
        </w:rPr>
      </w:pPr>
      <w:r w:rsidRPr="00CD34ED">
        <w:rPr>
          <w:rFonts w:ascii="Arial" w:hAnsi="Arial" w:cs="Arial"/>
          <w:lang w:val="ru-RU"/>
        </w:rPr>
        <w:t xml:space="preserve">После доношења одлуке о додели уговора из чл.108. </w:t>
      </w:r>
      <w:r w:rsidR="009B76F3" w:rsidRPr="00CD34ED">
        <w:rPr>
          <w:rFonts w:ascii="Arial" w:hAnsi="Arial" w:cs="Arial"/>
          <w:lang w:val="ru-RU"/>
        </w:rPr>
        <w:t>ЗЈН</w:t>
      </w:r>
      <w:r w:rsidRPr="00CD34ED">
        <w:rPr>
          <w:rFonts w:ascii="Arial" w:hAnsi="Arial" w:cs="Arial"/>
          <w:lang w:val="ru-RU"/>
        </w:rPr>
        <w:t xml:space="preserve"> или одлуке о обустави поступка јавне набавке из чл. 109. </w:t>
      </w:r>
      <w:r w:rsidR="009B76F3" w:rsidRPr="00CD34ED">
        <w:rPr>
          <w:rFonts w:ascii="Arial" w:hAnsi="Arial" w:cs="Arial"/>
          <w:lang w:val="ru-RU"/>
        </w:rPr>
        <w:t>ЗЈН</w:t>
      </w:r>
      <w:r w:rsidRPr="00CD34ED">
        <w:rPr>
          <w:rFonts w:ascii="Arial" w:hAnsi="Arial" w:cs="Arial"/>
          <w:lang w:val="ru-RU"/>
        </w:rPr>
        <w:t xml:space="preserve">, рок за подношење захтева за заштиту права је </w:t>
      </w:r>
      <w:r w:rsidR="00DF0F3D">
        <w:rPr>
          <w:rFonts w:ascii="Arial" w:hAnsi="Arial" w:cs="Arial"/>
          <w:lang w:val="sr-Cyrl-RS"/>
        </w:rPr>
        <w:t>пет</w:t>
      </w:r>
      <w:r w:rsidRPr="00CD34ED">
        <w:rPr>
          <w:rFonts w:ascii="Arial" w:hAnsi="Arial" w:cs="Arial"/>
          <w:lang w:val="ru-RU"/>
        </w:rPr>
        <w:t xml:space="preserve"> дана од дана објављивања одлуке на Порталу јавних набавки.</w:t>
      </w:r>
    </w:p>
    <w:p w:rsidR="00DF0F3D" w:rsidRDefault="00315408" w:rsidP="00BD5C71">
      <w:pPr>
        <w:jc w:val="both"/>
        <w:rPr>
          <w:rFonts w:ascii="Arial" w:hAnsi="Arial" w:cs="Arial"/>
          <w:lang w:val="sr-Cyrl-RS"/>
        </w:rPr>
      </w:pPr>
      <w:r w:rsidRPr="00CD34E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val="sr-Cyrl-RS"/>
        </w:rPr>
      </w:pPr>
      <w:r w:rsidRPr="00CD34E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CD34ED">
        <w:rPr>
          <w:rFonts w:ascii="Arial" w:hAnsi="Arial" w:cs="Arial"/>
          <w:lang w:val="ru-RU"/>
        </w:rPr>
        <w:t>ЗЈН</w:t>
      </w:r>
      <w:r w:rsidRPr="00CD34ED">
        <w:rPr>
          <w:rFonts w:ascii="Arial" w:hAnsi="Arial" w:cs="Arial"/>
          <w:lang w:val="ru-RU"/>
        </w:rPr>
        <w:t xml:space="preserve">.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мора да садржи: </w:t>
      </w:r>
    </w:p>
    <w:p w:rsidR="001B1537" w:rsidRDefault="00315408" w:rsidP="00BD5C71">
      <w:pPr>
        <w:jc w:val="both"/>
        <w:rPr>
          <w:rFonts w:ascii="Arial" w:hAnsi="Arial" w:cs="Arial"/>
          <w:lang w:val="sr-Cyrl-RS"/>
        </w:rPr>
      </w:pPr>
      <w:r w:rsidRPr="00CD34ED">
        <w:rPr>
          <w:rFonts w:ascii="Arial" w:hAnsi="Arial" w:cs="Arial"/>
          <w:lang w:val="ru-RU"/>
        </w:rPr>
        <w:t>1) назив и адресу подносиоца захтева и лице за контакт;</w:t>
      </w:r>
    </w:p>
    <w:p w:rsidR="001B1537" w:rsidRDefault="00315408" w:rsidP="00BD5C71">
      <w:pPr>
        <w:jc w:val="both"/>
        <w:rPr>
          <w:rFonts w:ascii="Arial" w:hAnsi="Arial" w:cs="Arial"/>
          <w:lang w:val="sr-Cyrl-RS"/>
        </w:rPr>
      </w:pPr>
      <w:r w:rsidRPr="00CD34ED">
        <w:rPr>
          <w:rFonts w:ascii="Arial" w:hAnsi="Arial" w:cs="Arial"/>
          <w:lang w:val="ru-RU"/>
        </w:rPr>
        <w:t xml:space="preserve">2) назив и адресу наручиоца; </w:t>
      </w:r>
    </w:p>
    <w:p w:rsidR="001B1537" w:rsidRDefault="00315408" w:rsidP="00BD5C71">
      <w:pPr>
        <w:jc w:val="both"/>
        <w:rPr>
          <w:rFonts w:ascii="Arial" w:hAnsi="Arial" w:cs="Arial"/>
          <w:lang w:val="sr-Cyrl-RS"/>
        </w:rPr>
      </w:pPr>
      <w:r w:rsidRPr="00CD34ED">
        <w:rPr>
          <w:rFonts w:ascii="Arial" w:hAnsi="Arial" w:cs="Arial"/>
          <w:lang w:val="ru-RU"/>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val="sr-Cyrl-RS"/>
        </w:rPr>
      </w:pPr>
      <w:r w:rsidRPr="00CD34ED">
        <w:rPr>
          <w:rFonts w:ascii="Arial" w:hAnsi="Arial" w:cs="Arial"/>
          <w:lang w:val="ru-RU"/>
        </w:rPr>
        <w:t>4) повреде прописа којима се уређује поступак јавне набавке;</w:t>
      </w:r>
    </w:p>
    <w:p w:rsidR="001B1537" w:rsidRDefault="00315408" w:rsidP="00BD5C71">
      <w:pPr>
        <w:jc w:val="both"/>
        <w:rPr>
          <w:rFonts w:ascii="Arial" w:hAnsi="Arial" w:cs="Arial"/>
          <w:lang w:val="sr-Cyrl-RS"/>
        </w:rPr>
      </w:pPr>
      <w:r w:rsidRPr="00CD34ED">
        <w:rPr>
          <w:rFonts w:ascii="Arial" w:hAnsi="Arial" w:cs="Arial"/>
          <w:lang w:val="ru-RU"/>
        </w:rPr>
        <w:t xml:space="preserve">5) чињенице и доказе којима се повреде доказују; </w:t>
      </w:r>
    </w:p>
    <w:p w:rsidR="001B1537" w:rsidRDefault="00315408" w:rsidP="00BD5C71">
      <w:pPr>
        <w:jc w:val="both"/>
        <w:rPr>
          <w:rFonts w:ascii="Arial" w:hAnsi="Arial" w:cs="Arial"/>
          <w:lang w:val="sr-Cyrl-RS"/>
        </w:rPr>
      </w:pPr>
      <w:r w:rsidRPr="00CD34ED">
        <w:rPr>
          <w:rFonts w:ascii="Arial" w:hAnsi="Arial" w:cs="Arial"/>
          <w:lang w:val="ru-RU"/>
        </w:rPr>
        <w:t xml:space="preserve">6) потврду о уплати таксе из члана 156. овог </w:t>
      </w:r>
      <w:r w:rsidR="009B76F3" w:rsidRPr="00CD34ED">
        <w:rPr>
          <w:rFonts w:ascii="Arial" w:hAnsi="Arial" w:cs="Arial"/>
          <w:lang w:val="ru-RU"/>
        </w:rPr>
        <w:t>ЗЈН</w:t>
      </w:r>
      <w:r w:rsidRPr="00CD34ED">
        <w:rPr>
          <w:rFonts w:ascii="Arial" w:hAnsi="Arial" w:cs="Arial"/>
          <w:lang w:val="ru-RU"/>
        </w:rPr>
        <w:t>;</w:t>
      </w:r>
    </w:p>
    <w:p w:rsidR="001B1537" w:rsidRDefault="00315408" w:rsidP="00BD5C71">
      <w:pPr>
        <w:jc w:val="both"/>
        <w:rPr>
          <w:rFonts w:ascii="Arial" w:hAnsi="Arial" w:cs="Arial"/>
          <w:lang w:val="sr-Cyrl-RS"/>
        </w:rPr>
      </w:pPr>
      <w:r w:rsidRPr="00CD34ED">
        <w:rPr>
          <w:rFonts w:ascii="Arial" w:hAnsi="Arial" w:cs="Arial"/>
          <w:lang w:val="ru-RU"/>
        </w:rPr>
        <w:t xml:space="preserve">7) потпис подносиоца. </w:t>
      </w:r>
    </w:p>
    <w:p w:rsidR="001B1537" w:rsidRDefault="00315408" w:rsidP="00BD5C71">
      <w:pPr>
        <w:jc w:val="both"/>
        <w:rPr>
          <w:rFonts w:ascii="Arial" w:hAnsi="Arial" w:cs="Arial"/>
          <w:lang w:val="sr-Cyrl-RS"/>
        </w:rPr>
      </w:pPr>
      <w:r w:rsidRPr="00CD34E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CD34ED">
        <w:rPr>
          <w:rFonts w:ascii="Arial" w:hAnsi="Arial" w:cs="Arial"/>
          <w:lang w:val="ru-RU"/>
        </w:rPr>
        <w:t>ЗЈН</w:t>
      </w:r>
      <w:r w:rsidRPr="00CD34ED">
        <w:rPr>
          <w:rFonts w:ascii="Arial" w:hAnsi="Arial" w:cs="Arial"/>
          <w:lang w:val="ru-RU"/>
        </w:rPr>
        <w:t xml:space="preserve">, је: </w:t>
      </w:r>
    </w:p>
    <w:p w:rsidR="001B1537" w:rsidRPr="001B1537" w:rsidRDefault="00315408" w:rsidP="001B1537">
      <w:pPr>
        <w:ind w:firstLine="708"/>
        <w:jc w:val="both"/>
        <w:rPr>
          <w:rFonts w:ascii="Arial" w:hAnsi="Arial" w:cs="Arial"/>
          <w:b/>
          <w:lang w:val="sr-Cyrl-RS"/>
        </w:rPr>
      </w:pPr>
      <w:r w:rsidRPr="00CD34ED">
        <w:rPr>
          <w:rFonts w:ascii="Arial" w:hAnsi="Arial" w:cs="Arial"/>
          <w:lang w:val="ru-RU"/>
        </w:rPr>
        <w:t xml:space="preserve">1. </w:t>
      </w:r>
      <w:r w:rsidRPr="00CD34ED">
        <w:rPr>
          <w:rFonts w:ascii="Arial" w:hAnsi="Arial" w:cs="Arial"/>
          <w:b/>
          <w:lang w:val="ru-RU"/>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val="sr-Cyrl-RS"/>
        </w:rPr>
      </w:pPr>
      <w:r w:rsidRPr="00CD34ED">
        <w:rPr>
          <w:rFonts w:ascii="Arial" w:hAnsi="Arial" w:cs="Arial"/>
          <w:lang w:val="ru-RU"/>
        </w:rPr>
        <w:t>(4) број рачуна: 840-30678845-06;</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(5) шифру плаћања: 153 или 253; </w:t>
      </w:r>
    </w:p>
    <w:p w:rsidR="001B1537" w:rsidRDefault="00315408" w:rsidP="001B1537">
      <w:pPr>
        <w:ind w:firstLine="708"/>
        <w:jc w:val="both"/>
        <w:rPr>
          <w:rFonts w:ascii="Arial" w:hAnsi="Arial" w:cs="Arial"/>
          <w:lang w:val="sr-Cyrl-RS"/>
        </w:rPr>
      </w:pPr>
      <w:r w:rsidRPr="00CD34ED">
        <w:rPr>
          <w:rFonts w:ascii="Arial" w:hAnsi="Arial" w:cs="Arial"/>
          <w:lang w:val="ru-RU"/>
        </w:rPr>
        <w:t>(6) позив на број: подаци о броју или ознаци јавне набавке поводом које се подноси захтев за заштиту права;</w:t>
      </w:r>
    </w:p>
    <w:p w:rsidR="001B1537" w:rsidRPr="0007743E" w:rsidRDefault="00C421B7" w:rsidP="001B1537">
      <w:pPr>
        <w:ind w:firstLine="708"/>
        <w:jc w:val="both"/>
        <w:rPr>
          <w:rFonts w:ascii="Arial" w:hAnsi="Arial" w:cs="Arial"/>
          <w:lang w:val="sr-Cyrl-RS"/>
        </w:rPr>
      </w:pPr>
      <w:r w:rsidRPr="00CD34ED">
        <w:rPr>
          <w:rFonts w:ascii="Arial" w:hAnsi="Arial" w:cs="Arial"/>
          <w:lang w:val="ru-RU"/>
        </w:rPr>
        <w:t>(7) сврха: ЗЗП</w:t>
      </w:r>
      <w:r w:rsidR="00DF0F3D">
        <w:rPr>
          <w:rFonts w:ascii="Arial" w:hAnsi="Arial" w:cs="Arial"/>
          <w:lang w:val="sr-Cyrl-RS"/>
        </w:rPr>
        <w:t xml:space="preserve">; </w:t>
      </w:r>
      <w:r w:rsidRPr="00CD34ED">
        <w:rPr>
          <w:rFonts w:ascii="Arial" w:hAnsi="Arial" w:cs="Arial"/>
          <w:lang w:val="ru-RU"/>
        </w:rPr>
        <w:t>...............</w:t>
      </w:r>
      <w:r w:rsidRPr="00CD34ED">
        <w:rPr>
          <w:rFonts w:ascii="Arial" w:hAnsi="Arial" w:cs="Arial"/>
          <w:i/>
          <w:iCs/>
          <w:lang w:val="ru-RU"/>
        </w:rPr>
        <w:t xml:space="preserve"> [навести </w:t>
      </w:r>
      <w:r w:rsidRPr="0007743E">
        <w:rPr>
          <w:rFonts w:ascii="Arial" w:hAnsi="Arial" w:cs="Arial"/>
          <w:i/>
          <w:iCs/>
          <w:lang w:val="sr-Cyrl-RS"/>
        </w:rPr>
        <w:t>назив наручиоца</w:t>
      </w:r>
      <w:r w:rsidRPr="00CD34ED">
        <w:rPr>
          <w:rFonts w:ascii="Arial" w:hAnsi="Arial" w:cs="Arial"/>
          <w:i/>
          <w:iCs/>
          <w:lang w:val="ru-RU"/>
        </w:rPr>
        <w:t>]</w:t>
      </w:r>
      <w:r w:rsidRPr="00CD34ED">
        <w:rPr>
          <w:rFonts w:ascii="Arial" w:hAnsi="Arial" w:cs="Arial"/>
          <w:lang w:val="ru-RU"/>
        </w:rPr>
        <w:t>; јавна набавка ЈН</w:t>
      </w:r>
      <w:r w:rsidR="005E50B4">
        <w:rPr>
          <w:rFonts w:ascii="Arial" w:hAnsi="Arial" w:cs="Arial"/>
          <w:lang w:val="sr-Cyrl-RS"/>
        </w:rPr>
        <w:t xml:space="preserve"> </w:t>
      </w:r>
      <w:r w:rsidR="005E50B4">
        <w:rPr>
          <w:rFonts w:ascii="Arial" w:hAnsi="Arial" w:cs="Arial"/>
          <w:i/>
          <w:iCs/>
          <w:lang w:val="sr-Cyrl-RS"/>
        </w:rPr>
        <w:t>бр. 1.1.</w:t>
      </w:r>
      <w:r w:rsidR="008243EB">
        <w:rPr>
          <w:rFonts w:ascii="Arial" w:hAnsi="Arial" w:cs="Arial"/>
          <w:i/>
          <w:iCs/>
          <w:lang w:val="sr-Cyrl-RS"/>
        </w:rPr>
        <w:t>1</w:t>
      </w:r>
      <w:r w:rsidR="009C2330">
        <w:rPr>
          <w:rFonts w:ascii="Arial" w:hAnsi="Arial" w:cs="Arial"/>
          <w:i/>
          <w:iCs/>
          <w:lang w:val="sr-Latn-RS"/>
        </w:rPr>
        <w:t>/1</w:t>
      </w:r>
      <w:r w:rsidR="008243EB">
        <w:rPr>
          <w:rFonts w:ascii="Arial" w:hAnsi="Arial" w:cs="Arial"/>
          <w:i/>
          <w:iCs/>
          <w:lang w:val="sr-Cyrl-RS"/>
        </w:rPr>
        <w:t>9</w:t>
      </w:r>
      <w:r w:rsidR="005E50B4">
        <w:rPr>
          <w:rFonts w:ascii="Arial" w:hAnsi="Arial" w:cs="Arial"/>
          <w:i/>
          <w:iCs/>
          <w:lang w:val="sr-Cyrl-RS"/>
        </w:rPr>
        <w:t>.</w:t>
      </w:r>
    </w:p>
    <w:p w:rsidR="001B1537" w:rsidRDefault="00315408" w:rsidP="001B1537">
      <w:pPr>
        <w:ind w:firstLine="708"/>
        <w:jc w:val="both"/>
        <w:rPr>
          <w:rFonts w:ascii="Arial" w:hAnsi="Arial" w:cs="Arial"/>
          <w:lang w:val="sr-Cyrl-RS"/>
        </w:rPr>
      </w:pPr>
      <w:r w:rsidRPr="00CD34ED">
        <w:rPr>
          <w:rFonts w:ascii="Arial" w:hAnsi="Arial" w:cs="Arial"/>
          <w:lang w:val="ru-RU"/>
        </w:rPr>
        <w:lastRenderedPageBreak/>
        <w:t>(8) ко</w:t>
      </w:r>
      <w:r w:rsidR="001B1537" w:rsidRPr="00CD34ED">
        <w:rPr>
          <w:rFonts w:ascii="Arial" w:hAnsi="Arial" w:cs="Arial"/>
          <w:lang w:val="ru-RU"/>
        </w:rPr>
        <w:t>рисник: буџет Републике Србије;</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val="sr-Cyrl-RS"/>
        </w:rPr>
      </w:pPr>
      <w:r w:rsidRPr="00CD34ED">
        <w:rPr>
          <w:rFonts w:ascii="Arial" w:hAnsi="Arial" w:cs="Arial"/>
          <w:lang w:val="ru-RU"/>
        </w:rPr>
        <w:t xml:space="preserve">(10) потпис овлашћеног лица банке, </w:t>
      </w:r>
      <w:r w:rsidRPr="00CD34ED">
        <w:rPr>
          <w:rFonts w:ascii="Arial" w:hAnsi="Arial" w:cs="Arial"/>
          <w:b/>
          <w:lang w:val="ru-RU"/>
        </w:rPr>
        <w:t>или</w:t>
      </w:r>
      <w:r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lang w:val="sr-Cyrl-RS"/>
        </w:rPr>
      </w:pPr>
      <w:r>
        <w:rPr>
          <w:rFonts w:ascii="Arial" w:hAnsi="Arial" w:cs="Arial"/>
          <w:lang w:val="sr-Cyrl-RS"/>
        </w:rPr>
        <w:t xml:space="preserve">2. </w:t>
      </w:r>
      <w:r w:rsidR="00315408" w:rsidRPr="00CD34ED">
        <w:rPr>
          <w:rFonts w:ascii="Arial" w:hAnsi="Arial" w:cs="Arial"/>
          <w:b/>
          <w:lang w:val="ru-RU"/>
        </w:rPr>
        <w:t>Налог за уплату,</w:t>
      </w:r>
      <w:r w:rsidR="00315408" w:rsidRPr="00CD34E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CD34ED">
        <w:rPr>
          <w:rFonts w:ascii="Arial" w:hAnsi="Arial" w:cs="Arial"/>
          <w:b/>
          <w:lang w:val="ru-RU"/>
        </w:rPr>
        <w:t>или</w:t>
      </w:r>
      <w:r w:rsidR="00315408"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00315408" w:rsidRPr="00CD34ED">
        <w:rPr>
          <w:rFonts w:ascii="Arial" w:hAnsi="Arial" w:cs="Arial"/>
          <w:b/>
          <w:lang w:val="ru-RU"/>
        </w:rPr>
        <w:t>Потврда издата од стране Републике Србије, Министарства финансија, Управе за трезор,</w:t>
      </w:r>
      <w:r w:rsidR="00315408" w:rsidRPr="00CD34E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CD34ED">
        <w:rPr>
          <w:rFonts w:ascii="Arial" w:hAnsi="Arial" w:cs="Arial"/>
          <w:b/>
          <w:lang w:val="ru-RU"/>
        </w:rPr>
        <w:t xml:space="preserve"> или</w:t>
      </w:r>
    </w:p>
    <w:p w:rsidR="00DF0F3D" w:rsidRPr="00DF0F3D" w:rsidRDefault="00DF0F3D" w:rsidP="00DF0F3D">
      <w:pPr>
        <w:ind w:firstLine="708"/>
        <w:jc w:val="both"/>
        <w:rPr>
          <w:rFonts w:ascii="Arial" w:hAnsi="Arial" w:cs="Arial"/>
          <w:lang w:val="sr-Cyrl-RS"/>
        </w:rPr>
      </w:pPr>
    </w:p>
    <w:p w:rsidR="001B1537" w:rsidRDefault="00DF0F3D" w:rsidP="00DF0F3D">
      <w:pPr>
        <w:ind w:firstLine="708"/>
        <w:jc w:val="both"/>
        <w:rPr>
          <w:rFonts w:ascii="Arial" w:hAnsi="Arial" w:cs="Arial"/>
          <w:lang w:val="sr-Cyrl-RS"/>
        </w:rPr>
      </w:pPr>
      <w:r>
        <w:rPr>
          <w:rFonts w:ascii="Arial" w:hAnsi="Arial" w:cs="Arial"/>
          <w:lang w:val="sr-Cyrl-RS"/>
        </w:rPr>
        <w:t xml:space="preserve">4. </w:t>
      </w:r>
      <w:r w:rsidR="00315408" w:rsidRPr="00CD34ED">
        <w:rPr>
          <w:rFonts w:ascii="Arial" w:hAnsi="Arial" w:cs="Arial"/>
          <w:b/>
          <w:lang w:val="ru-RU"/>
        </w:rPr>
        <w:t xml:space="preserve">Потврда издата од стране Народне банке Србије, </w:t>
      </w:r>
      <w:r w:rsidR="00315408" w:rsidRPr="00CD34ED">
        <w:rPr>
          <w:rFonts w:ascii="Arial" w:hAnsi="Arial" w:cs="Arial"/>
          <w:lang w:val="ru-RU"/>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CD34ED">
        <w:rPr>
          <w:rFonts w:ascii="Arial" w:hAnsi="Arial" w:cs="Arial"/>
          <w:lang w:val="ru-RU"/>
        </w:rPr>
        <w:t>ЗЈН</w:t>
      </w:r>
      <w:r w:rsidR="00315408" w:rsidRPr="00CD34ED">
        <w:rPr>
          <w:rFonts w:ascii="Arial" w:hAnsi="Arial" w:cs="Arial"/>
          <w:lang w:val="ru-RU"/>
        </w:rPr>
        <w:t xml:space="preserve"> и другим </w:t>
      </w:r>
      <w:r w:rsidR="001B1537" w:rsidRPr="00CD34ED">
        <w:rPr>
          <w:rFonts w:ascii="Arial" w:hAnsi="Arial" w:cs="Arial"/>
          <w:lang w:val="ru-RU"/>
        </w:rPr>
        <w:t>прописом.</w:t>
      </w:r>
    </w:p>
    <w:p w:rsidR="001B1537" w:rsidRPr="00CD34ED" w:rsidRDefault="001B1537" w:rsidP="001B1537">
      <w:pPr>
        <w:pStyle w:val="ListParagraph"/>
        <w:rPr>
          <w:rFonts w:ascii="Arial" w:hAnsi="Arial" w:cs="Arial"/>
          <w:lang w:val="ru-RU"/>
        </w:rPr>
      </w:pPr>
    </w:p>
    <w:p w:rsidR="00BD5C71" w:rsidRPr="001B1537" w:rsidRDefault="00315408" w:rsidP="001B1537">
      <w:pPr>
        <w:jc w:val="both"/>
        <w:rPr>
          <w:rFonts w:ascii="Arial" w:hAnsi="Arial" w:cs="Arial"/>
          <w:lang w:val="sr-Cyrl-RS"/>
        </w:rPr>
      </w:pPr>
      <w:r w:rsidRPr="00CD34ED">
        <w:rPr>
          <w:rFonts w:ascii="Arial" w:hAnsi="Arial" w:cs="Arial"/>
          <w:lang w:val="ru-RU"/>
        </w:rPr>
        <w:t xml:space="preserve">Поступак заштите права регулисан је одредбама чл. 138. - 166. </w:t>
      </w:r>
      <w:proofErr w:type="gramStart"/>
      <w:r w:rsidR="009B76F3">
        <w:rPr>
          <w:rFonts w:ascii="Arial" w:hAnsi="Arial" w:cs="Arial"/>
        </w:rPr>
        <w:t>ЗЈН</w:t>
      </w:r>
      <w:r w:rsidRPr="001B1537">
        <w:rPr>
          <w:rFonts w:ascii="Arial" w:hAnsi="Arial" w:cs="Arial"/>
          <w:lang w:val="sr-Cyrl-RS"/>
        </w:rPr>
        <w:t>.</w:t>
      </w:r>
      <w:proofErr w:type="gramEnd"/>
      <w:r w:rsidRPr="001B1537">
        <w:rPr>
          <w:rFonts w:ascii="Arial" w:hAnsi="Arial" w:cs="Arial"/>
          <w:lang w:val="sr-Cyrl-RS"/>
        </w:rPr>
        <w:t xml:space="preserve"> </w:t>
      </w:r>
    </w:p>
    <w:p w:rsidR="00315408" w:rsidRPr="00315408" w:rsidRDefault="00315408" w:rsidP="00BD5C71">
      <w:pPr>
        <w:jc w:val="both"/>
        <w:rPr>
          <w:rFonts w:ascii="Arial" w:hAnsi="Arial" w:cs="Arial"/>
          <w:lang w:val="sr-Cyrl-RS"/>
        </w:rPr>
      </w:pPr>
    </w:p>
    <w:sectPr w:rsidR="00315408" w:rsidRPr="00315408" w:rsidSect="00BA035B">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4D" w:rsidRDefault="00DB2A4D">
      <w:pPr>
        <w:spacing w:line="240" w:lineRule="auto"/>
      </w:pPr>
      <w:r>
        <w:separator/>
      </w:r>
    </w:p>
  </w:endnote>
  <w:endnote w:type="continuationSeparator" w:id="0">
    <w:p w:rsidR="00DB2A4D" w:rsidRDefault="00DB2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8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4221"/>
      <w:docPartObj>
        <w:docPartGallery w:val="Page Numbers (Bottom of Page)"/>
        <w:docPartUnique/>
      </w:docPartObj>
    </w:sdtPr>
    <w:sdtEndPr>
      <w:rPr>
        <w:noProof/>
      </w:rPr>
    </w:sdtEndPr>
    <w:sdtContent>
      <w:p w:rsidR="00871AC8" w:rsidRDefault="00871AC8">
        <w:pPr>
          <w:pStyle w:val="Footer"/>
          <w:jc w:val="right"/>
        </w:pPr>
        <w:r>
          <w:fldChar w:fldCharType="begin"/>
        </w:r>
        <w:r>
          <w:instrText xml:space="preserve"> PAGE   \* MERGEFORMAT </w:instrText>
        </w:r>
        <w:r>
          <w:fldChar w:fldCharType="separate"/>
        </w:r>
        <w:r w:rsidR="00FD654F">
          <w:rPr>
            <w:noProof/>
          </w:rPr>
          <w:t>31</w:t>
        </w:r>
        <w:r>
          <w:rPr>
            <w:noProof/>
          </w:rPr>
          <w:fldChar w:fldCharType="end"/>
        </w:r>
        <w:r w:rsidR="00A31F52">
          <w:rPr>
            <w:noProof/>
            <w:lang w:val="sr-Cyrl-RS"/>
          </w:rPr>
          <w:t>/41</w:t>
        </w:r>
      </w:p>
    </w:sdtContent>
  </w:sdt>
  <w:p w:rsidR="00871AC8" w:rsidRDefault="00871A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4D" w:rsidRDefault="00DB2A4D">
      <w:pPr>
        <w:spacing w:line="240" w:lineRule="auto"/>
      </w:pPr>
      <w:r>
        <w:separator/>
      </w:r>
    </w:p>
  </w:footnote>
  <w:footnote w:type="continuationSeparator" w:id="0">
    <w:p w:rsidR="00DB2A4D" w:rsidRDefault="00DB2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C26D9B"/>
    <w:multiLevelType w:val="hybridMultilevel"/>
    <w:tmpl w:val="5AE8D55C"/>
    <w:lvl w:ilvl="0" w:tplc="4CF6F86E">
      <w:start w:val="1"/>
      <w:numFmt w:val="bullet"/>
      <w:lvlText w:val="-"/>
      <w:lvlJc w:val="left"/>
      <w:pPr>
        <w:ind w:left="2136" w:hanging="360"/>
      </w:pPr>
      <w:rPr>
        <w:rFonts w:ascii="Arial" w:eastAsia="TimesNewRomanPSMT"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433D37"/>
    <w:multiLevelType w:val="hybridMultilevel"/>
    <w:tmpl w:val="E83A8E56"/>
    <w:lvl w:ilvl="0" w:tplc="3920ECD2">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6">
    <w:nsid w:val="1DEB0813"/>
    <w:multiLevelType w:val="hybridMultilevel"/>
    <w:tmpl w:val="FF0AD816"/>
    <w:lvl w:ilvl="0" w:tplc="7B68A196">
      <w:start w:val="1"/>
      <w:numFmt w:val="bullet"/>
      <w:lvlText w:val=""/>
      <w:lvlJc w:val="left"/>
      <w:pPr>
        <w:ind w:left="112" w:hanging="200"/>
      </w:pPr>
      <w:rPr>
        <w:rFonts w:ascii="Symbol" w:eastAsia="Symbol" w:hAnsi="Symbol" w:hint="default"/>
        <w:sz w:val="22"/>
        <w:szCs w:val="22"/>
      </w:rPr>
    </w:lvl>
    <w:lvl w:ilvl="1" w:tplc="6C58E4D6">
      <w:start w:val="1"/>
      <w:numFmt w:val="bullet"/>
      <w:lvlText w:val="•"/>
      <w:lvlJc w:val="left"/>
      <w:pPr>
        <w:ind w:left="1087" w:hanging="200"/>
      </w:pPr>
      <w:rPr>
        <w:rFonts w:hint="default"/>
      </w:rPr>
    </w:lvl>
    <w:lvl w:ilvl="2" w:tplc="A546FDEC">
      <w:start w:val="1"/>
      <w:numFmt w:val="bullet"/>
      <w:lvlText w:val="•"/>
      <w:lvlJc w:val="left"/>
      <w:pPr>
        <w:ind w:left="2062" w:hanging="200"/>
      </w:pPr>
      <w:rPr>
        <w:rFonts w:hint="default"/>
      </w:rPr>
    </w:lvl>
    <w:lvl w:ilvl="3" w:tplc="DC425C9A">
      <w:start w:val="1"/>
      <w:numFmt w:val="bullet"/>
      <w:lvlText w:val="•"/>
      <w:lvlJc w:val="left"/>
      <w:pPr>
        <w:ind w:left="3036" w:hanging="200"/>
      </w:pPr>
      <w:rPr>
        <w:rFonts w:hint="default"/>
      </w:rPr>
    </w:lvl>
    <w:lvl w:ilvl="4" w:tplc="DB445F7E">
      <w:start w:val="1"/>
      <w:numFmt w:val="bullet"/>
      <w:lvlText w:val="•"/>
      <w:lvlJc w:val="left"/>
      <w:pPr>
        <w:ind w:left="4011" w:hanging="200"/>
      </w:pPr>
      <w:rPr>
        <w:rFonts w:hint="default"/>
      </w:rPr>
    </w:lvl>
    <w:lvl w:ilvl="5" w:tplc="EEC48504">
      <w:start w:val="1"/>
      <w:numFmt w:val="bullet"/>
      <w:lvlText w:val="•"/>
      <w:lvlJc w:val="left"/>
      <w:pPr>
        <w:ind w:left="4986" w:hanging="200"/>
      </w:pPr>
      <w:rPr>
        <w:rFonts w:hint="default"/>
      </w:rPr>
    </w:lvl>
    <w:lvl w:ilvl="6" w:tplc="77CA02D0">
      <w:start w:val="1"/>
      <w:numFmt w:val="bullet"/>
      <w:lvlText w:val="•"/>
      <w:lvlJc w:val="left"/>
      <w:pPr>
        <w:ind w:left="5961" w:hanging="200"/>
      </w:pPr>
      <w:rPr>
        <w:rFonts w:hint="default"/>
      </w:rPr>
    </w:lvl>
    <w:lvl w:ilvl="7" w:tplc="632AD0F8">
      <w:start w:val="1"/>
      <w:numFmt w:val="bullet"/>
      <w:lvlText w:val="•"/>
      <w:lvlJc w:val="left"/>
      <w:pPr>
        <w:ind w:left="6935" w:hanging="200"/>
      </w:pPr>
      <w:rPr>
        <w:rFonts w:hint="default"/>
      </w:rPr>
    </w:lvl>
    <w:lvl w:ilvl="8" w:tplc="67E646C4">
      <w:start w:val="1"/>
      <w:numFmt w:val="bullet"/>
      <w:lvlText w:val="•"/>
      <w:lvlJc w:val="left"/>
      <w:pPr>
        <w:ind w:left="7910" w:hanging="200"/>
      </w:pPr>
      <w:rPr>
        <w:rFonts w:hint="default"/>
      </w:rPr>
    </w:lvl>
  </w:abstractNum>
  <w:abstractNum w:abstractNumId="17">
    <w:nsid w:val="2B157211"/>
    <w:multiLevelType w:val="hybridMultilevel"/>
    <w:tmpl w:val="8CDEA790"/>
    <w:lvl w:ilvl="0" w:tplc="C156B59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8C57DD"/>
    <w:multiLevelType w:val="hybridMultilevel"/>
    <w:tmpl w:val="7DE643AE"/>
    <w:lvl w:ilvl="0" w:tplc="272287D6">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7864C9A"/>
    <w:multiLevelType w:val="hybridMultilevel"/>
    <w:tmpl w:val="741A8612"/>
    <w:lvl w:ilvl="0" w:tplc="48B24EE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FC52537"/>
    <w:multiLevelType w:val="hybridMultilevel"/>
    <w:tmpl w:val="891213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00667F0"/>
    <w:multiLevelType w:val="hybridMultilevel"/>
    <w:tmpl w:val="57E4189C"/>
    <w:lvl w:ilvl="0" w:tplc="19A2A3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AF7F9B"/>
    <w:multiLevelType w:val="hybridMultilevel"/>
    <w:tmpl w:val="470ADBB4"/>
    <w:lvl w:ilvl="0" w:tplc="482671D8">
      <w:start w:val="1"/>
      <w:numFmt w:val="bullet"/>
      <w:lvlText w:val="–"/>
      <w:lvlJc w:val="left"/>
      <w:pPr>
        <w:ind w:left="112" w:hanging="188"/>
      </w:pPr>
      <w:rPr>
        <w:rFonts w:ascii="Times New Roman" w:eastAsia="Times New Roman" w:hAnsi="Times New Roman" w:hint="default"/>
        <w:sz w:val="22"/>
        <w:szCs w:val="22"/>
      </w:rPr>
    </w:lvl>
    <w:lvl w:ilvl="1" w:tplc="014047C0">
      <w:start w:val="1"/>
      <w:numFmt w:val="bullet"/>
      <w:lvlText w:val="•"/>
      <w:lvlJc w:val="left"/>
      <w:pPr>
        <w:ind w:left="1087" w:hanging="188"/>
      </w:pPr>
      <w:rPr>
        <w:rFonts w:hint="default"/>
      </w:rPr>
    </w:lvl>
    <w:lvl w:ilvl="2" w:tplc="DEC6CD66">
      <w:start w:val="1"/>
      <w:numFmt w:val="bullet"/>
      <w:lvlText w:val="•"/>
      <w:lvlJc w:val="left"/>
      <w:pPr>
        <w:ind w:left="2062" w:hanging="188"/>
      </w:pPr>
      <w:rPr>
        <w:rFonts w:hint="default"/>
      </w:rPr>
    </w:lvl>
    <w:lvl w:ilvl="3" w:tplc="69486036">
      <w:start w:val="1"/>
      <w:numFmt w:val="bullet"/>
      <w:lvlText w:val="•"/>
      <w:lvlJc w:val="left"/>
      <w:pPr>
        <w:ind w:left="3036" w:hanging="188"/>
      </w:pPr>
      <w:rPr>
        <w:rFonts w:hint="default"/>
      </w:rPr>
    </w:lvl>
    <w:lvl w:ilvl="4" w:tplc="97285CC0">
      <w:start w:val="1"/>
      <w:numFmt w:val="bullet"/>
      <w:lvlText w:val="•"/>
      <w:lvlJc w:val="left"/>
      <w:pPr>
        <w:ind w:left="4011" w:hanging="188"/>
      </w:pPr>
      <w:rPr>
        <w:rFonts w:hint="default"/>
      </w:rPr>
    </w:lvl>
    <w:lvl w:ilvl="5" w:tplc="BBDECD54">
      <w:start w:val="1"/>
      <w:numFmt w:val="bullet"/>
      <w:lvlText w:val="•"/>
      <w:lvlJc w:val="left"/>
      <w:pPr>
        <w:ind w:left="4986" w:hanging="188"/>
      </w:pPr>
      <w:rPr>
        <w:rFonts w:hint="default"/>
      </w:rPr>
    </w:lvl>
    <w:lvl w:ilvl="6" w:tplc="93CC778A">
      <w:start w:val="1"/>
      <w:numFmt w:val="bullet"/>
      <w:lvlText w:val="•"/>
      <w:lvlJc w:val="left"/>
      <w:pPr>
        <w:ind w:left="5961" w:hanging="188"/>
      </w:pPr>
      <w:rPr>
        <w:rFonts w:hint="default"/>
      </w:rPr>
    </w:lvl>
    <w:lvl w:ilvl="7" w:tplc="54FCA514">
      <w:start w:val="1"/>
      <w:numFmt w:val="bullet"/>
      <w:lvlText w:val="•"/>
      <w:lvlJc w:val="left"/>
      <w:pPr>
        <w:ind w:left="6935" w:hanging="188"/>
      </w:pPr>
      <w:rPr>
        <w:rFonts w:hint="default"/>
      </w:rPr>
    </w:lvl>
    <w:lvl w:ilvl="8" w:tplc="9014E622">
      <w:start w:val="1"/>
      <w:numFmt w:val="bullet"/>
      <w:lvlText w:val="•"/>
      <w:lvlJc w:val="left"/>
      <w:pPr>
        <w:ind w:left="7910" w:hanging="188"/>
      </w:pPr>
      <w:rPr>
        <w:rFont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FA113B1"/>
    <w:multiLevelType w:val="hybridMultilevel"/>
    <w:tmpl w:val="27429A70"/>
    <w:lvl w:ilvl="0" w:tplc="503C5FF8">
      <w:start w:val="1"/>
      <w:numFmt w:val="decimal"/>
      <w:lvlText w:val="%1)"/>
      <w:lvlJc w:val="left"/>
      <w:pPr>
        <w:ind w:left="112" w:hanging="284"/>
      </w:pPr>
      <w:rPr>
        <w:rFonts w:ascii="Times New Roman" w:eastAsia="Times New Roman" w:hAnsi="Times New Roman" w:hint="default"/>
        <w:sz w:val="22"/>
        <w:szCs w:val="22"/>
      </w:rPr>
    </w:lvl>
    <w:lvl w:ilvl="1" w:tplc="1C789342">
      <w:start w:val="1"/>
      <w:numFmt w:val="bullet"/>
      <w:lvlText w:val="•"/>
      <w:lvlJc w:val="left"/>
      <w:pPr>
        <w:ind w:left="1087" w:hanging="284"/>
      </w:pPr>
      <w:rPr>
        <w:rFonts w:hint="default"/>
      </w:rPr>
    </w:lvl>
    <w:lvl w:ilvl="2" w:tplc="D83E3A12">
      <w:start w:val="1"/>
      <w:numFmt w:val="bullet"/>
      <w:lvlText w:val="•"/>
      <w:lvlJc w:val="left"/>
      <w:pPr>
        <w:ind w:left="2062" w:hanging="284"/>
      </w:pPr>
      <w:rPr>
        <w:rFonts w:hint="default"/>
      </w:rPr>
    </w:lvl>
    <w:lvl w:ilvl="3" w:tplc="445A99F4">
      <w:start w:val="1"/>
      <w:numFmt w:val="bullet"/>
      <w:lvlText w:val="•"/>
      <w:lvlJc w:val="left"/>
      <w:pPr>
        <w:ind w:left="3036" w:hanging="284"/>
      </w:pPr>
      <w:rPr>
        <w:rFonts w:hint="default"/>
      </w:rPr>
    </w:lvl>
    <w:lvl w:ilvl="4" w:tplc="B7826E02">
      <w:start w:val="1"/>
      <w:numFmt w:val="bullet"/>
      <w:lvlText w:val="•"/>
      <w:lvlJc w:val="left"/>
      <w:pPr>
        <w:ind w:left="4011" w:hanging="284"/>
      </w:pPr>
      <w:rPr>
        <w:rFonts w:hint="default"/>
      </w:rPr>
    </w:lvl>
    <w:lvl w:ilvl="5" w:tplc="B998AC28">
      <w:start w:val="1"/>
      <w:numFmt w:val="bullet"/>
      <w:lvlText w:val="•"/>
      <w:lvlJc w:val="left"/>
      <w:pPr>
        <w:ind w:left="4986" w:hanging="284"/>
      </w:pPr>
      <w:rPr>
        <w:rFonts w:hint="default"/>
      </w:rPr>
    </w:lvl>
    <w:lvl w:ilvl="6" w:tplc="19CC2804">
      <w:start w:val="1"/>
      <w:numFmt w:val="bullet"/>
      <w:lvlText w:val="•"/>
      <w:lvlJc w:val="left"/>
      <w:pPr>
        <w:ind w:left="5961" w:hanging="284"/>
      </w:pPr>
      <w:rPr>
        <w:rFonts w:hint="default"/>
      </w:rPr>
    </w:lvl>
    <w:lvl w:ilvl="7" w:tplc="A8A65896">
      <w:start w:val="1"/>
      <w:numFmt w:val="bullet"/>
      <w:lvlText w:val="•"/>
      <w:lvlJc w:val="left"/>
      <w:pPr>
        <w:ind w:left="6935" w:hanging="284"/>
      </w:pPr>
      <w:rPr>
        <w:rFonts w:hint="default"/>
      </w:rPr>
    </w:lvl>
    <w:lvl w:ilvl="8" w:tplc="F334C09C">
      <w:start w:val="1"/>
      <w:numFmt w:val="bullet"/>
      <w:lvlText w:val="•"/>
      <w:lvlJc w:val="left"/>
      <w:pPr>
        <w:ind w:left="7910" w:hanging="2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8"/>
  </w:num>
  <w:num w:numId="13">
    <w:abstractNumId w:val="39"/>
  </w:num>
  <w:num w:numId="14">
    <w:abstractNumId w:val="37"/>
  </w:num>
  <w:num w:numId="15">
    <w:abstractNumId w:val="45"/>
  </w:num>
  <w:num w:numId="16">
    <w:abstractNumId w:val="32"/>
  </w:num>
  <w:num w:numId="17">
    <w:abstractNumId w:val="28"/>
  </w:num>
  <w:num w:numId="18">
    <w:abstractNumId w:val="19"/>
  </w:num>
  <w:num w:numId="19">
    <w:abstractNumId w:val="20"/>
  </w:num>
  <w:num w:numId="20">
    <w:abstractNumId w:val="21"/>
  </w:num>
  <w:num w:numId="21">
    <w:abstractNumId w:val="14"/>
  </w:num>
  <w:num w:numId="22">
    <w:abstractNumId w:val="12"/>
  </w:num>
  <w:num w:numId="23">
    <w:abstractNumId w:val="40"/>
  </w:num>
  <w:num w:numId="24">
    <w:abstractNumId w:val="26"/>
  </w:num>
  <w:num w:numId="25">
    <w:abstractNumId w:val="44"/>
  </w:num>
  <w:num w:numId="26">
    <w:abstractNumId w:val="34"/>
  </w:num>
  <w:num w:numId="27">
    <w:abstractNumId w:val="41"/>
  </w:num>
  <w:num w:numId="28">
    <w:abstractNumId w:val="18"/>
  </w:num>
  <w:num w:numId="29">
    <w:abstractNumId w:val="42"/>
  </w:num>
  <w:num w:numId="30">
    <w:abstractNumId w:val="35"/>
  </w:num>
  <w:num w:numId="31">
    <w:abstractNumId w:val="27"/>
  </w:num>
  <w:num w:numId="32">
    <w:abstractNumId w:val="24"/>
  </w:num>
  <w:num w:numId="33">
    <w:abstractNumId w:val="43"/>
  </w:num>
  <w:num w:numId="34">
    <w:abstractNumId w:val="29"/>
  </w:num>
  <w:num w:numId="35">
    <w:abstractNumId w:val="10"/>
  </w:num>
  <w:num w:numId="36">
    <w:abstractNumId w:val="33"/>
  </w:num>
  <w:num w:numId="37">
    <w:abstractNumId w:val="23"/>
  </w:num>
  <w:num w:numId="38">
    <w:abstractNumId w:val="11"/>
  </w:num>
  <w:num w:numId="39">
    <w:abstractNumId w:val="13"/>
  </w:num>
  <w:num w:numId="40">
    <w:abstractNumId w:val="17"/>
  </w:num>
  <w:num w:numId="41">
    <w:abstractNumId w:val="22"/>
  </w:num>
  <w:num w:numId="42">
    <w:abstractNumId w:val="25"/>
  </w:num>
  <w:num w:numId="43">
    <w:abstractNumId w:val="46"/>
  </w:num>
  <w:num w:numId="44">
    <w:abstractNumId w:val="36"/>
  </w:num>
  <w:num w:numId="45">
    <w:abstractNumId w:val="16"/>
  </w:num>
  <w:num w:numId="46">
    <w:abstractNumId w:val="31"/>
  </w:num>
  <w:num w:numId="47">
    <w:abstractNumId w:val="1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339C"/>
    <w:rsid w:val="00004BBD"/>
    <w:rsid w:val="00006E24"/>
    <w:rsid w:val="00007B22"/>
    <w:rsid w:val="00015913"/>
    <w:rsid w:val="0002024E"/>
    <w:rsid w:val="00021FF1"/>
    <w:rsid w:val="00022D9B"/>
    <w:rsid w:val="00023F18"/>
    <w:rsid w:val="00024BDA"/>
    <w:rsid w:val="00024E0D"/>
    <w:rsid w:val="0002775C"/>
    <w:rsid w:val="000308EC"/>
    <w:rsid w:val="0003140C"/>
    <w:rsid w:val="00032B16"/>
    <w:rsid w:val="00033EC0"/>
    <w:rsid w:val="00035E0E"/>
    <w:rsid w:val="0004173D"/>
    <w:rsid w:val="0004325A"/>
    <w:rsid w:val="000460BC"/>
    <w:rsid w:val="00047F6E"/>
    <w:rsid w:val="000504FF"/>
    <w:rsid w:val="00051F3B"/>
    <w:rsid w:val="000539D5"/>
    <w:rsid w:val="00053E13"/>
    <w:rsid w:val="000629B6"/>
    <w:rsid w:val="00065233"/>
    <w:rsid w:val="0006645F"/>
    <w:rsid w:val="00072BD4"/>
    <w:rsid w:val="00075096"/>
    <w:rsid w:val="000753E8"/>
    <w:rsid w:val="0007743E"/>
    <w:rsid w:val="000807B5"/>
    <w:rsid w:val="0008180A"/>
    <w:rsid w:val="00083DD6"/>
    <w:rsid w:val="00084C33"/>
    <w:rsid w:val="00084DD2"/>
    <w:rsid w:val="0008601E"/>
    <w:rsid w:val="00090002"/>
    <w:rsid w:val="0009005E"/>
    <w:rsid w:val="00092F07"/>
    <w:rsid w:val="00093FDB"/>
    <w:rsid w:val="00096544"/>
    <w:rsid w:val="000A00D0"/>
    <w:rsid w:val="000A0EB5"/>
    <w:rsid w:val="000A13F0"/>
    <w:rsid w:val="000A2965"/>
    <w:rsid w:val="000A2F31"/>
    <w:rsid w:val="000A48C5"/>
    <w:rsid w:val="000A5941"/>
    <w:rsid w:val="000A5A16"/>
    <w:rsid w:val="000B038F"/>
    <w:rsid w:val="000B0DF6"/>
    <w:rsid w:val="000B1D1F"/>
    <w:rsid w:val="000B233C"/>
    <w:rsid w:val="000B483A"/>
    <w:rsid w:val="000B7EE8"/>
    <w:rsid w:val="000C3861"/>
    <w:rsid w:val="000C38D8"/>
    <w:rsid w:val="000C469D"/>
    <w:rsid w:val="000C576D"/>
    <w:rsid w:val="000C6306"/>
    <w:rsid w:val="000C6D04"/>
    <w:rsid w:val="000D0FEA"/>
    <w:rsid w:val="000D1DFF"/>
    <w:rsid w:val="000D2CD7"/>
    <w:rsid w:val="000D4714"/>
    <w:rsid w:val="000D49F0"/>
    <w:rsid w:val="000D5471"/>
    <w:rsid w:val="000D57C9"/>
    <w:rsid w:val="000D735A"/>
    <w:rsid w:val="000E03BB"/>
    <w:rsid w:val="000E1D75"/>
    <w:rsid w:val="000E214F"/>
    <w:rsid w:val="000E5277"/>
    <w:rsid w:val="000E6294"/>
    <w:rsid w:val="000F06F0"/>
    <w:rsid w:val="000F0773"/>
    <w:rsid w:val="000F08AB"/>
    <w:rsid w:val="000F1423"/>
    <w:rsid w:val="000F1F99"/>
    <w:rsid w:val="000F2510"/>
    <w:rsid w:val="00101A07"/>
    <w:rsid w:val="001036FE"/>
    <w:rsid w:val="0010482B"/>
    <w:rsid w:val="001048AF"/>
    <w:rsid w:val="00104C5A"/>
    <w:rsid w:val="00105DFF"/>
    <w:rsid w:val="00106A83"/>
    <w:rsid w:val="001111FE"/>
    <w:rsid w:val="00111917"/>
    <w:rsid w:val="00113763"/>
    <w:rsid w:val="00115890"/>
    <w:rsid w:val="00115D69"/>
    <w:rsid w:val="0012154D"/>
    <w:rsid w:val="00121AC9"/>
    <w:rsid w:val="001231F2"/>
    <w:rsid w:val="0013227D"/>
    <w:rsid w:val="00132B29"/>
    <w:rsid w:val="00132CB4"/>
    <w:rsid w:val="001378A9"/>
    <w:rsid w:val="001418E8"/>
    <w:rsid w:val="00142D78"/>
    <w:rsid w:val="0014523D"/>
    <w:rsid w:val="0014555F"/>
    <w:rsid w:val="0014608C"/>
    <w:rsid w:val="00146670"/>
    <w:rsid w:val="0014735D"/>
    <w:rsid w:val="0015104E"/>
    <w:rsid w:val="0015123D"/>
    <w:rsid w:val="001568BB"/>
    <w:rsid w:val="0016027C"/>
    <w:rsid w:val="00165240"/>
    <w:rsid w:val="00170C9D"/>
    <w:rsid w:val="00172656"/>
    <w:rsid w:val="00172C2B"/>
    <w:rsid w:val="00173258"/>
    <w:rsid w:val="00180D00"/>
    <w:rsid w:val="00181611"/>
    <w:rsid w:val="0018262E"/>
    <w:rsid w:val="00183473"/>
    <w:rsid w:val="00185D05"/>
    <w:rsid w:val="00186B28"/>
    <w:rsid w:val="00187B7C"/>
    <w:rsid w:val="00187F02"/>
    <w:rsid w:val="0019475F"/>
    <w:rsid w:val="00196B8E"/>
    <w:rsid w:val="001A20CC"/>
    <w:rsid w:val="001A4E0B"/>
    <w:rsid w:val="001A599D"/>
    <w:rsid w:val="001A6CAA"/>
    <w:rsid w:val="001B07E6"/>
    <w:rsid w:val="001B1537"/>
    <w:rsid w:val="001B6A43"/>
    <w:rsid w:val="001B76D4"/>
    <w:rsid w:val="001B7DB7"/>
    <w:rsid w:val="001C75A0"/>
    <w:rsid w:val="001D1D6C"/>
    <w:rsid w:val="001D3311"/>
    <w:rsid w:val="001D372D"/>
    <w:rsid w:val="001D4188"/>
    <w:rsid w:val="001D5556"/>
    <w:rsid w:val="001D6B8C"/>
    <w:rsid w:val="001D72D0"/>
    <w:rsid w:val="001D73FE"/>
    <w:rsid w:val="001E2BB2"/>
    <w:rsid w:val="001E37AB"/>
    <w:rsid w:val="001E6173"/>
    <w:rsid w:val="001E6DAA"/>
    <w:rsid w:val="001F2C92"/>
    <w:rsid w:val="001F3289"/>
    <w:rsid w:val="001F4CFB"/>
    <w:rsid w:val="00200DC4"/>
    <w:rsid w:val="00202AF4"/>
    <w:rsid w:val="002062FF"/>
    <w:rsid w:val="0020712B"/>
    <w:rsid w:val="0020753E"/>
    <w:rsid w:val="0020775C"/>
    <w:rsid w:val="00210AAE"/>
    <w:rsid w:val="00210AFD"/>
    <w:rsid w:val="002114DB"/>
    <w:rsid w:val="00213C55"/>
    <w:rsid w:val="0021458E"/>
    <w:rsid w:val="00214D74"/>
    <w:rsid w:val="002154D6"/>
    <w:rsid w:val="00216E42"/>
    <w:rsid w:val="00216EDE"/>
    <w:rsid w:val="0021728C"/>
    <w:rsid w:val="00221A90"/>
    <w:rsid w:val="00221C6F"/>
    <w:rsid w:val="00224E68"/>
    <w:rsid w:val="00232C7D"/>
    <w:rsid w:val="00233740"/>
    <w:rsid w:val="00233748"/>
    <w:rsid w:val="00233F40"/>
    <w:rsid w:val="00234BFC"/>
    <w:rsid w:val="002373C7"/>
    <w:rsid w:val="002409BB"/>
    <w:rsid w:val="002432F7"/>
    <w:rsid w:val="00245828"/>
    <w:rsid w:val="002479AF"/>
    <w:rsid w:val="0025027B"/>
    <w:rsid w:val="00253734"/>
    <w:rsid w:val="0026150D"/>
    <w:rsid w:val="00262BF6"/>
    <w:rsid w:val="00262DD3"/>
    <w:rsid w:val="0026300A"/>
    <w:rsid w:val="002640E8"/>
    <w:rsid w:val="00271331"/>
    <w:rsid w:val="00271C78"/>
    <w:rsid w:val="002731E1"/>
    <w:rsid w:val="002752EE"/>
    <w:rsid w:val="002768D5"/>
    <w:rsid w:val="00277C68"/>
    <w:rsid w:val="00284F83"/>
    <w:rsid w:val="00295CCB"/>
    <w:rsid w:val="00296D06"/>
    <w:rsid w:val="002972E5"/>
    <w:rsid w:val="002A169D"/>
    <w:rsid w:val="002A197F"/>
    <w:rsid w:val="002A4E9F"/>
    <w:rsid w:val="002A6061"/>
    <w:rsid w:val="002A69CC"/>
    <w:rsid w:val="002B0C71"/>
    <w:rsid w:val="002C0565"/>
    <w:rsid w:val="002C25A2"/>
    <w:rsid w:val="002C2BFB"/>
    <w:rsid w:val="002C3557"/>
    <w:rsid w:val="002D0A3C"/>
    <w:rsid w:val="002D0DE4"/>
    <w:rsid w:val="002D19C6"/>
    <w:rsid w:val="002D29D1"/>
    <w:rsid w:val="002D407D"/>
    <w:rsid w:val="002E0BE6"/>
    <w:rsid w:val="002E1AFE"/>
    <w:rsid w:val="002E7B7D"/>
    <w:rsid w:val="002E7F4A"/>
    <w:rsid w:val="002F27EE"/>
    <w:rsid w:val="002F2D34"/>
    <w:rsid w:val="002F4534"/>
    <w:rsid w:val="002F5C98"/>
    <w:rsid w:val="0030063A"/>
    <w:rsid w:val="00302E2C"/>
    <w:rsid w:val="00303871"/>
    <w:rsid w:val="0030583B"/>
    <w:rsid w:val="00311A69"/>
    <w:rsid w:val="00313661"/>
    <w:rsid w:val="00314EA5"/>
    <w:rsid w:val="00315408"/>
    <w:rsid w:val="00321A4C"/>
    <w:rsid w:val="00321B30"/>
    <w:rsid w:val="00322054"/>
    <w:rsid w:val="00323541"/>
    <w:rsid w:val="00324EF7"/>
    <w:rsid w:val="00325A22"/>
    <w:rsid w:val="00326886"/>
    <w:rsid w:val="0032783E"/>
    <w:rsid w:val="00327B09"/>
    <w:rsid w:val="00330ECD"/>
    <w:rsid w:val="003313AC"/>
    <w:rsid w:val="00332FEE"/>
    <w:rsid w:val="00337C8C"/>
    <w:rsid w:val="0034072A"/>
    <w:rsid w:val="003429C9"/>
    <w:rsid w:val="00344C4B"/>
    <w:rsid w:val="00346356"/>
    <w:rsid w:val="0035163A"/>
    <w:rsid w:val="003541CC"/>
    <w:rsid w:val="00356225"/>
    <w:rsid w:val="00357BD8"/>
    <w:rsid w:val="0036552E"/>
    <w:rsid w:val="003670E1"/>
    <w:rsid w:val="00367CA6"/>
    <w:rsid w:val="00370A67"/>
    <w:rsid w:val="003710B0"/>
    <w:rsid w:val="00372553"/>
    <w:rsid w:val="0037333E"/>
    <w:rsid w:val="00373FB7"/>
    <w:rsid w:val="00376501"/>
    <w:rsid w:val="003770B8"/>
    <w:rsid w:val="00380253"/>
    <w:rsid w:val="0038064F"/>
    <w:rsid w:val="00382F03"/>
    <w:rsid w:val="00385821"/>
    <w:rsid w:val="00386E5E"/>
    <w:rsid w:val="00390BC7"/>
    <w:rsid w:val="00392330"/>
    <w:rsid w:val="0039286B"/>
    <w:rsid w:val="0039357D"/>
    <w:rsid w:val="00394C9F"/>
    <w:rsid w:val="00394F01"/>
    <w:rsid w:val="00395938"/>
    <w:rsid w:val="00395F48"/>
    <w:rsid w:val="00396514"/>
    <w:rsid w:val="003A0404"/>
    <w:rsid w:val="003A3355"/>
    <w:rsid w:val="003A3F6C"/>
    <w:rsid w:val="003A5B3C"/>
    <w:rsid w:val="003A6117"/>
    <w:rsid w:val="003B0021"/>
    <w:rsid w:val="003B2B6D"/>
    <w:rsid w:val="003B4E28"/>
    <w:rsid w:val="003B5A03"/>
    <w:rsid w:val="003C22C8"/>
    <w:rsid w:val="003C4F85"/>
    <w:rsid w:val="003C7E8A"/>
    <w:rsid w:val="003D1BCC"/>
    <w:rsid w:val="003D398C"/>
    <w:rsid w:val="003D3D4F"/>
    <w:rsid w:val="003D4A56"/>
    <w:rsid w:val="003E09F5"/>
    <w:rsid w:val="003E0A8D"/>
    <w:rsid w:val="003E29E6"/>
    <w:rsid w:val="003E5206"/>
    <w:rsid w:val="003E5A40"/>
    <w:rsid w:val="003E5E3A"/>
    <w:rsid w:val="003E697C"/>
    <w:rsid w:val="003F077C"/>
    <w:rsid w:val="003F2D05"/>
    <w:rsid w:val="003F3728"/>
    <w:rsid w:val="003F4AD6"/>
    <w:rsid w:val="0040239A"/>
    <w:rsid w:val="00403479"/>
    <w:rsid w:val="00403738"/>
    <w:rsid w:val="00407057"/>
    <w:rsid w:val="004114AB"/>
    <w:rsid w:val="004115C8"/>
    <w:rsid w:val="00411D10"/>
    <w:rsid w:val="00412CBE"/>
    <w:rsid w:val="004148A0"/>
    <w:rsid w:val="0042199E"/>
    <w:rsid w:val="0042739E"/>
    <w:rsid w:val="004305DB"/>
    <w:rsid w:val="00430D52"/>
    <w:rsid w:val="00430EA7"/>
    <w:rsid w:val="00432731"/>
    <w:rsid w:val="00433506"/>
    <w:rsid w:val="004338EA"/>
    <w:rsid w:val="00434A13"/>
    <w:rsid w:val="004357D6"/>
    <w:rsid w:val="004368BB"/>
    <w:rsid w:val="00436B44"/>
    <w:rsid w:val="00441B61"/>
    <w:rsid w:val="00441FD5"/>
    <w:rsid w:val="004433DB"/>
    <w:rsid w:val="00443ADB"/>
    <w:rsid w:val="00443BA5"/>
    <w:rsid w:val="00444BC8"/>
    <w:rsid w:val="00447B01"/>
    <w:rsid w:val="00454F35"/>
    <w:rsid w:val="0045550D"/>
    <w:rsid w:val="0045652A"/>
    <w:rsid w:val="00457BC3"/>
    <w:rsid w:val="0046292E"/>
    <w:rsid w:val="00462EA8"/>
    <w:rsid w:val="00464041"/>
    <w:rsid w:val="00470B87"/>
    <w:rsid w:val="004729B9"/>
    <w:rsid w:val="00476CBB"/>
    <w:rsid w:val="00484E84"/>
    <w:rsid w:val="00485ACA"/>
    <w:rsid w:val="0048764F"/>
    <w:rsid w:val="00487809"/>
    <w:rsid w:val="004913C9"/>
    <w:rsid w:val="004913E3"/>
    <w:rsid w:val="004930DF"/>
    <w:rsid w:val="004A2D60"/>
    <w:rsid w:val="004A2EFA"/>
    <w:rsid w:val="004A73A3"/>
    <w:rsid w:val="004B02B0"/>
    <w:rsid w:val="004B4518"/>
    <w:rsid w:val="004B67E2"/>
    <w:rsid w:val="004C13E0"/>
    <w:rsid w:val="004C1C18"/>
    <w:rsid w:val="004C2255"/>
    <w:rsid w:val="004C46F9"/>
    <w:rsid w:val="004C6E39"/>
    <w:rsid w:val="004D19FC"/>
    <w:rsid w:val="004D26D9"/>
    <w:rsid w:val="004D33FA"/>
    <w:rsid w:val="004D3F73"/>
    <w:rsid w:val="004D59A7"/>
    <w:rsid w:val="004D6E80"/>
    <w:rsid w:val="004E078D"/>
    <w:rsid w:val="004E516A"/>
    <w:rsid w:val="004E6FBB"/>
    <w:rsid w:val="004E7EC7"/>
    <w:rsid w:val="004F0021"/>
    <w:rsid w:val="004F54F1"/>
    <w:rsid w:val="00500814"/>
    <w:rsid w:val="00502D8B"/>
    <w:rsid w:val="0050368D"/>
    <w:rsid w:val="005069AD"/>
    <w:rsid w:val="00514F2F"/>
    <w:rsid w:val="00516552"/>
    <w:rsid w:val="00523A31"/>
    <w:rsid w:val="00524114"/>
    <w:rsid w:val="00524A08"/>
    <w:rsid w:val="0052632F"/>
    <w:rsid w:val="00526919"/>
    <w:rsid w:val="005271B3"/>
    <w:rsid w:val="0053376A"/>
    <w:rsid w:val="00534C95"/>
    <w:rsid w:val="0053661D"/>
    <w:rsid w:val="00541235"/>
    <w:rsid w:val="00541519"/>
    <w:rsid w:val="0054496D"/>
    <w:rsid w:val="00550467"/>
    <w:rsid w:val="00550680"/>
    <w:rsid w:val="00553A1C"/>
    <w:rsid w:val="005569A7"/>
    <w:rsid w:val="00556C64"/>
    <w:rsid w:val="0055716F"/>
    <w:rsid w:val="005611A9"/>
    <w:rsid w:val="0056304A"/>
    <w:rsid w:val="005655AC"/>
    <w:rsid w:val="00565B2A"/>
    <w:rsid w:val="00566766"/>
    <w:rsid w:val="00570E67"/>
    <w:rsid w:val="00571078"/>
    <w:rsid w:val="00572421"/>
    <w:rsid w:val="00572EF7"/>
    <w:rsid w:val="00574AC5"/>
    <w:rsid w:val="005808DA"/>
    <w:rsid w:val="00580FF4"/>
    <w:rsid w:val="0058204A"/>
    <w:rsid w:val="005832E0"/>
    <w:rsid w:val="00583BC9"/>
    <w:rsid w:val="0058478F"/>
    <w:rsid w:val="00585AF8"/>
    <w:rsid w:val="005865EF"/>
    <w:rsid w:val="00586CE2"/>
    <w:rsid w:val="005A0D2E"/>
    <w:rsid w:val="005A7734"/>
    <w:rsid w:val="005B05EC"/>
    <w:rsid w:val="005B2D5C"/>
    <w:rsid w:val="005B6220"/>
    <w:rsid w:val="005C15D1"/>
    <w:rsid w:val="005C238B"/>
    <w:rsid w:val="005C333F"/>
    <w:rsid w:val="005C476E"/>
    <w:rsid w:val="005C5CDE"/>
    <w:rsid w:val="005C60AC"/>
    <w:rsid w:val="005C6AD4"/>
    <w:rsid w:val="005D176F"/>
    <w:rsid w:val="005D2D22"/>
    <w:rsid w:val="005D37CF"/>
    <w:rsid w:val="005E50B4"/>
    <w:rsid w:val="005E6AC2"/>
    <w:rsid w:val="005E6BFB"/>
    <w:rsid w:val="005F11F0"/>
    <w:rsid w:val="005F1B2F"/>
    <w:rsid w:val="005F1D7D"/>
    <w:rsid w:val="005F2181"/>
    <w:rsid w:val="005F4AEC"/>
    <w:rsid w:val="005F5DD3"/>
    <w:rsid w:val="00600282"/>
    <w:rsid w:val="00600794"/>
    <w:rsid w:val="0060563C"/>
    <w:rsid w:val="00605BF0"/>
    <w:rsid w:val="0060603F"/>
    <w:rsid w:val="00606E18"/>
    <w:rsid w:val="00610523"/>
    <w:rsid w:val="00612475"/>
    <w:rsid w:val="00613FDE"/>
    <w:rsid w:val="006162C2"/>
    <w:rsid w:val="00620500"/>
    <w:rsid w:val="00620DF6"/>
    <w:rsid w:val="00620EE6"/>
    <w:rsid w:val="00623661"/>
    <w:rsid w:val="00624441"/>
    <w:rsid w:val="00624B67"/>
    <w:rsid w:val="006279D3"/>
    <w:rsid w:val="006308ED"/>
    <w:rsid w:val="00631434"/>
    <w:rsid w:val="00632D80"/>
    <w:rsid w:val="00634196"/>
    <w:rsid w:val="00634CAF"/>
    <w:rsid w:val="00636664"/>
    <w:rsid w:val="00643EFD"/>
    <w:rsid w:val="0064703B"/>
    <w:rsid w:val="00647535"/>
    <w:rsid w:val="0065033F"/>
    <w:rsid w:val="006536F4"/>
    <w:rsid w:val="006548E7"/>
    <w:rsid w:val="00655938"/>
    <w:rsid w:val="00656217"/>
    <w:rsid w:val="00661B37"/>
    <w:rsid w:val="00661CAC"/>
    <w:rsid w:val="00665653"/>
    <w:rsid w:val="0067026A"/>
    <w:rsid w:val="006718FB"/>
    <w:rsid w:val="00677AD0"/>
    <w:rsid w:val="006809D1"/>
    <w:rsid w:val="006815A0"/>
    <w:rsid w:val="006819A2"/>
    <w:rsid w:val="00684850"/>
    <w:rsid w:val="00685AE0"/>
    <w:rsid w:val="0068724D"/>
    <w:rsid w:val="00687C18"/>
    <w:rsid w:val="00690855"/>
    <w:rsid w:val="00690CB0"/>
    <w:rsid w:val="00692A03"/>
    <w:rsid w:val="00694166"/>
    <w:rsid w:val="006960AA"/>
    <w:rsid w:val="006A2E6D"/>
    <w:rsid w:val="006A42D1"/>
    <w:rsid w:val="006A59CA"/>
    <w:rsid w:val="006A6A6D"/>
    <w:rsid w:val="006B020F"/>
    <w:rsid w:val="006B022D"/>
    <w:rsid w:val="006B3572"/>
    <w:rsid w:val="006B5662"/>
    <w:rsid w:val="006B763A"/>
    <w:rsid w:val="006C0C0C"/>
    <w:rsid w:val="006C13DD"/>
    <w:rsid w:val="006C1BF8"/>
    <w:rsid w:val="006C3D3E"/>
    <w:rsid w:val="006C44F2"/>
    <w:rsid w:val="006C4634"/>
    <w:rsid w:val="006C4758"/>
    <w:rsid w:val="006C56B7"/>
    <w:rsid w:val="006D1861"/>
    <w:rsid w:val="006D4BA0"/>
    <w:rsid w:val="006D7030"/>
    <w:rsid w:val="006E0C03"/>
    <w:rsid w:val="006E0CFA"/>
    <w:rsid w:val="006E0E25"/>
    <w:rsid w:val="006E1C90"/>
    <w:rsid w:val="006E307C"/>
    <w:rsid w:val="006E62C3"/>
    <w:rsid w:val="006F0369"/>
    <w:rsid w:val="006F3765"/>
    <w:rsid w:val="006F3AF9"/>
    <w:rsid w:val="006F3FEE"/>
    <w:rsid w:val="006F52D3"/>
    <w:rsid w:val="006F66EA"/>
    <w:rsid w:val="006F6CE8"/>
    <w:rsid w:val="00701089"/>
    <w:rsid w:val="00702368"/>
    <w:rsid w:val="00703988"/>
    <w:rsid w:val="00704B89"/>
    <w:rsid w:val="00704C81"/>
    <w:rsid w:val="00706173"/>
    <w:rsid w:val="00710ACC"/>
    <w:rsid w:val="007214D1"/>
    <w:rsid w:val="00722E80"/>
    <w:rsid w:val="007234C9"/>
    <w:rsid w:val="00726125"/>
    <w:rsid w:val="00731D84"/>
    <w:rsid w:val="00732F02"/>
    <w:rsid w:val="0073383A"/>
    <w:rsid w:val="007346D7"/>
    <w:rsid w:val="00734D96"/>
    <w:rsid w:val="0073723F"/>
    <w:rsid w:val="007372FE"/>
    <w:rsid w:val="0073763C"/>
    <w:rsid w:val="00740F48"/>
    <w:rsid w:val="00745686"/>
    <w:rsid w:val="007504AB"/>
    <w:rsid w:val="00751DC1"/>
    <w:rsid w:val="00753272"/>
    <w:rsid w:val="00753D8A"/>
    <w:rsid w:val="00753EAC"/>
    <w:rsid w:val="00754D41"/>
    <w:rsid w:val="00760075"/>
    <w:rsid w:val="007658A1"/>
    <w:rsid w:val="00765D02"/>
    <w:rsid w:val="00765F14"/>
    <w:rsid w:val="007707CE"/>
    <w:rsid w:val="00771C6D"/>
    <w:rsid w:val="0077218B"/>
    <w:rsid w:val="00774E46"/>
    <w:rsid w:val="007774DE"/>
    <w:rsid w:val="00781B1E"/>
    <w:rsid w:val="00783AFB"/>
    <w:rsid w:val="007867D2"/>
    <w:rsid w:val="0078789F"/>
    <w:rsid w:val="007908D1"/>
    <w:rsid w:val="007918BC"/>
    <w:rsid w:val="007929A9"/>
    <w:rsid w:val="00795124"/>
    <w:rsid w:val="00795FCA"/>
    <w:rsid w:val="00796A95"/>
    <w:rsid w:val="00797F63"/>
    <w:rsid w:val="007A06B4"/>
    <w:rsid w:val="007A14DE"/>
    <w:rsid w:val="007A2562"/>
    <w:rsid w:val="007A43A6"/>
    <w:rsid w:val="007A6069"/>
    <w:rsid w:val="007A6741"/>
    <w:rsid w:val="007A7097"/>
    <w:rsid w:val="007B0275"/>
    <w:rsid w:val="007C0E1A"/>
    <w:rsid w:val="007C184B"/>
    <w:rsid w:val="007C3753"/>
    <w:rsid w:val="007C3B6A"/>
    <w:rsid w:val="007C4718"/>
    <w:rsid w:val="007C4DD2"/>
    <w:rsid w:val="007D0B82"/>
    <w:rsid w:val="007D24DE"/>
    <w:rsid w:val="007D44A5"/>
    <w:rsid w:val="007D514F"/>
    <w:rsid w:val="007D6D5E"/>
    <w:rsid w:val="007D7739"/>
    <w:rsid w:val="007D7FD1"/>
    <w:rsid w:val="007E6B4A"/>
    <w:rsid w:val="007E72E2"/>
    <w:rsid w:val="007E7F78"/>
    <w:rsid w:val="007F452F"/>
    <w:rsid w:val="007F4740"/>
    <w:rsid w:val="008032E8"/>
    <w:rsid w:val="00804CB8"/>
    <w:rsid w:val="00810A30"/>
    <w:rsid w:val="008137BD"/>
    <w:rsid w:val="00816605"/>
    <w:rsid w:val="008202F1"/>
    <w:rsid w:val="00821C53"/>
    <w:rsid w:val="00822185"/>
    <w:rsid w:val="00823032"/>
    <w:rsid w:val="0082404F"/>
    <w:rsid w:val="008243EB"/>
    <w:rsid w:val="00825B32"/>
    <w:rsid w:val="0083149D"/>
    <w:rsid w:val="00833AE0"/>
    <w:rsid w:val="008341E1"/>
    <w:rsid w:val="0083546A"/>
    <w:rsid w:val="008368C5"/>
    <w:rsid w:val="00837A0D"/>
    <w:rsid w:val="00842281"/>
    <w:rsid w:val="008433E6"/>
    <w:rsid w:val="00847A12"/>
    <w:rsid w:val="008506D0"/>
    <w:rsid w:val="00850E28"/>
    <w:rsid w:val="008613EF"/>
    <w:rsid w:val="00862928"/>
    <w:rsid w:val="00862CBD"/>
    <w:rsid w:val="00865C44"/>
    <w:rsid w:val="008666E0"/>
    <w:rsid w:val="00866F11"/>
    <w:rsid w:val="008673F6"/>
    <w:rsid w:val="00870875"/>
    <w:rsid w:val="00871AC8"/>
    <w:rsid w:val="00871D13"/>
    <w:rsid w:val="00876471"/>
    <w:rsid w:val="00876737"/>
    <w:rsid w:val="00877995"/>
    <w:rsid w:val="0088251F"/>
    <w:rsid w:val="0088313C"/>
    <w:rsid w:val="008851DC"/>
    <w:rsid w:val="00885F68"/>
    <w:rsid w:val="00886A89"/>
    <w:rsid w:val="0089040A"/>
    <w:rsid w:val="0089253F"/>
    <w:rsid w:val="00893151"/>
    <w:rsid w:val="00894724"/>
    <w:rsid w:val="00894743"/>
    <w:rsid w:val="008973E9"/>
    <w:rsid w:val="00897573"/>
    <w:rsid w:val="008A015B"/>
    <w:rsid w:val="008A020C"/>
    <w:rsid w:val="008A3CA9"/>
    <w:rsid w:val="008A55CE"/>
    <w:rsid w:val="008A5670"/>
    <w:rsid w:val="008B11C4"/>
    <w:rsid w:val="008B17D4"/>
    <w:rsid w:val="008C03B4"/>
    <w:rsid w:val="008C1514"/>
    <w:rsid w:val="008C185B"/>
    <w:rsid w:val="008C7A68"/>
    <w:rsid w:val="008D5061"/>
    <w:rsid w:val="008E29E7"/>
    <w:rsid w:val="008E3DED"/>
    <w:rsid w:val="008E6158"/>
    <w:rsid w:val="008F1EE3"/>
    <w:rsid w:val="008F4B20"/>
    <w:rsid w:val="00901A78"/>
    <w:rsid w:val="00904126"/>
    <w:rsid w:val="009061BF"/>
    <w:rsid w:val="00906EDF"/>
    <w:rsid w:val="009106B1"/>
    <w:rsid w:val="009115FA"/>
    <w:rsid w:val="0091328A"/>
    <w:rsid w:val="00916315"/>
    <w:rsid w:val="0091663C"/>
    <w:rsid w:val="009167C3"/>
    <w:rsid w:val="0092051F"/>
    <w:rsid w:val="00921B2B"/>
    <w:rsid w:val="00923266"/>
    <w:rsid w:val="00925696"/>
    <w:rsid w:val="00926812"/>
    <w:rsid w:val="0093197C"/>
    <w:rsid w:val="00933B04"/>
    <w:rsid w:val="00936AC0"/>
    <w:rsid w:val="00940E31"/>
    <w:rsid w:val="00942F51"/>
    <w:rsid w:val="00946813"/>
    <w:rsid w:val="00950E08"/>
    <w:rsid w:val="00952676"/>
    <w:rsid w:val="00954B57"/>
    <w:rsid w:val="00964599"/>
    <w:rsid w:val="00964854"/>
    <w:rsid w:val="00972722"/>
    <w:rsid w:val="0097346D"/>
    <w:rsid w:val="00975451"/>
    <w:rsid w:val="0097709D"/>
    <w:rsid w:val="009809D5"/>
    <w:rsid w:val="00982DD4"/>
    <w:rsid w:val="0098365E"/>
    <w:rsid w:val="0098379A"/>
    <w:rsid w:val="0098380F"/>
    <w:rsid w:val="00983840"/>
    <w:rsid w:val="00983A08"/>
    <w:rsid w:val="00985828"/>
    <w:rsid w:val="00987195"/>
    <w:rsid w:val="00990E7E"/>
    <w:rsid w:val="00992DD5"/>
    <w:rsid w:val="009951AD"/>
    <w:rsid w:val="00996415"/>
    <w:rsid w:val="00996D53"/>
    <w:rsid w:val="0099785A"/>
    <w:rsid w:val="009A2915"/>
    <w:rsid w:val="009A6F17"/>
    <w:rsid w:val="009A6FAB"/>
    <w:rsid w:val="009B0736"/>
    <w:rsid w:val="009B45BC"/>
    <w:rsid w:val="009B5CAC"/>
    <w:rsid w:val="009B7191"/>
    <w:rsid w:val="009B76F3"/>
    <w:rsid w:val="009B799E"/>
    <w:rsid w:val="009C00DE"/>
    <w:rsid w:val="009C031C"/>
    <w:rsid w:val="009C03D8"/>
    <w:rsid w:val="009C1E26"/>
    <w:rsid w:val="009C2330"/>
    <w:rsid w:val="009C2F20"/>
    <w:rsid w:val="009C4065"/>
    <w:rsid w:val="009C5E47"/>
    <w:rsid w:val="009C6BC9"/>
    <w:rsid w:val="009C6BE2"/>
    <w:rsid w:val="009C7946"/>
    <w:rsid w:val="009D067A"/>
    <w:rsid w:val="009D2BB5"/>
    <w:rsid w:val="009D38BA"/>
    <w:rsid w:val="009D3C7F"/>
    <w:rsid w:val="009D5FD0"/>
    <w:rsid w:val="009D6775"/>
    <w:rsid w:val="009D71BD"/>
    <w:rsid w:val="009D73C4"/>
    <w:rsid w:val="009E19D3"/>
    <w:rsid w:val="009E4C0A"/>
    <w:rsid w:val="009E51C4"/>
    <w:rsid w:val="009E57D8"/>
    <w:rsid w:val="009F0B29"/>
    <w:rsid w:val="009F1311"/>
    <w:rsid w:val="009F5773"/>
    <w:rsid w:val="00A000F7"/>
    <w:rsid w:val="00A01CF6"/>
    <w:rsid w:val="00A03D79"/>
    <w:rsid w:val="00A0478A"/>
    <w:rsid w:val="00A04B7F"/>
    <w:rsid w:val="00A0658C"/>
    <w:rsid w:val="00A10FA3"/>
    <w:rsid w:val="00A13BF1"/>
    <w:rsid w:val="00A14C9E"/>
    <w:rsid w:val="00A1663A"/>
    <w:rsid w:val="00A21340"/>
    <w:rsid w:val="00A22233"/>
    <w:rsid w:val="00A27711"/>
    <w:rsid w:val="00A27786"/>
    <w:rsid w:val="00A30379"/>
    <w:rsid w:val="00A31F52"/>
    <w:rsid w:val="00A4083C"/>
    <w:rsid w:val="00A412EE"/>
    <w:rsid w:val="00A418BB"/>
    <w:rsid w:val="00A42410"/>
    <w:rsid w:val="00A426E3"/>
    <w:rsid w:val="00A429DE"/>
    <w:rsid w:val="00A42B0D"/>
    <w:rsid w:val="00A44D1D"/>
    <w:rsid w:val="00A44E66"/>
    <w:rsid w:val="00A455AE"/>
    <w:rsid w:val="00A46823"/>
    <w:rsid w:val="00A507B8"/>
    <w:rsid w:val="00A50E83"/>
    <w:rsid w:val="00A51A3B"/>
    <w:rsid w:val="00A51EED"/>
    <w:rsid w:val="00A54F8A"/>
    <w:rsid w:val="00A57729"/>
    <w:rsid w:val="00A60C14"/>
    <w:rsid w:val="00A615CE"/>
    <w:rsid w:val="00A61A94"/>
    <w:rsid w:val="00A632DB"/>
    <w:rsid w:val="00A649FF"/>
    <w:rsid w:val="00A651BB"/>
    <w:rsid w:val="00A70851"/>
    <w:rsid w:val="00A720DE"/>
    <w:rsid w:val="00A73834"/>
    <w:rsid w:val="00A83BB1"/>
    <w:rsid w:val="00A86331"/>
    <w:rsid w:val="00A9141E"/>
    <w:rsid w:val="00A947E0"/>
    <w:rsid w:val="00A94EA7"/>
    <w:rsid w:val="00A97F43"/>
    <w:rsid w:val="00AA025D"/>
    <w:rsid w:val="00AA4D8C"/>
    <w:rsid w:val="00AA4E98"/>
    <w:rsid w:val="00AA5971"/>
    <w:rsid w:val="00AB448B"/>
    <w:rsid w:val="00AB65BC"/>
    <w:rsid w:val="00AB6C5D"/>
    <w:rsid w:val="00AC4EB8"/>
    <w:rsid w:val="00AC76F7"/>
    <w:rsid w:val="00AD23CF"/>
    <w:rsid w:val="00AE1142"/>
    <w:rsid w:val="00AE1665"/>
    <w:rsid w:val="00AE3B16"/>
    <w:rsid w:val="00AE3DD6"/>
    <w:rsid w:val="00AE46A6"/>
    <w:rsid w:val="00AE5EBD"/>
    <w:rsid w:val="00AF0B1B"/>
    <w:rsid w:val="00AF0D98"/>
    <w:rsid w:val="00AF1FD1"/>
    <w:rsid w:val="00AF36AC"/>
    <w:rsid w:val="00AF44F5"/>
    <w:rsid w:val="00AF5BE0"/>
    <w:rsid w:val="00AF676F"/>
    <w:rsid w:val="00B01C04"/>
    <w:rsid w:val="00B05A93"/>
    <w:rsid w:val="00B05E4A"/>
    <w:rsid w:val="00B06A0F"/>
    <w:rsid w:val="00B06CBE"/>
    <w:rsid w:val="00B07FBC"/>
    <w:rsid w:val="00B108BD"/>
    <w:rsid w:val="00B11807"/>
    <w:rsid w:val="00B13A75"/>
    <w:rsid w:val="00B203F7"/>
    <w:rsid w:val="00B21BCC"/>
    <w:rsid w:val="00B247EF"/>
    <w:rsid w:val="00B3075A"/>
    <w:rsid w:val="00B30CA4"/>
    <w:rsid w:val="00B31B81"/>
    <w:rsid w:val="00B3271F"/>
    <w:rsid w:val="00B36012"/>
    <w:rsid w:val="00B36B03"/>
    <w:rsid w:val="00B41B25"/>
    <w:rsid w:val="00B440C2"/>
    <w:rsid w:val="00B54730"/>
    <w:rsid w:val="00B5522E"/>
    <w:rsid w:val="00B6044A"/>
    <w:rsid w:val="00B6128E"/>
    <w:rsid w:val="00B61DBF"/>
    <w:rsid w:val="00B64E48"/>
    <w:rsid w:val="00B65092"/>
    <w:rsid w:val="00B72CE5"/>
    <w:rsid w:val="00B745C2"/>
    <w:rsid w:val="00B7537B"/>
    <w:rsid w:val="00B768B0"/>
    <w:rsid w:val="00B81021"/>
    <w:rsid w:val="00B82010"/>
    <w:rsid w:val="00B832A4"/>
    <w:rsid w:val="00B8550A"/>
    <w:rsid w:val="00B86377"/>
    <w:rsid w:val="00B868E5"/>
    <w:rsid w:val="00B90402"/>
    <w:rsid w:val="00B913E1"/>
    <w:rsid w:val="00BA035B"/>
    <w:rsid w:val="00BA4F21"/>
    <w:rsid w:val="00BA5BE3"/>
    <w:rsid w:val="00BA5E41"/>
    <w:rsid w:val="00BA732B"/>
    <w:rsid w:val="00BB0389"/>
    <w:rsid w:val="00BB0A47"/>
    <w:rsid w:val="00BB1CEE"/>
    <w:rsid w:val="00BB24C4"/>
    <w:rsid w:val="00BB40A7"/>
    <w:rsid w:val="00BB4C8D"/>
    <w:rsid w:val="00BB6C19"/>
    <w:rsid w:val="00BC5A88"/>
    <w:rsid w:val="00BC5C5E"/>
    <w:rsid w:val="00BC70FD"/>
    <w:rsid w:val="00BD019E"/>
    <w:rsid w:val="00BD5636"/>
    <w:rsid w:val="00BD5C71"/>
    <w:rsid w:val="00BD7A96"/>
    <w:rsid w:val="00BE0A3C"/>
    <w:rsid w:val="00BE78EF"/>
    <w:rsid w:val="00BF03AB"/>
    <w:rsid w:val="00BF0D54"/>
    <w:rsid w:val="00BF1424"/>
    <w:rsid w:val="00BF53FE"/>
    <w:rsid w:val="00BF68E9"/>
    <w:rsid w:val="00BF77AE"/>
    <w:rsid w:val="00C00ACE"/>
    <w:rsid w:val="00C01729"/>
    <w:rsid w:val="00C07A47"/>
    <w:rsid w:val="00C107B4"/>
    <w:rsid w:val="00C10F81"/>
    <w:rsid w:val="00C12B53"/>
    <w:rsid w:val="00C12D0B"/>
    <w:rsid w:val="00C139FE"/>
    <w:rsid w:val="00C14344"/>
    <w:rsid w:val="00C1644F"/>
    <w:rsid w:val="00C17B5E"/>
    <w:rsid w:val="00C20E32"/>
    <w:rsid w:val="00C215EF"/>
    <w:rsid w:val="00C21BE7"/>
    <w:rsid w:val="00C21E2C"/>
    <w:rsid w:val="00C23C77"/>
    <w:rsid w:val="00C23CB8"/>
    <w:rsid w:val="00C2604E"/>
    <w:rsid w:val="00C26565"/>
    <w:rsid w:val="00C269AF"/>
    <w:rsid w:val="00C27833"/>
    <w:rsid w:val="00C31C75"/>
    <w:rsid w:val="00C32CB4"/>
    <w:rsid w:val="00C32DE2"/>
    <w:rsid w:val="00C3451C"/>
    <w:rsid w:val="00C34E21"/>
    <w:rsid w:val="00C37027"/>
    <w:rsid w:val="00C41B93"/>
    <w:rsid w:val="00C421B7"/>
    <w:rsid w:val="00C47DCC"/>
    <w:rsid w:val="00C51C8A"/>
    <w:rsid w:val="00C522A7"/>
    <w:rsid w:val="00C52FFA"/>
    <w:rsid w:val="00C53BBB"/>
    <w:rsid w:val="00C548CE"/>
    <w:rsid w:val="00C54A42"/>
    <w:rsid w:val="00C55403"/>
    <w:rsid w:val="00C55C88"/>
    <w:rsid w:val="00C57F25"/>
    <w:rsid w:val="00C60831"/>
    <w:rsid w:val="00C60A15"/>
    <w:rsid w:val="00C60B8E"/>
    <w:rsid w:val="00C61DC1"/>
    <w:rsid w:val="00C668DF"/>
    <w:rsid w:val="00C672CF"/>
    <w:rsid w:val="00C70AF9"/>
    <w:rsid w:val="00C76AE2"/>
    <w:rsid w:val="00C824C0"/>
    <w:rsid w:val="00C9021C"/>
    <w:rsid w:val="00C91379"/>
    <w:rsid w:val="00C92D71"/>
    <w:rsid w:val="00C94D61"/>
    <w:rsid w:val="00C9654D"/>
    <w:rsid w:val="00CA0B59"/>
    <w:rsid w:val="00CA48A4"/>
    <w:rsid w:val="00CA58CC"/>
    <w:rsid w:val="00CA5CF7"/>
    <w:rsid w:val="00CA610C"/>
    <w:rsid w:val="00CA74F0"/>
    <w:rsid w:val="00CB0A70"/>
    <w:rsid w:val="00CB14EA"/>
    <w:rsid w:val="00CB2E0E"/>
    <w:rsid w:val="00CB318E"/>
    <w:rsid w:val="00CC24A6"/>
    <w:rsid w:val="00CC3500"/>
    <w:rsid w:val="00CC3663"/>
    <w:rsid w:val="00CC3831"/>
    <w:rsid w:val="00CC3B1B"/>
    <w:rsid w:val="00CC5CF9"/>
    <w:rsid w:val="00CC6EB5"/>
    <w:rsid w:val="00CD34ED"/>
    <w:rsid w:val="00CD4ACF"/>
    <w:rsid w:val="00CD5885"/>
    <w:rsid w:val="00CE6492"/>
    <w:rsid w:val="00CF0C43"/>
    <w:rsid w:val="00CF1902"/>
    <w:rsid w:val="00CF374B"/>
    <w:rsid w:val="00CF4A4C"/>
    <w:rsid w:val="00CF5D30"/>
    <w:rsid w:val="00CF68CF"/>
    <w:rsid w:val="00CF7DC0"/>
    <w:rsid w:val="00D04854"/>
    <w:rsid w:val="00D1162B"/>
    <w:rsid w:val="00D1330B"/>
    <w:rsid w:val="00D236A4"/>
    <w:rsid w:val="00D243FC"/>
    <w:rsid w:val="00D2472D"/>
    <w:rsid w:val="00D24F71"/>
    <w:rsid w:val="00D25427"/>
    <w:rsid w:val="00D25AC5"/>
    <w:rsid w:val="00D276E4"/>
    <w:rsid w:val="00D30709"/>
    <w:rsid w:val="00D31DE0"/>
    <w:rsid w:val="00D34794"/>
    <w:rsid w:val="00D369D9"/>
    <w:rsid w:val="00D40512"/>
    <w:rsid w:val="00D42459"/>
    <w:rsid w:val="00D45C3E"/>
    <w:rsid w:val="00D45EF9"/>
    <w:rsid w:val="00D46355"/>
    <w:rsid w:val="00D477D5"/>
    <w:rsid w:val="00D56A32"/>
    <w:rsid w:val="00D57A1B"/>
    <w:rsid w:val="00D60A85"/>
    <w:rsid w:val="00D62008"/>
    <w:rsid w:val="00D67864"/>
    <w:rsid w:val="00D701C8"/>
    <w:rsid w:val="00D82259"/>
    <w:rsid w:val="00D86A91"/>
    <w:rsid w:val="00D90A11"/>
    <w:rsid w:val="00D9218E"/>
    <w:rsid w:val="00D93FF4"/>
    <w:rsid w:val="00D955DA"/>
    <w:rsid w:val="00D958F7"/>
    <w:rsid w:val="00DA3BA8"/>
    <w:rsid w:val="00DA400F"/>
    <w:rsid w:val="00DA534F"/>
    <w:rsid w:val="00DA751C"/>
    <w:rsid w:val="00DA7EE6"/>
    <w:rsid w:val="00DB027D"/>
    <w:rsid w:val="00DB0896"/>
    <w:rsid w:val="00DB2A4D"/>
    <w:rsid w:val="00DB3C94"/>
    <w:rsid w:val="00DB6535"/>
    <w:rsid w:val="00DB66EB"/>
    <w:rsid w:val="00DC3B11"/>
    <w:rsid w:val="00DC3FBA"/>
    <w:rsid w:val="00DC55C9"/>
    <w:rsid w:val="00DC5D39"/>
    <w:rsid w:val="00DC6EC1"/>
    <w:rsid w:val="00DD147A"/>
    <w:rsid w:val="00DD14B1"/>
    <w:rsid w:val="00DD1638"/>
    <w:rsid w:val="00DD4414"/>
    <w:rsid w:val="00DD541D"/>
    <w:rsid w:val="00DE3184"/>
    <w:rsid w:val="00DE3B78"/>
    <w:rsid w:val="00DE4CC1"/>
    <w:rsid w:val="00DE668E"/>
    <w:rsid w:val="00DE6939"/>
    <w:rsid w:val="00DF0A7B"/>
    <w:rsid w:val="00DF0F3D"/>
    <w:rsid w:val="00DF5391"/>
    <w:rsid w:val="00DF54C7"/>
    <w:rsid w:val="00DF577D"/>
    <w:rsid w:val="00DF5BA2"/>
    <w:rsid w:val="00DF738B"/>
    <w:rsid w:val="00E01FD3"/>
    <w:rsid w:val="00E03D3A"/>
    <w:rsid w:val="00E042EA"/>
    <w:rsid w:val="00E05992"/>
    <w:rsid w:val="00E071F5"/>
    <w:rsid w:val="00E0728F"/>
    <w:rsid w:val="00E10E9E"/>
    <w:rsid w:val="00E13364"/>
    <w:rsid w:val="00E137E6"/>
    <w:rsid w:val="00E14131"/>
    <w:rsid w:val="00E166C1"/>
    <w:rsid w:val="00E17342"/>
    <w:rsid w:val="00E2150F"/>
    <w:rsid w:val="00E26B29"/>
    <w:rsid w:val="00E30260"/>
    <w:rsid w:val="00E306EB"/>
    <w:rsid w:val="00E31CAC"/>
    <w:rsid w:val="00E34B0A"/>
    <w:rsid w:val="00E35231"/>
    <w:rsid w:val="00E4136C"/>
    <w:rsid w:val="00E442E3"/>
    <w:rsid w:val="00E44460"/>
    <w:rsid w:val="00E44B60"/>
    <w:rsid w:val="00E53451"/>
    <w:rsid w:val="00E5679D"/>
    <w:rsid w:val="00E61E57"/>
    <w:rsid w:val="00E6275B"/>
    <w:rsid w:val="00E628CB"/>
    <w:rsid w:val="00E63F22"/>
    <w:rsid w:val="00E67A71"/>
    <w:rsid w:val="00E73303"/>
    <w:rsid w:val="00E75760"/>
    <w:rsid w:val="00E7626E"/>
    <w:rsid w:val="00E76B1C"/>
    <w:rsid w:val="00E76F2B"/>
    <w:rsid w:val="00E82E12"/>
    <w:rsid w:val="00E83455"/>
    <w:rsid w:val="00E84A60"/>
    <w:rsid w:val="00E87E51"/>
    <w:rsid w:val="00E927C2"/>
    <w:rsid w:val="00E932EC"/>
    <w:rsid w:val="00E9609E"/>
    <w:rsid w:val="00E9663C"/>
    <w:rsid w:val="00E97420"/>
    <w:rsid w:val="00E97892"/>
    <w:rsid w:val="00E97DCC"/>
    <w:rsid w:val="00EA02C0"/>
    <w:rsid w:val="00EA0CD6"/>
    <w:rsid w:val="00EA1E8F"/>
    <w:rsid w:val="00EA5AED"/>
    <w:rsid w:val="00EA60DA"/>
    <w:rsid w:val="00EA6784"/>
    <w:rsid w:val="00EA6E52"/>
    <w:rsid w:val="00EB00ED"/>
    <w:rsid w:val="00EB04B7"/>
    <w:rsid w:val="00EB07A0"/>
    <w:rsid w:val="00EB5C6A"/>
    <w:rsid w:val="00EB5E8E"/>
    <w:rsid w:val="00EC5C16"/>
    <w:rsid w:val="00EC63CD"/>
    <w:rsid w:val="00EC7B74"/>
    <w:rsid w:val="00ED0646"/>
    <w:rsid w:val="00ED12D8"/>
    <w:rsid w:val="00ED5CFB"/>
    <w:rsid w:val="00EE180A"/>
    <w:rsid w:val="00EF694D"/>
    <w:rsid w:val="00EF6EA5"/>
    <w:rsid w:val="00EF7DF7"/>
    <w:rsid w:val="00F02B66"/>
    <w:rsid w:val="00F04BB3"/>
    <w:rsid w:val="00F054B1"/>
    <w:rsid w:val="00F05D19"/>
    <w:rsid w:val="00F10092"/>
    <w:rsid w:val="00F110D0"/>
    <w:rsid w:val="00F147A7"/>
    <w:rsid w:val="00F1660A"/>
    <w:rsid w:val="00F20D47"/>
    <w:rsid w:val="00F21B91"/>
    <w:rsid w:val="00F23691"/>
    <w:rsid w:val="00F26EE2"/>
    <w:rsid w:val="00F30858"/>
    <w:rsid w:val="00F3092F"/>
    <w:rsid w:val="00F319E8"/>
    <w:rsid w:val="00F35D9B"/>
    <w:rsid w:val="00F37E04"/>
    <w:rsid w:val="00F403CF"/>
    <w:rsid w:val="00F43260"/>
    <w:rsid w:val="00F43E82"/>
    <w:rsid w:val="00F44140"/>
    <w:rsid w:val="00F44C2D"/>
    <w:rsid w:val="00F44D2F"/>
    <w:rsid w:val="00F47E48"/>
    <w:rsid w:val="00F50A01"/>
    <w:rsid w:val="00F50B3D"/>
    <w:rsid w:val="00F51C55"/>
    <w:rsid w:val="00F525F5"/>
    <w:rsid w:val="00F628B1"/>
    <w:rsid w:val="00F64170"/>
    <w:rsid w:val="00F67B0E"/>
    <w:rsid w:val="00F67CF5"/>
    <w:rsid w:val="00F744C8"/>
    <w:rsid w:val="00F75CCA"/>
    <w:rsid w:val="00F7636B"/>
    <w:rsid w:val="00F7711C"/>
    <w:rsid w:val="00F82ACA"/>
    <w:rsid w:val="00F84A07"/>
    <w:rsid w:val="00F86294"/>
    <w:rsid w:val="00F87165"/>
    <w:rsid w:val="00F90C0F"/>
    <w:rsid w:val="00F955E1"/>
    <w:rsid w:val="00FA20D4"/>
    <w:rsid w:val="00FA53BE"/>
    <w:rsid w:val="00FA5DFA"/>
    <w:rsid w:val="00FB2C18"/>
    <w:rsid w:val="00FB2D62"/>
    <w:rsid w:val="00FB2F74"/>
    <w:rsid w:val="00FB3DFB"/>
    <w:rsid w:val="00FB585B"/>
    <w:rsid w:val="00FB5D38"/>
    <w:rsid w:val="00FB7246"/>
    <w:rsid w:val="00FC07B5"/>
    <w:rsid w:val="00FC29A5"/>
    <w:rsid w:val="00FD19C9"/>
    <w:rsid w:val="00FD382C"/>
    <w:rsid w:val="00FD3AF2"/>
    <w:rsid w:val="00FD5C95"/>
    <w:rsid w:val="00FD654F"/>
    <w:rsid w:val="00FD6E5C"/>
    <w:rsid w:val="00FE4CE7"/>
    <w:rsid w:val="00FF0708"/>
    <w:rsid w:val="00FF39EA"/>
    <w:rsid w:val="00FF4C09"/>
    <w:rsid w:val="00FF5A7D"/>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63EA-C62B-4BB5-BDA2-2E2C536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134</cp:revision>
  <cp:lastPrinted>2019-06-05T07:09:00Z</cp:lastPrinted>
  <dcterms:created xsi:type="dcterms:W3CDTF">2019-06-05T06:21:00Z</dcterms:created>
  <dcterms:modified xsi:type="dcterms:W3CDTF">2019-06-05T07:27:00Z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