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15" w:rsidRDefault="00731E15" w:rsidP="00731E15">
      <w:pPr>
        <w:rPr>
          <w:lang w:val="ru-RU"/>
        </w:rPr>
      </w:pPr>
      <w:r>
        <w:rPr>
          <w:lang w:val="sr-Cyrl-CS"/>
        </w:rPr>
        <w:t>На основу чл. 116</w:t>
      </w:r>
      <w:r w:rsidR="005D196D">
        <w:rPr>
          <w:lang w:val="sr-Cyrl-C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027E19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027E19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077490">
        <w:rPr>
          <w:lang w:val="sr-Latn-RS"/>
        </w:rPr>
        <w:t xml:space="preserve"> </w:t>
      </w:r>
      <w:r w:rsidR="00077490">
        <w:rPr>
          <w:lang w:val="sr-Cyrl-RS"/>
        </w:rPr>
        <w:t>Кнеза Милоша</w:t>
      </w:r>
      <w:r>
        <w:rPr>
          <w:lang w:val="sr-Cyrl-CS"/>
        </w:rPr>
        <w:t xml:space="preserve"> бр. </w:t>
      </w:r>
      <w:r w:rsidR="00077490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731E15" w:rsidRDefault="00731E15" w:rsidP="00731E15">
      <w:pPr>
        <w:rPr>
          <w:lang w:val="sr-Cyrl-CS"/>
        </w:rPr>
      </w:pPr>
      <w:r>
        <w:rPr>
          <w:lang w:val="sr-Cyrl-CS"/>
        </w:rPr>
        <w:t>о б ј а в љ у ј е</w:t>
      </w: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sr-Cyrl-CS"/>
        </w:rPr>
      </w:pPr>
    </w:p>
    <w:p w:rsidR="00731E15" w:rsidRDefault="00731E15" w:rsidP="00731E1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731E15" w:rsidRDefault="00731E15" w:rsidP="00731E15">
      <w:pPr>
        <w:rPr>
          <w:b/>
          <w:lang w:val="ru-RU"/>
        </w:rPr>
      </w:pPr>
    </w:p>
    <w:p w:rsidR="00731E15" w:rsidRDefault="00731E15" w:rsidP="00731E15">
      <w:pPr>
        <w:rPr>
          <w:b/>
          <w:lang w:val="sr-Cyrl-CS"/>
        </w:rPr>
      </w:pPr>
    </w:p>
    <w:p w:rsidR="00731E15" w:rsidRDefault="00731E15" w:rsidP="00731E15">
      <w:pPr>
        <w:rPr>
          <w:b/>
          <w:lang w:val="sr-Cyrl-CS"/>
        </w:rPr>
      </w:pPr>
    </w:p>
    <w:p w:rsidR="00731E15" w:rsidRDefault="00731E15" w:rsidP="00731E15">
      <w:pPr>
        <w:numPr>
          <w:ilvl w:val="0"/>
          <w:numId w:val="7"/>
        </w:numPr>
        <w:rPr>
          <w:b/>
          <w:lang w:val="sr-Cyrl-CS"/>
        </w:rPr>
      </w:pPr>
      <w:r>
        <w:rPr>
          <w:b/>
          <w:lang w:val="sr-Cyrl-CS"/>
        </w:rPr>
        <w:t xml:space="preserve">Вста наручиоца: </w:t>
      </w:r>
      <w:r>
        <w:rPr>
          <w:lang w:val="sr-Cyrl-CS"/>
        </w:rPr>
        <w:t>Установа</w:t>
      </w:r>
    </w:p>
    <w:p w:rsidR="00731E15" w:rsidRPr="00A044B2" w:rsidRDefault="00731E15" w:rsidP="00731E15">
      <w:pPr>
        <w:jc w:val="both"/>
        <w:rPr>
          <w:lang w:val="sr-Latn-RS"/>
        </w:rPr>
      </w:pPr>
      <w:r>
        <w:rPr>
          <w:b/>
          <w:lang w:val="sr-Cyrl-CS"/>
        </w:rPr>
        <w:t>Предмет набавке:</w:t>
      </w:r>
      <w:r w:rsidR="005D196D">
        <w:rPr>
          <w:lang w:val="sr-Cyrl-CS"/>
        </w:rPr>
        <w:t xml:space="preserve">набавка </w:t>
      </w:r>
      <w:r w:rsidR="005D196D">
        <w:rPr>
          <w:lang w:val="sr-Cyrl-RS"/>
        </w:rPr>
        <w:t>услуга</w:t>
      </w:r>
      <w:r>
        <w:rPr>
          <w:lang w:val="sr-Cyrl-CS"/>
        </w:rPr>
        <w:t xml:space="preserve"> –</w:t>
      </w:r>
      <w:r w:rsidR="005D196D">
        <w:rPr>
          <w:lang w:val="sr-Cyrl-CS"/>
        </w:rPr>
        <w:t xml:space="preserve"> услуге  физичко-техничко</w:t>
      </w:r>
      <w:r w:rsidR="003C7655">
        <w:rPr>
          <w:lang w:val="sr-Cyrl-CS"/>
        </w:rPr>
        <w:t>г</w:t>
      </w:r>
      <w:r w:rsidR="005D196D">
        <w:rPr>
          <w:lang w:val="sr-Cyrl-CS"/>
        </w:rPr>
        <w:t xml:space="preserve"> обезбеђењ</w:t>
      </w:r>
      <w:r w:rsidR="003C7655">
        <w:rPr>
          <w:lang w:val="sr-Cyrl-CS"/>
        </w:rPr>
        <w:t>а</w:t>
      </w:r>
      <w:r w:rsidR="005D196D">
        <w:rPr>
          <w:lang w:val="sr-Cyrl-CS"/>
        </w:rPr>
        <w:t xml:space="preserve"> </w:t>
      </w:r>
      <w:r>
        <w:rPr>
          <w:lang w:val="sr-Cyrl-CS"/>
        </w:rPr>
        <w:t>за потребе</w:t>
      </w:r>
      <w:r>
        <w:rPr>
          <w:noProof/>
          <w:lang w:val="sr-Cyrl-CS"/>
        </w:rPr>
        <w:t xml:space="preserve"> установе</w:t>
      </w:r>
      <w:r>
        <w:rPr>
          <w:lang w:val="ru-RU"/>
        </w:rPr>
        <w:t xml:space="preserve"> </w:t>
      </w:r>
      <w:r>
        <w:rPr>
          <w:noProof/>
          <w:lang w:val="sr-Cyrl-CS"/>
        </w:rPr>
        <w:t xml:space="preserve"> </w:t>
      </w:r>
      <w:r>
        <w:rPr>
          <w:lang w:val="ru-RU"/>
        </w:rPr>
        <w:t>Број ЈН:1.</w:t>
      </w:r>
      <w:r w:rsidR="005D196D">
        <w:rPr>
          <w:lang w:val="ru-RU"/>
        </w:rPr>
        <w:t>2</w:t>
      </w:r>
      <w:r>
        <w:rPr>
          <w:lang w:val="ru-RU"/>
        </w:rPr>
        <w:t>.</w:t>
      </w:r>
      <w:r w:rsidR="00A044B2">
        <w:rPr>
          <w:lang w:val="sr-Latn-RS"/>
        </w:rPr>
        <w:t>1</w:t>
      </w:r>
      <w:r>
        <w:rPr>
          <w:lang w:val="ru-RU"/>
        </w:rPr>
        <w:t>/1</w:t>
      </w:r>
      <w:r w:rsidR="00A044B2">
        <w:rPr>
          <w:lang w:val="sr-Latn-RS"/>
        </w:rPr>
        <w:t>9</w:t>
      </w:r>
    </w:p>
    <w:p w:rsidR="00731E15" w:rsidRDefault="00731E15" w:rsidP="00731E15">
      <w:pPr>
        <w:rPr>
          <w:bCs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t>O</w:t>
      </w:r>
      <w:r>
        <w:rPr>
          <w:lang w:val="ru-RU"/>
        </w:rPr>
        <w:t>знака из општег речника набавки:</w:t>
      </w:r>
      <w:r w:rsidR="00831D77">
        <w:rPr>
          <w:lang w:val="ru-RU"/>
        </w:rPr>
        <w:t xml:space="preserve"> </w:t>
      </w:r>
      <w:r w:rsidR="005D196D">
        <w:rPr>
          <w:sz w:val="23"/>
          <w:szCs w:val="23"/>
          <w:lang w:val="ru-RU"/>
        </w:rPr>
        <w:t xml:space="preserve"> </w:t>
      </w:r>
      <w:r w:rsidR="00831D77" w:rsidRPr="00831D77">
        <w:rPr>
          <w:sz w:val="23"/>
          <w:szCs w:val="23"/>
          <w:lang w:val="ru-RU"/>
        </w:rPr>
        <w:t>79710000 – услуга обезбеђења</w:t>
      </w:r>
    </w:p>
    <w:p w:rsidR="00731E15" w:rsidRDefault="00731E15" w:rsidP="00731E15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027E19">
        <w:rPr>
          <w:lang w:val="ru-RU"/>
        </w:rPr>
        <w:t>:</w:t>
      </w:r>
      <w:r w:rsidR="005D196D">
        <w:rPr>
          <w:lang w:val="ru-RU"/>
        </w:rPr>
        <w:t xml:space="preserve"> </w:t>
      </w:r>
      <w:r w:rsidR="0032259E">
        <w:rPr>
          <w:lang w:val="sr-Latn-RS"/>
        </w:rPr>
        <w:t>1.166.667,00</w:t>
      </w:r>
      <w:r>
        <w:rPr>
          <w:lang w:val="ru-RU"/>
        </w:rPr>
        <w:t xml:space="preserve"> дин. без ПДВ-а </w:t>
      </w:r>
    </w:p>
    <w:p w:rsidR="00731E15" w:rsidRDefault="00731E15" w:rsidP="00731E15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5D196D">
        <w:rPr>
          <w:b/>
          <w:lang w:val="sr-Cyrl-CS"/>
        </w:rPr>
        <w:t xml:space="preserve"> </w:t>
      </w:r>
      <w:r w:rsidR="003E3808">
        <w:rPr>
          <w:b/>
          <w:lang w:val="sr-Cyrl-CS"/>
        </w:rPr>
        <w:t xml:space="preserve"> </w:t>
      </w:r>
      <w:r w:rsidR="009C2ED6" w:rsidRPr="009C2ED6">
        <w:rPr>
          <w:lang w:val="sr-Latn-RS"/>
        </w:rPr>
        <w:t>1.166.667,00</w:t>
      </w:r>
      <w:r w:rsidR="003E3808" w:rsidRPr="003E3808">
        <w:rPr>
          <w:b/>
          <w:lang w:val="sr-Cyrl-CS"/>
        </w:rPr>
        <w:t xml:space="preserve"> </w:t>
      </w:r>
      <w:r>
        <w:rPr>
          <w:lang w:val="ru-RU"/>
        </w:rPr>
        <w:t xml:space="preserve">дин. без ПДВ-а односно </w:t>
      </w:r>
      <w:r w:rsidR="005D196D">
        <w:rPr>
          <w:lang w:val="ru-RU"/>
        </w:rPr>
        <w:t xml:space="preserve"> </w:t>
      </w:r>
      <w:r w:rsidR="009C2ED6">
        <w:rPr>
          <w:lang w:val="ru-RU"/>
        </w:rPr>
        <w:t>1.</w:t>
      </w:r>
      <w:r w:rsidR="009C2ED6">
        <w:rPr>
          <w:lang w:val="sr-Latn-RS"/>
        </w:rPr>
        <w:t>400</w:t>
      </w:r>
      <w:r w:rsidR="003E3808">
        <w:rPr>
          <w:lang w:val="ru-RU"/>
        </w:rPr>
        <w:t>.000,00</w:t>
      </w:r>
      <w:r w:rsidR="000E6848" w:rsidRPr="000E6848">
        <w:rPr>
          <w:lang w:val="ru-RU"/>
        </w:rPr>
        <w:t xml:space="preserve"> </w:t>
      </w:r>
      <w:r w:rsidR="005D196D" w:rsidRPr="00B01F00">
        <w:rPr>
          <w:rFonts w:cs="Arial"/>
          <w:szCs w:val="22"/>
        </w:rPr>
        <w:t xml:space="preserve"> </w:t>
      </w:r>
      <w:r w:rsidR="005D196D">
        <w:rPr>
          <w:rFonts w:cs="Arial"/>
          <w:szCs w:val="22"/>
          <w:lang w:val="sr-Cyrl-RS"/>
        </w:rPr>
        <w:t xml:space="preserve"> </w:t>
      </w:r>
      <w:r>
        <w:rPr>
          <w:lang w:val="ru-RU"/>
        </w:rPr>
        <w:t>дин. са ПДВ-ом</w:t>
      </w:r>
    </w:p>
    <w:p w:rsidR="00731E15" w:rsidRDefault="00731E15" w:rsidP="00731E15">
      <w:pPr>
        <w:rPr>
          <w:lang w:val="sr-Cyrl-CS"/>
        </w:rPr>
      </w:pPr>
      <w:r>
        <w:rPr>
          <w:lang w:val="sr-Cyrl-CS"/>
        </w:rPr>
        <w:t>4.Критеријум за доделу уговора</w:t>
      </w:r>
      <w:r>
        <w:rPr>
          <w:b/>
          <w:lang w:val="sr-Cyrl-CS"/>
        </w:rPr>
        <w:t xml:space="preserve">: </w:t>
      </w:r>
      <w:r>
        <w:rPr>
          <w:lang w:val="sr-Cyrl-CS"/>
        </w:rPr>
        <w:t>''најнижа понуђена цена''</w:t>
      </w:r>
    </w:p>
    <w:p w:rsidR="00731E15" w:rsidRDefault="00731E15" w:rsidP="00731E15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 w:rsidR="00C361F9">
        <w:rPr>
          <w:lang w:val="sr-Cyrl-CS"/>
        </w:rPr>
        <w:t>1</w:t>
      </w:r>
    </w:p>
    <w:p w:rsidR="00731E15" w:rsidRDefault="00731E15" w:rsidP="00731E15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цена:</w:t>
      </w:r>
      <w:r>
        <w:rPr>
          <w:lang w:val="sr-Cyrl-CS" w:eastAsia="sr-Latn-CS"/>
        </w:rPr>
        <w:t xml:space="preserve"> </w:t>
      </w:r>
      <w:r w:rsidR="00957B7E">
        <w:rPr>
          <w:lang w:val="sr-Latn-RS" w:eastAsia="sr-Latn-CS"/>
        </w:rPr>
        <w:t>1.166.667</w:t>
      </w:r>
      <w:r w:rsidR="00226687">
        <w:rPr>
          <w:lang w:val="sr-Cyrl-CS" w:eastAsia="sr-Latn-CS"/>
        </w:rPr>
        <w:t>,00</w:t>
      </w:r>
      <w:r w:rsidR="00C361F9">
        <w:rPr>
          <w:lang w:val="sr-Cyrl-CS" w:eastAsia="sr-Latn-CS"/>
        </w:rPr>
        <w:t xml:space="preserve"> </w:t>
      </w:r>
      <w:r w:rsidR="00027E19">
        <w:rPr>
          <w:lang w:val="ru-RU"/>
        </w:rPr>
        <w:t xml:space="preserve">дин. без ПДВ-а </w:t>
      </w:r>
      <w:r w:rsidR="00027E19">
        <w:rPr>
          <w:lang w:val="sr-Cyrl-CS"/>
        </w:rPr>
        <w:t xml:space="preserve"> </w:t>
      </w:r>
      <w:r>
        <w:rPr>
          <w:lang w:val="ru-RU" w:eastAsia="sr-Latn-CS"/>
        </w:rPr>
        <w:t>;</w:t>
      </w:r>
      <w:r w:rsidR="005D196D" w:rsidRPr="005D196D">
        <w:rPr>
          <w:rFonts w:cs="Arial"/>
          <w:szCs w:val="22"/>
          <w:lang w:val="sr-Cyrl-RS"/>
        </w:rPr>
        <w:t xml:space="preserve"> </w:t>
      </w:r>
      <w:r w:rsidR="00957B7E">
        <w:rPr>
          <w:rFonts w:cs="Arial"/>
          <w:szCs w:val="22"/>
          <w:lang w:val="sr-Latn-RS"/>
        </w:rPr>
        <w:t>1.166.667,00</w:t>
      </w:r>
      <w:r w:rsidR="005D196D" w:rsidRPr="00B01F00">
        <w:rPr>
          <w:rFonts w:cs="Arial"/>
          <w:szCs w:val="22"/>
        </w:rPr>
        <w:t xml:space="preserve"> </w:t>
      </w:r>
      <w:r w:rsidR="005D196D">
        <w:rPr>
          <w:lang w:val="ru-RU"/>
        </w:rPr>
        <w:t xml:space="preserve"> </w:t>
      </w:r>
      <w:r w:rsidR="00027E19">
        <w:rPr>
          <w:lang w:val="sr-Cyrl-CS"/>
        </w:rPr>
        <w:t xml:space="preserve"> </w:t>
      </w:r>
      <w:r>
        <w:rPr>
          <w:lang w:val="ru-RU"/>
        </w:rPr>
        <w:t xml:space="preserve">дин. без ПДВ-а </w:t>
      </w:r>
      <w:r>
        <w:rPr>
          <w:lang w:val="sr-Cyrl-CS"/>
        </w:rPr>
        <w:t xml:space="preserve"> </w:t>
      </w:r>
    </w:p>
    <w:p w:rsidR="002319F4" w:rsidRDefault="00731E15" w:rsidP="00731E15">
      <w:pPr>
        <w:rPr>
          <w:lang w:val="ru-RU" w:eastAsia="sr-Latn-CS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sr-Cyrl-CS" w:eastAsia="sr-Latn-CS"/>
        </w:rPr>
        <w:t xml:space="preserve"> </w:t>
      </w:r>
      <w:r w:rsidR="00D60C91">
        <w:rPr>
          <w:lang w:val="sr-Cyrl-CS" w:eastAsia="sr-Latn-CS"/>
        </w:rPr>
        <w:t xml:space="preserve"> </w:t>
      </w:r>
      <w:r w:rsidR="00B121F8">
        <w:rPr>
          <w:lang w:val="sr-Latn-RS" w:eastAsia="sr-Latn-CS"/>
        </w:rPr>
        <w:t xml:space="preserve">1.166.667,00 </w:t>
      </w:r>
      <w:r w:rsidR="00D60C91">
        <w:rPr>
          <w:lang w:val="sr-Cyrl-CS" w:eastAsia="sr-Latn-CS"/>
        </w:rPr>
        <w:t xml:space="preserve"> дин без ПДВ-а</w:t>
      </w:r>
      <w:r>
        <w:rPr>
          <w:lang w:val="ru-RU" w:eastAsia="sr-Latn-CS"/>
        </w:rPr>
        <w:t>;</w:t>
      </w:r>
    </w:p>
    <w:p w:rsidR="00731E15" w:rsidRDefault="00B121F8" w:rsidP="00731E15">
      <w:pPr>
        <w:rPr>
          <w:lang w:val="ru-RU"/>
        </w:rPr>
      </w:pPr>
      <w:r>
        <w:rPr>
          <w:lang w:val="sr-Latn-RS"/>
        </w:rPr>
        <w:t>1.166.667,00</w:t>
      </w:r>
      <w:r w:rsidR="00731E15">
        <w:rPr>
          <w:lang w:val="sr-Cyrl-CS"/>
        </w:rPr>
        <w:t xml:space="preserve">  </w:t>
      </w:r>
      <w:r w:rsidR="00731E15">
        <w:rPr>
          <w:lang w:val="ru-RU"/>
        </w:rPr>
        <w:t>дин</w:t>
      </w:r>
      <w:r w:rsidR="00731E15">
        <w:rPr>
          <w:lang w:val="sr-Cyrl-CS"/>
        </w:rPr>
        <w:t>.</w:t>
      </w:r>
      <w:r w:rsidR="00731E15">
        <w:rPr>
          <w:lang w:val="ru-RU"/>
        </w:rPr>
        <w:t xml:space="preserve"> без ПДВ-а</w:t>
      </w:r>
      <w:r w:rsidR="003C39C9">
        <w:rPr>
          <w:lang w:val="sr-Latn-RS"/>
        </w:rPr>
        <w:t>.</w:t>
      </w:r>
      <w:r w:rsidR="00731E15">
        <w:rPr>
          <w:lang w:val="ru-RU"/>
        </w:rPr>
        <w:t xml:space="preserve"> </w:t>
      </w:r>
      <w:r w:rsidR="00731E15">
        <w:rPr>
          <w:lang w:val="sr-Cyrl-CS"/>
        </w:rPr>
        <w:t xml:space="preserve"> </w:t>
      </w:r>
    </w:p>
    <w:p w:rsidR="00731E15" w:rsidRDefault="00731E15" w:rsidP="00731E15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731E15" w:rsidRDefault="00731E15" w:rsidP="00731E15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 w:rsidR="001C7D60">
        <w:rPr>
          <w:lang w:val="sr-Cyrl-CS"/>
        </w:rPr>
        <w:t xml:space="preserve">: </w:t>
      </w:r>
      <w:r w:rsidR="00C8050D">
        <w:rPr>
          <w:lang w:val="sr-Latn-RS"/>
        </w:rPr>
        <w:t>09</w:t>
      </w:r>
      <w:r>
        <w:rPr>
          <w:lang w:val="sr-Cyrl-CS"/>
        </w:rPr>
        <w:t>.0</w:t>
      </w:r>
      <w:r w:rsidR="00524DD3">
        <w:rPr>
          <w:lang w:val="sr-Cyrl-CS"/>
        </w:rPr>
        <w:t>8</w:t>
      </w:r>
      <w:r>
        <w:rPr>
          <w:lang w:val="sr-Cyrl-CS"/>
        </w:rPr>
        <w:t>.201</w:t>
      </w:r>
      <w:r w:rsidR="00C8050D">
        <w:rPr>
          <w:lang w:val="sr-Latn-RS"/>
        </w:rPr>
        <w:t>9</w:t>
      </w:r>
      <w:r>
        <w:rPr>
          <w:lang w:val="sr-Cyrl-CS"/>
        </w:rPr>
        <w:t>. год.</w:t>
      </w:r>
    </w:p>
    <w:p w:rsidR="00731E15" w:rsidRDefault="00731E15" w:rsidP="00731E15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1C7D60">
        <w:rPr>
          <w:lang w:val="sr-Cyrl-CS"/>
        </w:rPr>
        <w:t xml:space="preserve"> </w:t>
      </w:r>
      <w:r w:rsidR="004B474F">
        <w:rPr>
          <w:lang w:val="sr-Cyrl-CS"/>
        </w:rPr>
        <w:t>28</w:t>
      </w:r>
      <w:r>
        <w:rPr>
          <w:lang w:val="sr-Cyrl-CS"/>
        </w:rPr>
        <w:t>.0</w:t>
      </w:r>
      <w:r w:rsidR="001C7D60">
        <w:rPr>
          <w:lang w:val="sr-Cyrl-CS"/>
        </w:rPr>
        <w:t>8</w:t>
      </w:r>
      <w:r>
        <w:rPr>
          <w:lang w:val="sr-Cyrl-CS"/>
        </w:rPr>
        <w:t>.201</w:t>
      </w:r>
      <w:r w:rsidR="00C8050D">
        <w:rPr>
          <w:lang w:val="sr-Latn-RS"/>
        </w:rPr>
        <w:t>9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731E15" w:rsidRPr="00170948" w:rsidRDefault="00731E15" w:rsidP="00763813">
      <w:pPr>
        <w:tabs>
          <w:tab w:val="num" w:pos="417"/>
        </w:tabs>
        <w:jc w:val="both"/>
        <w:rPr>
          <w:lang w:val="sr-Latn-RS"/>
        </w:rPr>
      </w:pPr>
      <w:r>
        <w:rPr>
          <w:b/>
          <w:lang w:val="sr-Cyrl-CS"/>
        </w:rPr>
        <w:t>10. Основни подаци о добављачу: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6119E" w:rsidRPr="00107FF7">
        <w:rPr>
          <w:rFonts w:cs="Arial"/>
          <w:color w:val="000000"/>
          <w:szCs w:val="22"/>
          <w:lang w:val="sr-Cyrl-RS"/>
        </w:rPr>
        <w:t>„</w:t>
      </w:r>
      <w:r w:rsidR="00D6119E" w:rsidRPr="00D04432">
        <w:rPr>
          <w:rFonts w:cs="Arial"/>
          <w:b/>
          <w:color w:val="000000"/>
          <w:szCs w:val="22"/>
          <w:lang w:val="sr-Cyrl-RS"/>
        </w:rPr>
        <w:t xml:space="preserve">Soko security“ </w:t>
      </w:r>
      <w:r w:rsidR="00D6119E" w:rsidRPr="00D04432">
        <w:rPr>
          <w:rFonts w:cs="Arial"/>
          <w:b/>
          <w:color w:val="000000"/>
          <w:szCs w:val="22"/>
          <w:lang w:val="sr-Latn-RS"/>
        </w:rPr>
        <w:t xml:space="preserve">d.o.o. </w:t>
      </w:r>
      <w:r w:rsidR="00D6119E" w:rsidRPr="00D04432">
        <w:rPr>
          <w:rFonts w:cs="Arial"/>
          <w:b/>
          <w:bCs/>
          <w:szCs w:val="22"/>
          <w:lang w:val="ru-RU"/>
        </w:rPr>
        <w:t xml:space="preserve"> </w:t>
      </w:r>
      <w:r w:rsidR="00D6119E" w:rsidRPr="00D04432">
        <w:rPr>
          <w:rFonts w:cs="Arial"/>
          <w:b/>
          <w:szCs w:val="22"/>
          <w:lang w:val="ru-RU"/>
        </w:rPr>
        <w:t xml:space="preserve">из </w:t>
      </w:r>
      <w:r w:rsidR="00D6119E" w:rsidRPr="00D04432">
        <w:rPr>
          <w:rFonts w:cs="Arial"/>
          <w:b/>
          <w:szCs w:val="22"/>
          <w:lang w:val="sr-Cyrl-RS"/>
        </w:rPr>
        <w:t>Београда</w:t>
      </w:r>
      <w:r w:rsidR="00D6119E">
        <w:rPr>
          <w:rFonts w:cs="Arial"/>
          <w:szCs w:val="22"/>
          <w:lang w:val="sr-Cyrl-RS"/>
        </w:rPr>
        <w:t xml:space="preserve"> </w:t>
      </w:r>
      <w:r w:rsidR="00D6119E">
        <w:rPr>
          <w:rFonts w:cs="Arial"/>
          <w:szCs w:val="22"/>
          <w:lang w:val="ru-RU"/>
        </w:rPr>
        <w:t xml:space="preserve">, улица </w:t>
      </w:r>
      <w:r w:rsidR="00D6119E">
        <w:rPr>
          <w:rFonts w:cs="Arial"/>
          <w:szCs w:val="22"/>
          <w:lang w:val="sr-Cyrl-RS"/>
        </w:rPr>
        <w:t>Булевар Михајла Пупина 10И</w:t>
      </w:r>
      <w:r w:rsidR="00D6119E" w:rsidRPr="000770E7">
        <w:rPr>
          <w:rFonts w:cs="Arial"/>
          <w:szCs w:val="22"/>
          <w:lang w:val="sr-Cyrl-RS"/>
        </w:rPr>
        <w:t>,</w:t>
      </w:r>
      <w:r w:rsidR="00D6119E">
        <w:rPr>
          <w:rFonts w:cs="Arial"/>
          <w:szCs w:val="22"/>
          <w:lang w:val="sr-Cyrl-RS"/>
        </w:rPr>
        <w:t xml:space="preserve"> ВП 6 </w:t>
      </w:r>
      <w:r w:rsidR="00D6119E">
        <w:rPr>
          <w:rFonts w:cs="Arial"/>
          <w:szCs w:val="22"/>
          <w:lang w:val="ru-RU"/>
        </w:rPr>
        <w:t xml:space="preserve">, ПИБ </w:t>
      </w:r>
      <w:r w:rsidR="00D6119E" w:rsidRPr="00740CA0">
        <w:rPr>
          <w:rFonts w:cs="Arial"/>
          <w:szCs w:val="22"/>
          <w:lang w:val="sr-Cyrl-RS"/>
        </w:rPr>
        <w:t>107357979</w:t>
      </w:r>
      <w:r w:rsidR="00D6119E">
        <w:rPr>
          <w:rFonts w:cs="Arial"/>
          <w:szCs w:val="22"/>
          <w:lang w:val="ru-RU"/>
        </w:rPr>
        <w:t xml:space="preserve">, </w:t>
      </w:r>
      <w:r w:rsidR="00D6119E" w:rsidRPr="00107FF7">
        <w:rPr>
          <w:rFonts w:cs="Arial"/>
          <w:b/>
          <w:szCs w:val="22"/>
          <w:lang w:val="sr-Cyrl-RS"/>
        </w:rPr>
        <w:t xml:space="preserve"> </w:t>
      </w:r>
      <w:r w:rsidR="00D6119E" w:rsidRPr="00107FF7">
        <w:rPr>
          <w:rFonts w:cs="Arial"/>
          <w:szCs w:val="22"/>
          <w:lang w:val="sr-Cyrl-RS"/>
        </w:rPr>
        <w:t>„</w:t>
      </w:r>
      <w:r w:rsidR="00D6119E" w:rsidRPr="00D04432">
        <w:rPr>
          <w:rFonts w:cs="Arial"/>
          <w:b/>
          <w:szCs w:val="22"/>
          <w:lang w:val="sr-Cyrl-RS"/>
        </w:rPr>
        <w:t>Soko group“ d.o.o. из Новог Београда</w:t>
      </w:r>
      <w:r w:rsidR="00D6119E">
        <w:rPr>
          <w:rFonts w:cs="Arial"/>
          <w:szCs w:val="22"/>
          <w:lang w:val="sr-Cyrl-RS"/>
        </w:rPr>
        <w:t xml:space="preserve"> , </w:t>
      </w:r>
      <w:r w:rsidR="00D6119E" w:rsidRPr="0060645B">
        <w:rPr>
          <w:rFonts w:cs="Arial"/>
          <w:szCs w:val="22"/>
          <w:lang w:val="sr-Cyrl-RS"/>
        </w:rPr>
        <w:t>улица Булевар Михајла Пупина 10Е</w:t>
      </w:r>
      <w:r w:rsidR="00D6119E">
        <w:rPr>
          <w:rFonts w:cs="Arial"/>
          <w:szCs w:val="22"/>
          <w:lang w:val="sr-Cyrl-RS"/>
        </w:rPr>
        <w:t xml:space="preserve"> </w:t>
      </w:r>
      <w:r w:rsidR="00D6119E" w:rsidRPr="0060645B">
        <w:rPr>
          <w:rFonts w:cs="Arial"/>
          <w:szCs w:val="22"/>
          <w:lang w:val="sr-Cyrl-RS"/>
        </w:rPr>
        <w:t xml:space="preserve"> ВП43</w:t>
      </w:r>
      <w:r w:rsidR="00D6119E">
        <w:rPr>
          <w:rFonts w:cs="Arial"/>
          <w:szCs w:val="22"/>
          <w:lang w:val="sr-Cyrl-RS"/>
        </w:rPr>
        <w:t xml:space="preserve"> ,</w:t>
      </w:r>
      <w:r w:rsidR="00D6119E" w:rsidRPr="00107FF7">
        <w:rPr>
          <w:rFonts w:cs="Arial"/>
          <w:szCs w:val="22"/>
          <w:lang w:val="sr-Cyrl-CS"/>
        </w:rPr>
        <w:t xml:space="preserve"> </w:t>
      </w:r>
      <w:r w:rsidR="00D6119E">
        <w:rPr>
          <w:rFonts w:cs="Arial"/>
          <w:szCs w:val="22"/>
          <w:lang w:val="sr-Cyrl-CS"/>
        </w:rPr>
        <w:t>ПИБ</w:t>
      </w:r>
      <w:r w:rsidR="00D6119E" w:rsidRPr="0060645B">
        <w:rPr>
          <w:rFonts w:cs="Arial"/>
          <w:szCs w:val="22"/>
          <w:lang w:val="sr-Cyrl-RS"/>
        </w:rPr>
        <w:t xml:space="preserve"> 100826160</w:t>
      </w:r>
      <w:r w:rsidR="00D6119E">
        <w:rPr>
          <w:rFonts w:cs="Arial"/>
          <w:szCs w:val="22"/>
          <w:lang w:val="sr-Cyrl-RS"/>
        </w:rPr>
        <w:t xml:space="preserve">, </w:t>
      </w:r>
      <w:r w:rsidR="00D6119E" w:rsidRPr="00D04432">
        <w:rPr>
          <w:rFonts w:cs="Arial"/>
          <w:b/>
          <w:szCs w:val="22"/>
          <w:lang w:val="sr-Cyrl-RS"/>
        </w:rPr>
        <w:t>„</w:t>
      </w:r>
      <w:r w:rsidR="00D6119E" w:rsidRPr="00D04432">
        <w:rPr>
          <w:rFonts w:cs="Arial"/>
          <w:b/>
          <w:szCs w:val="22"/>
          <w:lang w:val="sr-Latn-RS"/>
        </w:rPr>
        <w:t>КGB SYSTEM PLUS</w:t>
      </w:r>
      <w:r w:rsidR="00D6119E" w:rsidRPr="00D04432">
        <w:rPr>
          <w:rFonts w:cs="Arial"/>
          <w:b/>
          <w:szCs w:val="22"/>
          <w:lang w:val="sr-Cyrl-RS"/>
        </w:rPr>
        <w:t xml:space="preserve">“ </w:t>
      </w:r>
      <w:proofErr w:type="spellStart"/>
      <w:r w:rsidR="00D6119E" w:rsidRPr="00D04432">
        <w:rPr>
          <w:rFonts w:cs="Arial"/>
          <w:b/>
          <w:szCs w:val="22"/>
        </w:rPr>
        <w:t>d.о.о</w:t>
      </w:r>
      <w:proofErr w:type="spellEnd"/>
      <w:r w:rsidR="00D6119E" w:rsidRPr="00D04432">
        <w:rPr>
          <w:rFonts w:cs="Arial"/>
          <w:b/>
          <w:szCs w:val="22"/>
        </w:rPr>
        <w:t xml:space="preserve"> </w:t>
      </w:r>
      <w:proofErr w:type="spellStart"/>
      <w:r w:rsidR="00D6119E" w:rsidRPr="00D04432">
        <w:rPr>
          <w:rFonts w:cs="Arial"/>
          <w:b/>
          <w:szCs w:val="22"/>
        </w:rPr>
        <w:t>из</w:t>
      </w:r>
      <w:proofErr w:type="spellEnd"/>
      <w:r w:rsidR="00D6119E" w:rsidRPr="00D04432">
        <w:rPr>
          <w:rFonts w:cs="Arial"/>
          <w:b/>
          <w:szCs w:val="22"/>
        </w:rPr>
        <w:t xml:space="preserve"> </w:t>
      </w:r>
      <w:proofErr w:type="spellStart"/>
      <w:r w:rsidR="00D6119E" w:rsidRPr="00D04432">
        <w:rPr>
          <w:rFonts w:cs="Arial"/>
          <w:b/>
          <w:szCs w:val="22"/>
        </w:rPr>
        <w:t>Крагујевца</w:t>
      </w:r>
      <w:proofErr w:type="spellEnd"/>
      <w:r w:rsidR="00D6119E" w:rsidRPr="00D04432">
        <w:rPr>
          <w:rFonts w:cs="Arial"/>
          <w:b/>
          <w:szCs w:val="22"/>
        </w:rPr>
        <w:t xml:space="preserve"> </w:t>
      </w:r>
      <w:r w:rsidR="00D6119E">
        <w:rPr>
          <w:rFonts w:cs="Arial"/>
          <w:szCs w:val="22"/>
        </w:rPr>
        <w:t>,</w:t>
      </w:r>
      <w:r w:rsidR="00D6119E" w:rsidRPr="00107FF7">
        <w:rPr>
          <w:rFonts w:cs="Arial"/>
          <w:szCs w:val="22"/>
          <w:lang w:val="sr-Cyrl-RS"/>
        </w:rPr>
        <w:t xml:space="preserve"> </w:t>
      </w:r>
      <w:r w:rsidR="00D6119E" w:rsidRPr="00740CA0">
        <w:rPr>
          <w:rFonts w:cs="Arial"/>
          <w:szCs w:val="22"/>
          <w:lang w:val="sr-Cyrl-RS"/>
        </w:rPr>
        <w:t>улица Друге крајишке бригаде број 11</w:t>
      </w:r>
      <w:r w:rsidR="00D6119E">
        <w:rPr>
          <w:rFonts w:cs="Arial"/>
          <w:szCs w:val="22"/>
          <w:lang w:val="sr-Cyrl-RS"/>
        </w:rPr>
        <w:t xml:space="preserve">, ПИБ </w:t>
      </w:r>
      <w:r w:rsidR="00D6119E" w:rsidRPr="00740CA0">
        <w:rPr>
          <w:rFonts w:cs="Arial"/>
          <w:szCs w:val="22"/>
          <w:lang w:val="sr-Cyrl-RS"/>
        </w:rPr>
        <w:t>107006647</w:t>
      </w:r>
      <w:r w:rsidR="00D6119E">
        <w:rPr>
          <w:rFonts w:cs="Arial"/>
          <w:szCs w:val="22"/>
          <w:lang w:val="sr-Cyrl-RS"/>
        </w:rPr>
        <w:t xml:space="preserve">   </w:t>
      </w:r>
      <w:r w:rsidR="00D6119E" w:rsidRPr="00D04432">
        <w:rPr>
          <w:rFonts w:cs="Arial"/>
          <w:b/>
          <w:szCs w:val="22"/>
          <w:lang w:val="sr-Cyrl-RS"/>
        </w:rPr>
        <w:t>„TIDIJA SG SECURITY“ d.o.o. из Новог Београда</w:t>
      </w:r>
      <w:r w:rsidR="00D6119E">
        <w:rPr>
          <w:rFonts w:cs="Arial"/>
          <w:szCs w:val="22"/>
          <w:lang w:val="sr-Cyrl-RS"/>
        </w:rPr>
        <w:t xml:space="preserve"> , улица </w:t>
      </w:r>
      <w:r w:rsidR="00D6119E" w:rsidRPr="0060645B">
        <w:rPr>
          <w:rFonts w:cs="Arial"/>
          <w:szCs w:val="22"/>
          <w:lang w:val="sr-Cyrl-RS"/>
        </w:rPr>
        <w:t>Булевар Арсенија Чарнојевића број 90</w:t>
      </w:r>
      <w:r w:rsidR="00D6119E">
        <w:rPr>
          <w:rFonts w:cs="Arial"/>
          <w:szCs w:val="22"/>
          <w:lang w:val="sr-Cyrl-RS"/>
        </w:rPr>
        <w:t xml:space="preserve"> , ПИБ </w:t>
      </w:r>
      <w:r w:rsidR="00D6119E" w:rsidRPr="0060645B">
        <w:rPr>
          <w:rFonts w:cs="Arial"/>
          <w:szCs w:val="22"/>
          <w:lang w:val="sr-Cyrl-RS"/>
        </w:rPr>
        <w:t>106467492</w:t>
      </w:r>
      <w:r w:rsidR="00170948">
        <w:rPr>
          <w:rFonts w:cs="Arial"/>
          <w:szCs w:val="22"/>
          <w:lang w:val="sr-Latn-RS"/>
        </w:rPr>
        <w:t>.</w:t>
      </w:r>
      <w:bookmarkStart w:id="0" w:name="_GoBack"/>
      <w:bookmarkEnd w:id="0"/>
    </w:p>
    <w:p w:rsidR="00731E15" w:rsidRPr="00075082" w:rsidRDefault="00731E15" w:rsidP="00731E15">
      <w:pPr>
        <w:tabs>
          <w:tab w:val="left" w:pos="5130"/>
        </w:tabs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965674">
        <w:rPr>
          <w:b/>
          <w:lang w:val="sr-Cyrl-CS"/>
        </w:rPr>
        <w:t xml:space="preserve"> </w:t>
      </w:r>
      <w:r w:rsidR="00075082" w:rsidRPr="00075082">
        <w:rPr>
          <w:lang w:val="sr-Cyrl-CS"/>
        </w:rPr>
        <w:t>финансијског испуњења сваког појединачног уговора односно највише 12 месеци.</w:t>
      </w:r>
    </w:p>
    <w:p w:rsidR="00731E15" w:rsidRPr="00075082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07190C" w:rsidRDefault="0007190C" w:rsidP="00731E15">
      <w:pPr>
        <w:rPr>
          <w:lang w:val="ru-RU"/>
        </w:rPr>
      </w:pPr>
    </w:p>
    <w:p w:rsidR="009B2ED5" w:rsidRDefault="009B2ED5" w:rsidP="00731E15">
      <w:pPr>
        <w:rPr>
          <w:lang w:val="ru-RU"/>
        </w:rPr>
      </w:pPr>
    </w:p>
    <w:p w:rsidR="00360259" w:rsidRDefault="00360259" w:rsidP="00731E15">
      <w:pPr>
        <w:rPr>
          <w:lang w:val="ru-RU"/>
        </w:rPr>
      </w:pPr>
    </w:p>
    <w:p w:rsidR="00360259" w:rsidRDefault="00360259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CD7CB2" w:rsidRDefault="00CD7CB2" w:rsidP="00CD7CB2">
      <w:pPr>
        <w:rPr>
          <w:lang w:val="sr-Cyrl-CS"/>
        </w:rPr>
      </w:pPr>
    </w:p>
    <w:sectPr w:rsidR="00CD7CB2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27E19"/>
    <w:rsid w:val="0003183B"/>
    <w:rsid w:val="0007190C"/>
    <w:rsid w:val="00075082"/>
    <w:rsid w:val="00077490"/>
    <w:rsid w:val="000A4A6A"/>
    <w:rsid w:val="000B6622"/>
    <w:rsid w:val="000B7C56"/>
    <w:rsid w:val="000D6509"/>
    <w:rsid w:val="000E6848"/>
    <w:rsid w:val="0015080D"/>
    <w:rsid w:val="0015361C"/>
    <w:rsid w:val="00170948"/>
    <w:rsid w:val="001A6278"/>
    <w:rsid w:val="001C7D60"/>
    <w:rsid w:val="00203D16"/>
    <w:rsid w:val="00213AD0"/>
    <w:rsid w:val="00226687"/>
    <w:rsid w:val="002319F4"/>
    <w:rsid w:val="00286381"/>
    <w:rsid w:val="002A0882"/>
    <w:rsid w:val="002B6405"/>
    <w:rsid w:val="002C7365"/>
    <w:rsid w:val="00302F0B"/>
    <w:rsid w:val="00313198"/>
    <w:rsid w:val="0032259E"/>
    <w:rsid w:val="00326AA3"/>
    <w:rsid w:val="00342B0B"/>
    <w:rsid w:val="00360259"/>
    <w:rsid w:val="003651F4"/>
    <w:rsid w:val="003C39C9"/>
    <w:rsid w:val="003C6E18"/>
    <w:rsid w:val="003C7655"/>
    <w:rsid w:val="003E3808"/>
    <w:rsid w:val="003F0517"/>
    <w:rsid w:val="00415CBF"/>
    <w:rsid w:val="0049385B"/>
    <w:rsid w:val="00494E71"/>
    <w:rsid w:val="004A7C7E"/>
    <w:rsid w:val="004B474F"/>
    <w:rsid w:val="00504447"/>
    <w:rsid w:val="00510637"/>
    <w:rsid w:val="00524DD3"/>
    <w:rsid w:val="005354EE"/>
    <w:rsid w:val="00585C3D"/>
    <w:rsid w:val="005B3AD8"/>
    <w:rsid w:val="005D196D"/>
    <w:rsid w:val="006321B6"/>
    <w:rsid w:val="00637880"/>
    <w:rsid w:val="006531F7"/>
    <w:rsid w:val="00653661"/>
    <w:rsid w:val="006913FB"/>
    <w:rsid w:val="006F7C3A"/>
    <w:rsid w:val="0072386B"/>
    <w:rsid w:val="007304A5"/>
    <w:rsid w:val="00731E15"/>
    <w:rsid w:val="00741C9D"/>
    <w:rsid w:val="00763813"/>
    <w:rsid w:val="00781168"/>
    <w:rsid w:val="00796F43"/>
    <w:rsid w:val="007A0A81"/>
    <w:rsid w:val="007D1440"/>
    <w:rsid w:val="00831D77"/>
    <w:rsid w:val="008857A9"/>
    <w:rsid w:val="008B3FF7"/>
    <w:rsid w:val="008C587A"/>
    <w:rsid w:val="00930259"/>
    <w:rsid w:val="00950AA3"/>
    <w:rsid w:val="00957B7E"/>
    <w:rsid w:val="00965674"/>
    <w:rsid w:val="009B2ED5"/>
    <w:rsid w:val="009C2ED6"/>
    <w:rsid w:val="009C46E0"/>
    <w:rsid w:val="009D3C9F"/>
    <w:rsid w:val="00A03736"/>
    <w:rsid w:val="00A044B2"/>
    <w:rsid w:val="00A515A9"/>
    <w:rsid w:val="00A53F86"/>
    <w:rsid w:val="00A93DF3"/>
    <w:rsid w:val="00AB09CB"/>
    <w:rsid w:val="00AF1FF2"/>
    <w:rsid w:val="00B01511"/>
    <w:rsid w:val="00B121F8"/>
    <w:rsid w:val="00B300E9"/>
    <w:rsid w:val="00B775E7"/>
    <w:rsid w:val="00B93937"/>
    <w:rsid w:val="00BF0189"/>
    <w:rsid w:val="00C02B0C"/>
    <w:rsid w:val="00C14D95"/>
    <w:rsid w:val="00C361F9"/>
    <w:rsid w:val="00C501FE"/>
    <w:rsid w:val="00C8050D"/>
    <w:rsid w:val="00CD7CB2"/>
    <w:rsid w:val="00D03E8F"/>
    <w:rsid w:val="00D60C91"/>
    <w:rsid w:val="00D6119E"/>
    <w:rsid w:val="00D62F0F"/>
    <w:rsid w:val="00D63E13"/>
    <w:rsid w:val="00D91EB2"/>
    <w:rsid w:val="00E916A2"/>
    <w:rsid w:val="00F65808"/>
    <w:rsid w:val="00F71B50"/>
    <w:rsid w:val="00FB4551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E1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E1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79</cp:revision>
  <cp:lastPrinted>2018-08-31T11:00:00Z</cp:lastPrinted>
  <dcterms:created xsi:type="dcterms:W3CDTF">2016-05-28T09:31:00Z</dcterms:created>
  <dcterms:modified xsi:type="dcterms:W3CDTF">2019-08-05T07:37:00Z</dcterms:modified>
</cp:coreProperties>
</file>